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91" w:rsidRDefault="00A85891">
      <w:pPr>
        <w:rPr>
          <w:rFonts w:ascii="Frutiger 55" w:hAnsi="Frutiger 55"/>
          <w:b/>
          <w:spacing w:val="80"/>
          <w:sz w:val="48"/>
        </w:rPr>
      </w:pPr>
      <w:bookmarkStart w:id="0" w:name="_Toc494778661"/>
    </w:p>
    <w:p w:rsidR="001746E5" w:rsidRPr="00BB2A66" w:rsidRDefault="00D3005B">
      <w:pPr>
        <w:rPr>
          <w:rFonts w:ascii="Frutiger 55" w:hAnsi="Frutiger 55"/>
          <w:b/>
          <w:spacing w:val="80"/>
          <w:sz w:val="48"/>
        </w:rPr>
      </w:pPr>
      <w:r>
        <w:rPr>
          <w:rFonts w:ascii="Frutiger 55" w:hAnsi="Frutiger 55"/>
          <w:b/>
          <w:noProof/>
          <w:spacing w:val="80"/>
          <w:sz w:val="48"/>
        </w:rPr>
        <w:drawing>
          <wp:inline distT="0" distB="0" distL="0" distR="0">
            <wp:extent cx="1914525" cy="28479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914525" cy="2847975"/>
                    </a:xfrm>
                    <a:prstGeom prst="rect">
                      <a:avLst/>
                    </a:prstGeom>
                    <a:noFill/>
                    <a:ln w="9525">
                      <a:noFill/>
                      <a:miter lim="800000"/>
                      <a:headEnd/>
                      <a:tailEnd/>
                    </a:ln>
                  </pic:spPr>
                </pic:pic>
              </a:graphicData>
            </a:graphic>
          </wp:inline>
        </w:drawing>
      </w:r>
    </w:p>
    <w:bookmarkEnd w:id="0"/>
    <w:p w:rsidR="00A85891" w:rsidRPr="00A85891" w:rsidRDefault="00A85891" w:rsidP="00A85891">
      <w:pPr>
        <w:autoSpaceDE w:val="0"/>
        <w:autoSpaceDN w:val="0"/>
        <w:adjustRightInd w:val="0"/>
        <w:jc w:val="center"/>
        <w:rPr>
          <w:rFonts w:ascii="Arial" w:eastAsiaTheme="minorHAnsi" w:hAnsi="Arial" w:cs="Arial"/>
          <w:b/>
          <w:bCs/>
          <w:sz w:val="32"/>
          <w:szCs w:val="22"/>
          <w:lang w:eastAsia="en-US"/>
        </w:rPr>
      </w:pPr>
      <w:r w:rsidRPr="00A85891">
        <w:rPr>
          <w:rFonts w:ascii="Arial" w:eastAsiaTheme="minorHAnsi" w:hAnsi="Arial" w:cs="Arial"/>
          <w:b/>
          <w:bCs/>
          <w:sz w:val="32"/>
          <w:szCs w:val="22"/>
          <w:lang w:eastAsia="en-US"/>
        </w:rPr>
        <w:t>PROJET DE REHABILITATION D’OUVRAGES DE DISTRIBUTION ET DE DEVELOPPEMENT DE L’EFFICACITE COMMERCIALE (PDEC) PAR LA SONABEL AU BURKINA FASO</w:t>
      </w:r>
    </w:p>
    <w:p w:rsidR="00A85891" w:rsidRDefault="00A85891" w:rsidP="00A85891">
      <w:pPr>
        <w:autoSpaceDE w:val="0"/>
        <w:autoSpaceDN w:val="0"/>
        <w:adjustRightInd w:val="0"/>
        <w:jc w:val="center"/>
        <w:rPr>
          <w:rFonts w:ascii="Arial" w:eastAsiaTheme="minorHAnsi" w:hAnsi="Arial" w:cs="Arial"/>
          <w:b/>
          <w:bCs/>
          <w:sz w:val="28"/>
          <w:szCs w:val="22"/>
          <w:lang w:eastAsia="en-US"/>
        </w:rPr>
      </w:pPr>
    </w:p>
    <w:p w:rsidR="00A85891" w:rsidRDefault="00A85891" w:rsidP="00A85891">
      <w:pPr>
        <w:autoSpaceDE w:val="0"/>
        <w:autoSpaceDN w:val="0"/>
        <w:adjustRightInd w:val="0"/>
        <w:jc w:val="center"/>
        <w:rPr>
          <w:rFonts w:ascii="Arial" w:eastAsiaTheme="minorHAnsi" w:hAnsi="Arial" w:cs="Arial"/>
          <w:b/>
          <w:bCs/>
          <w:sz w:val="28"/>
          <w:szCs w:val="22"/>
          <w:lang w:eastAsia="en-US"/>
        </w:rPr>
      </w:pPr>
    </w:p>
    <w:p w:rsidR="00A85891" w:rsidRPr="00A85891" w:rsidRDefault="00A85891" w:rsidP="00A85891">
      <w:pPr>
        <w:autoSpaceDE w:val="0"/>
        <w:autoSpaceDN w:val="0"/>
        <w:adjustRightInd w:val="0"/>
        <w:jc w:val="center"/>
        <w:rPr>
          <w:rFonts w:ascii="Arial" w:eastAsiaTheme="minorHAnsi" w:hAnsi="Arial" w:cs="Arial"/>
          <w:b/>
          <w:bCs/>
          <w:sz w:val="32"/>
          <w:szCs w:val="22"/>
          <w:lang w:eastAsia="en-US"/>
        </w:rPr>
      </w:pPr>
      <w:r w:rsidRPr="00A85891">
        <w:rPr>
          <w:rFonts w:ascii="Arial" w:eastAsiaTheme="minorHAnsi" w:hAnsi="Arial" w:cs="Arial"/>
          <w:b/>
          <w:bCs/>
          <w:sz w:val="32"/>
          <w:szCs w:val="22"/>
          <w:lang w:eastAsia="en-US"/>
        </w:rPr>
        <w:t>Recouvrement et Protection des Revenus</w:t>
      </w:r>
    </w:p>
    <w:p w:rsidR="00A85891" w:rsidRPr="00A85891" w:rsidRDefault="00A85891" w:rsidP="00A85891">
      <w:pPr>
        <w:autoSpaceDE w:val="0"/>
        <w:autoSpaceDN w:val="0"/>
        <w:adjustRightInd w:val="0"/>
        <w:jc w:val="center"/>
        <w:rPr>
          <w:rFonts w:ascii="Arial" w:eastAsiaTheme="minorHAnsi" w:hAnsi="Arial" w:cs="Arial"/>
          <w:b/>
          <w:bCs/>
          <w:sz w:val="32"/>
          <w:szCs w:val="22"/>
          <w:lang w:eastAsia="en-US"/>
        </w:rPr>
      </w:pPr>
    </w:p>
    <w:p w:rsidR="00940BF3" w:rsidRPr="00A85891" w:rsidRDefault="001D35DC" w:rsidP="00A85891">
      <w:pPr>
        <w:autoSpaceDE w:val="0"/>
        <w:autoSpaceDN w:val="0"/>
        <w:adjustRightInd w:val="0"/>
        <w:jc w:val="center"/>
        <w:rPr>
          <w:rFonts w:ascii="Arial" w:eastAsiaTheme="minorHAnsi" w:hAnsi="Arial" w:cs="Arial"/>
          <w:b/>
          <w:bCs/>
          <w:sz w:val="32"/>
          <w:szCs w:val="22"/>
          <w:lang w:eastAsia="en-US"/>
        </w:rPr>
      </w:pPr>
      <w:r w:rsidRPr="00A85891">
        <w:rPr>
          <w:rFonts w:ascii="Arial" w:eastAsiaTheme="minorHAnsi" w:hAnsi="Arial" w:cs="Arial"/>
          <w:b/>
          <w:bCs/>
          <w:sz w:val="32"/>
          <w:szCs w:val="22"/>
          <w:lang w:eastAsia="en-US"/>
        </w:rPr>
        <w:t>Dossier</w:t>
      </w:r>
      <w:r w:rsidR="005F7D9A" w:rsidRPr="00A85891">
        <w:rPr>
          <w:rFonts w:ascii="Arial" w:eastAsiaTheme="minorHAnsi" w:hAnsi="Arial" w:cs="Arial"/>
          <w:b/>
          <w:bCs/>
          <w:sz w:val="32"/>
          <w:szCs w:val="22"/>
          <w:lang w:eastAsia="en-US"/>
        </w:rPr>
        <w:t xml:space="preserve"> d’appel d’offres p</w:t>
      </w:r>
      <w:r w:rsidR="00041DF7" w:rsidRPr="00A85891">
        <w:rPr>
          <w:rFonts w:ascii="Arial" w:eastAsiaTheme="minorHAnsi" w:hAnsi="Arial" w:cs="Arial"/>
          <w:b/>
          <w:bCs/>
          <w:sz w:val="32"/>
          <w:szCs w:val="22"/>
          <w:lang w:eastAsia="en-US"/>
        </w:rPr>
        <w:t>our l’acquisition de</w:t>
      </w:r>
      <w:r w:rsidR="00C84094" w:rsidRPr="00A85891">
        <w:rPr>
          <w:rFonts w:ascii="Arial" w:eastAsiaTheme="minorHAnsi" w:hAnsi="Arial" w:cs="Arial"/>
          <w:b/>
          <w:bCs/>
          <w:sz w:val="32"/>
          <w:szCs w:val="22"/>
          <w:lang w:eastAsia="en-US"/>
        </w:rPr>
        <w:t> </w:t>
      </w:r>
      <w:r w:rsidR="00041DF7" w:rsidRPr="00A85891">
        <w:rPr>
          <w:rFonts w:ascii="Arial" w:eastAsiaTheme="minorHAnsi" w:hAnsi="Arial" w:cs="Arial"/>
          <w:b/>
          <w:bCs/>
          <w:sz w:val="32"/>
          <w:szCs w:val="22"/>
          <w:lang w:eastAsia="en-US"/>
        </w:rPr>
        <w:t xml:space="preserve">fourniture </w:t>
      </w:r>
      <w:r w:rsidR="00C84094" w:rsidRPr="00A85891">
        <w:rPr>
          <w:rFonts w:ascii="Arial" w:eastAsiaTheme="minorHAnsi" w:hAnsi="Arial" w:cs="Arial"/>
          <w:b/>
          <w:bCs/>
          <w:sz w:val="32"/>
          <w:szCs w:val="22"/>
          <w:lang w:eastAsia="en-US"/>
        </w:rPr>
        <w:t xml:space="preserve">: compteurs </w:t>
      </w:r>
      <w:r w:rsidR="009015B0" w:rsidRPr="00A85891">
        <w:rPr>
          <w:rFonts w:ascii="Arial" w:eastAsiaTheme="minorHAnsi" w:hAnsi="Arial" w:cs="Arial"/>
          <w:b/>
          <w:bCs/>
          <w:sz w:val="32"/>
          <w:szCs w:val="22"/>
          <w:lang w:eastAsia="en-US"/>
        </w:rPr>
        <w:t>d’énergie électrique</w:t>
      </w:r>
      <w:r w:rsidR="001327E2" w:rsidRPr="00A85891">
        <w:rPr>
          <w:rFonts w:ascii="Arial" w:eastAsiaTheme="minorHAnsi" w:hAnsi="Arial" w:cs="Arial"/>
          <w:b/>
          <w:bCs/>
          <w:sz w:val="32"/>
          <w:szCs w:val="22"/>
          <w:lang w:eastAsia="en-US"/>
        </w:rPr>
        <w:t>s</w:t>
      </w:r>
      <w:r w:rsidR="009015B0" w:rsidRPr="00A85891">
        <w:rPr>
          <w:rFonts w:ascii="Arial" w:eastAsiaTheme="minorHAnsi" w:hAnsi="Arial" w:cs="Arial"/>
          <w:b/>
          <w:bCs/>
          <w:sz w:val="32"/>
          <w:szCs w:val="22"/>
          <w:lang w:eastAsia="en-US"/>
        </w:rPr>
        <w:t xml:space="preserve"> </w:t>
      </w:r>
      <w:r w:rsidR="00C84094" w:rsidRPr="00A85891">
        <w:rPr>
          <w:rFonts w:ascii="Arial" w:eastAsiaTheme="minorHAnsi" w:hAnsi="Arial" w:cs="Arial"/>
          <w:b/>
          <w:bCs/>
          <w:sz w:val="32"/>
          <w:szCs w:val="22"/>
          <w:lang w:eastAsia="en-US"/>
        </w:rPr>
        <w:t xml:space="preserve">prépayés monoblocs </w:t>
      </w:r>
      <w:r w:rsidR="006865F6" w:rsidRPr="00A85891">
        <w:rPr>
          <w:rFonts w:ascii="Arial" w:eastAsiaTheme="minorHAnsi" w:hAnsi="Arial" w:cs="Arial"/>
          <w:b/>
          <w:bCs/>
          <w:sz w:val="32"/>
          <w:szCs w:val="22"/>
          <w:lang w:eastAsia="en-US"/>
        </w:rPr>
        <w:t>avec module de communication GPRS</w:t>
      </w:r>
    </w:p>
    <w:p w:rsidR="001746E5" w:rsidRPr="00A85891" w:rsidRDefault="001746E5">
      <w:pPr>
        <w:pStyle w:val="Subtitle2"/>
        <w:jc w:val="left"/>
        <w:rPr>
          <w:rFonts w:ascii="Frutiger 55" w:hAnsi="Frutiger 55"/>
          <w:sz w:val="24"/>
        </w:rPr>
      </w:pPr>
      <w:bookmarkStart w:id="1" w:name="_Toc494778659"/>
    </w:p>
    <w:bookmarkEnd w:id="1"/>
    <w:p w:rsidR="00A85891" w:rsidRDefault="00A85891" w:rsidP="00A85891">
      <w:pPr>
        <w:pStyle w:val="BankNormal"/>
        <w:spacing w:after="0"/>
        <w:jc w:val="center"/>
        <w:rPr>
          <w:rFonts w:ascii="Arial" w:hAnsi="Arial" w:cs="Arial"/>
          <w:b/>
          <w:sz w:val="28"/>
          <w:szCs w:val="36"/>
          <w:lang w:val="fr-FR"/>
        </w:rPr>
      </w:pPr>
      <w:r w:rsidRPr="00A85891">
        <w:rPr>
          <w:rFonts w:ascii="Arial" w:hAnsi="Arial" w:cs="Arial"/>
          <w:b/>
          <w:sz w:val="28"/>
          <w:szCs w:val="36"/>
          <w:lang w:val="fr-FR"/>
        </w:rPr>
        <w:t xml:space="preserve">Contrat de Prêt de la BOAD : 2017036/PR BF 2019 06 00 </w:t>
      </w:r>
    </w:p>
    <w:p w:rsidR="00A85891" w:rsidRPr="00A85891" w:rsidRDefault="00A85891" w:rsidP="00A85891">
      <w:pPr>
        <w:pStyle w:val="BankNormal"/>
        <w:spacing w:after="0"/>
        <w:jc w:val="center"/>
        <w:rPr>
          <w:rFonts w:ascii="Arial" w:hAnsi="Arial" w:cs="Arial"/>
          <w:b/>
          <w:sz w:val="28"/>
          <w:szCs w:val="36"/>
          <w:lang w:val="fr-FR"/>
        </w:rPr>
      </w:pPr>
      <w:proofErr w:type="gramStart"/>
      <w:r w:rsidRPr="00A85891">
        <w:rPr>
          <w:rFonts w:ascii="Arial" w:hAnsi="Arial" w:cs="Arial"/>
          <w:b/>
          <w:sz w:val="28"/>
          <w:szCs w:val="36"/>
          <w:lang w:val="fr-FR"/>
        </w:rPr>
        <w:t>du</w:t>
      </w:r>
      <w:proofErr w:type="gramEnd"/>
      <w:r w:rsidRPr="00A85891">
        <w:rPr>
          <w:rFonts w:ascii="Arial" w:hAnsi="Arial" w:cs="Arial"/>
          <w:b/>
          <w:sz w:val="28"/>
          <w:szCs w:val="36"/>
          <w:lang w:val="fr-FR"/>
        </w:rPr>
        <w:t xml:space="preserve"> 15 mars 2019</w:t>
      </w:r>
    </w:p>
    <w:p w:rsidR="00441268" w:rsidRDefault="00441268" w:rsidP="00664774">
      <w:pPr>
        <w:jc w:val="center"/>
        <w:rPr>
          <w:rFonts w:ascii="Arial" w:hAnsi="Arial" w:cs="Arial"/>
          <w:b/>
          <w:sz w:val="28"/>
          <w:szCs w:val="28"/>
          <w:u w:val="single"/>
        </w:rPr>
      </w:pPr>
    </w:p>
    <w:p w:rsidR="00A85891" w:rsidRPr="00A85891" w:rsidRDefault="00A85891" w:rsidP="00664774">
      <w:pPr>
        <w:jc w:val="center"/>
        <w:rPr>
          <w:rFonts w:ascii="Arial" w:hAnsi="Arial" w:cs="Arial"/>
          <w:b/>
          <w:sz w:val="28"/>
          <w:szCs w:val="28"/>
          <w:u w:val="single"/>
        </w:rPr>
      </w:pPr>
    </w:p>
    <w:p w:rsidR="00D617D9" w:rsidRPr="00A85891" w:rsidRDefault="001E5DA7" w:rsidP="00441268">
      <w:pPr>
        <w:jc w:val="right"/>
        <w:rPr>
          <w:rFonts w:ascii="Arial" w:hAnsi="Arial" w:cs="Arial"/>
          <w:b/>
          <w:sz w:val="28"/>
          <w:szCs w:val="28"/>
          <w:u w:val="single"/>
        </w:rPr>
      </w:pPr>
      <w:r w:rsidRPr="00A85891">
        <w:rPr>
          <w:rFonts w:ascii="Arial" w:hAnsi="Arial" w:cs="Arial"/>
          <w:b/>
          <w:sz w:val="28"/>
          <w:szCs w:val="28"/>
          <w:u w:val="single"/>
        </w:rPr>
        <w:t>Juillet</w:t>
      </w:r>
      <w:r w:rsidR="005F7D9A" w:rsidRPr="00A85891">
        <w:rPr>
          <w:rFonts w:ascii="Arial" w:hAnsi="Arial" w:cs="Arial"/>
          <w:b/>
          <w:sz w:val="28"/>
          <w:szCs w:val="28"/>
          <w:u w:val="single"/>
        </w:rPr>
        <w:t xml:space="preserve"> 201</w:t>
      </w:r>
      <w:r w:rsidR="00D37871" w:rsidRPr="00A85891">
        <w:rPr>
          <w:rFonts w:ascii="Arial" w:hAnsi="Arial" w:cs="Arial"/>
          <w:b/>
          <w:sz w:val="28"/>
          <w:szCs w:val="28"/>
          <w:u w:val="single"/>
        </w:rPr>
        <w:t>9</w:t>
      </w:r>
    </w:p>
    <w:p w:rsidR="00AF06D8" w:rsidRPr="00A85891" w:rsidRDefault="00AF06D8" w:rsidP="00D617D9">
      <w:pPr>
        <w:jc w:val="center"/>
        <w:rPr>
          <w:rFonts w:ascii="Arial" w:hAnsi="Arial" w:cs="Arial"/>
          <w:spacing w:val="60"/>
          <w:sz w:val="28"/>
          <w:szCs w:val="28"/>
        </w:rPr>
      </w:pPr>
    </w:p>
    <w:p w:rsidR="001327E2" w:rsidRDefault="001327E2">
      <w:pPr>
        <w:rPr>
          <w:rFonts w:ascii="Frutiger 55" w:hAnsi="Frutiger 55"/>
          <w:spacing w:val="60"/>
          <w:sz w:val="44"/>
        </w:rPr>
      </w:pPr>
      <w:r>
        <w:rPr>
          <w:rFonts w:ascii="Frutiger 55" w:hAnsi="Frutiger 55"/>
          <w:spacing w:val="60"/>
          <w:sz w:val="44"/>
        </w:rPr>
        <w:br w:type="page"/>
      </w:r>
    </w:p>
    <w:p w:rsidR="00AF06D8" w:rsidRPr="00BB2A66" w:rsidRDefault="00AF06D8" w:rsidP="00D617D9">
      <w:pPr>
        <w:jc w:val="center"/>
        <w:rPr>
          <w:rFonts w:ascii="Frutiger 55" w:hAnsi="Frutiger 55"/>
          <w:spacing w:val="60"/>
          <w:sz w:val="44"/>
        </w:rPr>
      </w:pPr>
    </w:p>
    <w:p w:rsidR="00D617D9" w:rsidRPr="00256BF4" w:rsidRDefault="00041DF7" w:rsidP="00041DF7">
      <w:pPr>
        <w:jc w:val="center"/>
        <w:rPr>
          <w:rFonts w:ascii="Frutiger 55" w:hAnsi="Frutiger 55"/>
          <w:b/>
          <w:bCs/>
          <w:spacing w:val="60"/>
          <w:sz w:val="44"/>
        </w:rPr>
      </w:pPr>
      <w:r>
        <w:rPr>
          <w:rFonts w:ascii="Frutiger 55" w:hAnsi="Frutiger 55"/>
          <w:spacing w:val="60"/>
          <w:sz w:val="44"/>
        </w:rPr>
        <w:t xml:space="preserve"> </w:t>
      </w:r>
      <w:r w:rsidR="00C84094" w:rsidRPr="00256BF4">
        <w:rPr>
          <w:rFonts w:ascii="Frutiger 55" w:hAnsi="Frutiger 55"/>
          <w:b/>
          <w:bCs/>
          <w:spacing w:val="60"/>
          <w:sz w:val="44"/>
        </w:rPr>
        <w:t xml:space="preserve">BURKINA FASO </w:t>
      </w:r>
    </w:p>
    <w:p w:rsidR="00D617D9" w:rsidRPr="00256BF4" w:rsidRDefault="00D617D9" w:rsidP="00D617D9">
      <w:pPr>
        <w:jc w:val="center"/>
        <w:rPr>
          <w:rFonts w:ascii="Frutiger 55" w:hAnsi="Frutiger 55"/>
          <w:b/>
          <w:bCs/>
          <w:spacing w:val="60"/>
          <w:sz w:val="44"/>
        </w:rPr>
      </w:pPr>
    </w:p>
    <w:p w:rsidR="00D617D9" w:rsidRPr="00256BF4" w:rsidRDefault="005F7D9A" w:rsidP="00256BF4">
      <w:pPr>
        <w:jc w:val="center"/>
        <w:rPr>
          <w:rFonts w:ascii="Frutiger 55" w:hAnsi="Frutiger 55"/>
          <w:b/>
          <w:bCs/>
          <w:spacing w:val="60"/>
          <w:sz w:val="32"/>
          <w:szCs w:val="32"/>
        </w:rPr>
      </w:pPr>
      <w:r w:rsidRPr="00256BF4">
        <w:rPr>
          <w:rFonts w:ascii="Frutiger 55" w:hAnsi="Frutiger 55"/>
          <w:b/>
          <w:bCs/>
          <w:spacing w:val="60"/>
          <w:sz w:val="32"/>
          <w:szCs w:val="32"/>
        </w:rPr>
        <w:t>DOSSIER D’APPEL D’OFFRES OUVERT</w:t>
      </w:r>
      <w:r w:rsidR="00256BF4" w:rsidRPr="00256BF4">
        <w:rPr>
          <w:rFonts w:ascii="Frutiger 55" w:hAnsi="Frutiger 55"/>
          <w:b/>
          <w:bCs/>
          <w:spacing w:val="60"/>
          <w:sz w:val="32"/>
          <w:szCs w:val="32"/>
        </w:rPr>
        <w:t xml:space="preserve"> </w:t>
      </w:r>
      <w:r w:rsidRPr="00256BF4">
        <w:rPr>
          <w:rFonts w:ascii="Frutiger 55" w:hAnsi="Frutiger 55"/>
          <w:b/>
          <w:bCs/>
          <w:i/>
          <w:spacing w:val="60"/>
          <w:sz w:val="32"/>
          <w:szCs w:val="32"/>
        </w:rPr>
        <w:t>INTERNATIONAL</w:t>
      </w:r>
      <w:r w:rsidRPr="00256BF4">
        <w:rPr>
          <w:rFonts w:ascii="Frutiger 55" w:hAnsi="Frutiger 55"/>
          <w:b/>
          <w:bCs/>
          <w:spacing w:val="60"/>
          <w:sz w:val="32"/>
          <w:szCs w:val="32"/>
        </w:rPr>
        <w:t xml:space="preserve"> </w:t>
      </w:r>
    </w:p>
    <w:p w:rsidR="00D617D9" w:rsidRPr="00BB2A66" w:rsidRDefault="00D617D9" w:rsidP="00D617D9">
      <w:pPr>
        <w:jc w:val="center"/>
        <w:rPr>
          <w:rFonts w:ascii="Frutiger 55" w:hAnsi="Frutiger 55"/>
          <w:spacing w:val="60"/>
          <w:sz w:val="32"/>
          <w:szCs w:val="32"/>
        </w:rPr>
      </w:pPr>
    </w:p>
    <w:p w:rsidR="00D617D9" w:rsidRPr="00BB2A66" w:rsidRDefault="00D617D9" w:rsidP="00D617D9">
      <w:pPr>
        <w:rPr>
          <w:rFonts w:ascii="Frutiger 55" w:hAnsi="Frutiger 55"/>
        </w:rPr>
      </w:pPr>
    </w:p>
    <w:p w:rsidR="00D617D9" w:rsidRPr="006556C6" w:rsidRDefault="005F7D9A" w:rsidP="00D617D9">
      <w:pPr>
        <w:jc w:val="center"/>
        <w:rPr>
          <w:rFonts w:ascii="Frutiger 55" w:hAnsi="Frutiger 55"/>
          <w:b/>
          <w:sz w:val="36"/>
          <w:szCs w:val="36"/>
        </w:rPr>
      </w:pPr>
      <w:r w:rsidRPr="006556C6">
        <w:rPr>
          <w:rFonts w:ascii="Frutiger 55" w:hAnsi="Frutiger 55"/>
          <w:b/>
          <w:sz w:val="36"/>
          <w:szCs w:val="36"/>
        </w:rPr>
        <w:t>Pass</w:t>
      </w:r>
      <w:r w:rsidR="00041DF7" w:rsidRPr="006556C6">
        <w:rPr>
          <w:rFonts w:ascii="Frutiger 55" w:hAnsi="Frutiger 55"/>
          <w:b/>
          <w:sz w:val="36"/>
          <w:szCs w:val="36"/>
        </w:rPr>
        <w:t>ation des Marchés de fourniture</w:t>
      </w:r>
      <w:r w:rsidR="009015B0" w:rsidRPr="006556C6">
        <w:rPr>
          <w:rFonts w:ascii="Frutiger 55" w:hAnsi="Frutiger 55"/>
          <w:b/>
          <w:sz w:val="36"/>
          <w:szCs w:val="36"/>
        </w:rPr>
        <w:t xml:space="preserve"> : </w:t>
      </w:r>
      <w:r w:rsidR="001D35DC" w:rsidRPr="006556C6">
        <w:rPr>
          <w:rFonts w:ascii="Frutiger 55" w:hAnsi="Frutiger 55"/>
          <w:b/>
          <w:sz w:val="36"/>
          <w:szCs w:val="36"/>
        </w:rPr>
        <w:t xml:space="preserve">de </w:t>
      </w:r>
      <w:r w:rsidR="00E9348A" w:rsidRPr="00E9348A">
        <w:rPr>
          <w:rFonts w:ascii="Frutiger 55" w:hAnsi="Frutiger 55"/>
          <w:b/>
          <w:sz w:val="36"/>
          <w:szCs w:val="36"/>
        </w:rPr>
        <w:t>compteurs d’énergie électrique</w:t>
      </w:r>
      <w:r w:rsidR="001327E2">
        <w:rPr>
          <w:rFonts w:ascii="Frutiger 55" w:hAnsi="Frutiger 55"/>
          <w:b/>
          <w:sz w:val="36"/>
          <w:szCs w:val="36"/>
        </w:rPr>
        <w:t>s</w:t>
      </w:r>
      <w:r w:rsidR="00E9348A" w:rsidRPr="00E9348A">
        <w:rPr>
          <w:rFonts w:ascii="Frutiger 55" w:hAnsi="Frutiger 55"/>
          <w:b/>
          <w:sz w:val="36"/>
          <w:szCs w:val="36"/>
        </w:rPr>
        <w:t xml:space="preserve"> prépayés monoblocs avec module de communication GPRS</w:t>
      </w:r>
    </w:p>
    <w:p w:rsidR="00546B25" w:rsidRPr="00BB2A66" w:rsidRDefault="00546B25" w:rsidP="00546B25">
      <w:pPr>
        <w:jc w:val="center"/>
        <w:rPr>
          <w:rFonts w:ascii="Frutiger 55" w:hAnsi="Frutiger 55"/>
          <w:b/>
          <w:sz w:val="36"/>
          <w:szCs w:val="36"/>
        </w:rPr>
      </w:pPr>
    </w:p>
    <w:p w:rsidR="00D617D9" w:rsidRPr="00BB2A66" w:rsidRDefault="005F7D9A" w:rsidP="00D617D9">
      <w:pPr>
        <w:jc w:val="center"/>
        <w:rPr>
          <w:rFonts w:ascii="Frutiger 55" w:hAnsi="Frutiger 55"/>
          <w:b/>
          <w:sz w:val="36"/>
          <w:szCs w:val="36"/>
        </w:rPr>
      </w:pPr>
      <w:r w:rsidRPr="005F7D9A">
        <w:rPr>
          <w:rFonts w:ascii="Frutiger 55" w:hAnsi="Frutiger 55"/>
          <w:b/>
          <w:sz w:val="36"/>
          <w:szCs w:val="36"/>
        </w:rPr>
        <w:t>Autorité contractante</w:t>
      </w:r>
      <w:r w:rsidR="0074457F">
        <w:rPr>
          <w:rFonts w:ascii="Frutiger 55" w:hAnsi="Frutiger 55"/>
          <w:b/>
          <w:sz w:val="36"/>
          <w:szCs w:val="36"/>
        </w:rPr>
        <w:t xml:space="preserve"> </w:t>
      </w:r>
      <w:r w:rsidRPr="005F7D9A">
        <w:rPr>
          <w:rFonts w:ascii="Frutiger 55" w:hAnsi="Frutiger 55"/>
          <w:b/>
          <w:sz w:val="36"/>
          <w:szCs w:val="36"/>
        </w:rPr>
        <w:t xml:space="preserve">: </w:t>
      </w:r>
      <w:r w:rsidR="00C84094">
        <w:rPr>
          <w:rFonts w:ascii="Frutiger 55" w:hAnsi="Frutiger 55"/>
          <w:b/>
          <w:sz w:val="36"/>
          <w:szCs w:val="36"/>
        </w:rPr>
        <w:t xml:space="preserve">SOCIETE NATIONALE D’ELECTRICITE DU BURKINA (SONABEL) </w:t>
      </w:r>
    </w:p>
    <w:p w:rsidR="00D617D9" w:rsidRPr="00BB2A66" w:rsidRDefault="00D617D9" w:rsidP="00D617D9">
      <w:pPr>
        <w:jc w:val="center"/>
        <w:rPr>
          <w:rFonts w:ascii="Frutiger 55" w:hAnsi="Frutiger 55"/>
          <w:b/>
          <w:sz w:val="36"/>
          <w:szCs w:val="36"/>
        </w:rPr>
      </w:pPr>
    </w:p>
    <w:p w:rsidR="00D617D9" w:rsidRPr="00BB2A66" w:rsidRDefault="005F7D9A" w:rsidP="00D617D9">
      <w:pPr>
        <w:jc w:val="center"/>
        <w:rPr>
          <w:rFonts w:ascii="Frutiger 55" w:hAnsi="Frutiger 55"/>
          <w:b/>
          <w:sz w:val="36"/>
          <w:szCs w:val="36"/>
        </w:rPr>
      </w:pPr>
      <w:r w:rsidRPr="005F7D9A">
        <w:rPr>
          <w:rFonts w:ascii="Frutiger 55" w:hAnsi="Frutiger 55"/>
          <w:b/>
          <w:sz w:val="36"/>
          <w:szCs w:val="36"/>
        </w:rPr>
        <w:t>Source de financement :</w:t>
      </w:r>
    </w:p>
    <w:p w:rsidR="00D617D9" w:rsidRPr="00BB2A66" w:rsidRDefault="00D617D9" w:rsidP="00D617D9">
      <w:pPr>
        <w:rPr>
          <w:rFonts w:ascii="Frutiger 55" w:hAnsi="Frutiger 55"/>
          <w:b/>
          <w:sz w:val="36"/>
          <w:szCs w:val="36"/>
        </w:rPr>
      </w:pPr>
    </w:p>
    <w:p w:rsidR="00D617D9" w:rsidRPr="006B3A98" w:rsidRDefault="001E5DA7" w:rsidP="00D617D9">
      <w:pPr>
        <w:pStyle w:val="BankNormal"/>
        <w:jc w:val="center"/>
        <w:rPr>
          <w:rFonts w:ascii="Frutiger 55" w:hAnsi="Frutiger 55"/>
          <w:b/>
          <w:sz w:val="34"/>
          <w:szCs w:val="36"/>
          <w:lang w:val="fr-FR"/>
        </w:rPr>
      </w:pPr>
      <w:r>
        <w:rPr>
          <w:rFonts w:ascii="Frutiger 55" w:hAnsi="Frutiger 55"/>
          <w:b/>
          <w:sz w:val="34"/>
          <w:szCs w:val="36"/>
          <w:lang w:val="fr-FR"/>
        </w:rPr>
        <w:t>Contrat</w:t>
      </w:r>
      <w:r w:rsidR="005F7D9A" w:rsidRPr="006B3A98">
        <w:rPr>
          <w:rFonts w:ascii="Frutiger 55" w:hAnsi="Frutiger 55"/>
          <w:b/>
          <w:sz w:val="34"/>
          <w:szCs w:val="36"/>
          <w:lang w:val="fr-FR"/>
        </w:rPr>
        <w:t xml:space="preserve"> de Prêt de la BOAD : </w:t>
      </w:r>
      <w:r w:rsidR="006B3A98" w:rsidRPr="006B3A98">
        <w:rPr>
          <w:rFonts w:ascii="Frutiger 55" w:hAnsi="Frutiger 55"/>
          <w:b/>
          <w:sz w:val="34"/>
          <w:szCs w:val="36"/>
          <w:lang w:val="fr-FR"/>
        </w:rPr>
        <w:t>2017036/PR BF 2019 06 00</w:t>
      </w:r>
      <w:r w:rsidR="005F712A">
        <w:rPr>
          <w:rFonts w:ascii="Frutiger 55" w:hAnsi="Frutiger 55"/>
          <w:b/>
          <w:sz w:val="34"/>
          <w:szCs w:val="36"/>
          <w:lang w:val="fr-FR"/>
        </w:rPr>
        <w:t xml:space="preserve"> du 15 mars 2019</w:t>
      </w:r>
    </w:p>
    <w:p w:rsidR="00D617D9" w:rsidRPr="00BB2A66" w:rsidRDefault="00D617D9">
      <w:pPr>
        <w:jc w:val="center"/>
        <w:rPr>
          <w:rFonts w:ascii="Frutiger 55" w:hAnsi="Frutiger 55"/>
          <w:b/>
          <w:sz w:val="36"/>
          <w:szCs w:val="36"/>
        </w:rPr>
      </w:pPr>
    </w:p>
    <w:p w:rsidR="001D19C1" w:rsidRPr="00BB2A66" w:rsidRDefault="001D19C1" w:rsidP="001D19C1">
      <w:pPr>
        <w:widowControl w:val="0"/>
        <w:jc w:val="both"/>
        <w:rPr>
          <w:rFonts w:ascii="Frutiger 55" w:hAnsi="Frutiger 55"/>
        </w:rPr>
      </w:pPr>
    </w:p>
    <w:p w:rsidR="001D19C1" w:rsidRPr="00BB2A66" w:rsidRDefault="001D19C1" w:rsidP="001D19C1">
      <w:pPr>
        <w:rPr>
          <w:rFonts w:ascii="Frutiger 55" w:hAnsi="Frutiger 55"/>
        </w:rPr>
      </w:pPr>
    </w:p>
    <w:p w:rsidR="001D19C1" w:rsidRPr="00BB2A66" w:rsidRDefault="001D19C1">
      <w:pPr>
        <w:jc w:val="both"/>
        <w:rPr>
          <w:rFonts w:ascii="Frutiger 55" w:hAnsi="Frutiger 55"/>
        </w:rPr>
        <w:sectPr w:rsidR="001D19C1" w:rsidRPr="00BB2A66">
          <w:headerReference w:type="even" r:id="rId9"/>
          <w:headerReference w:type="first" r:id="rId10"/>
          <w:endnotePr>
            <w:numFmt w:val="decimal"/>
            <w:numRestart w:val="eachSect"/>
          </w:endnotePr>
          <w:pgSz w:w="12240" w:h="15840" w:code="1"/>
          <w:pgMar w:top="1440" w:right="1440" w:bottom="1440" w:left="1797" w:header="720" w:footer="720" w:gutter="0"/>
          <w:paperSrc w:first="15" w:other="15"/>
          <w:pgNumType w:fmt="lowerRoman" w:start="1"/>
          <w:cols w:space="720"/>
          <w:titlePg/>
        </w:sectPr>
      </w:pPr>
    </w:p>
    <w:p w:rsidR="00940BF3" w:rsidRPr="00BB2A66" w:rsidRDefault="00940BF3">
      <w:pPr>
        <w:jc w:val="both"/>
        <w:rPr>
          <w:rFonts w:ascii="Frutiger 55" w:hAnsi="Frutiger 55"/>
        </w:rPr>
      </w:pPr>
    </w:p>
    <w:p w:rsidR="00940BF3" w:rsidRPr="00BB2A66" w:rsidRDefault="00940BF3">
      <w:pPr>
        <w:pStyle w:val="Titre"/>
        <w:rPr>
          <w:rFonts w:ascii="Frutiger 55" w:hAnsi="Frutiger 55"/>
          <w:sz w:val="36"/>
          <w:lang w:val="fr-FR"/>
        </w:rPr>
      </w:pPr>
    </w:p>
    <w:p w:rsidR="00940BF3" w:rsidRPr="00D15930" w:rsidRDefault="005F7D9A">
      <w:pPr>
        <w:pStyle w:val="Titre"/>
        <w:rPr>
          <w:rFonts w:ascii="Frutiger 55" w:hAnsi="Frutiger 55"/>
          <w:sz w:val="36"/>
          <w:lang w:val="fr-FR"/>
        </w:rPr>
      </w:pPr>
      <w:r w:rsidRPr="00D15930">
        <w:rPr>
          <w:rFonts w:ascii="Frutiger 55" w:hAnsi="Frutiger 55"/>
          <w:sz w:val="36"/>
          <w:lang w:val="fr-FR"/>
        </w:rPr>
        <w:t>Dossier d’Appel d’Offres pour la passation des marchés de fournitures et services connexes</w:t>
      </w:r>
    </w:p>
    <w:p w:rsidR="00940BF3" w:rsidRPr="00D15930" w:rsidRDefault="00940BF3">
      <w:pPr>
        <w:pStyle w:val="Titre"/>
        <w:rPr>
          <w:rFonts w:ascii="Frutiger 55" w:hAnsi="Frutiger 55"/>
          <w:sz w:val="36"/>
          <w:lang w:val="fr-FR"/>
        </w:rPr>
      </w:pPr>
    </w:p>
    <w:p w:rsidR="00940BF3" w:rsidRPr="00D15930" w:rsidRDefault="005F7D9A">
      <w:pPr>
        <w:pStyle w:val="Titre"/>
        <w:jc w:val="left"/>
        <w:rPr>
          <w:rFonts w:ascii="Frutiger 55" w:hAnsi="Frutiger 55"/>
          <w:sz w:val="36"/>
          <w:lang w:val="fr-FR"/>
        </w:rPr>
      </w:pPr>
      <w:r w:rsidRPr="00D15930">
        <w:rPr>
          <w:rFonts w:ascii="Frutiger 55" w:hAnsi="Frutiger 55"/>
          <w:sz w:val="36"/>
          <w:lang w:val="fr-FR"/>
        </w:rPr>
        <w:t>Sommaire</w:t>
      </w:r>
    </w:p>
    <w:p w:rsidR="00940BF3" w:rsidRPr="00D15930" w:rsidRDefault="00940BF3">
      <w:pPr>
        <w:rPr>
          <w:rFonts w:ascii="Frutiger 55" w:hAnsi="Frutiger 55"/>
        </w:rPr>
      </w:pPr>
    </w:p>
    <w:p w:rsidR="00EE711E" w:rsidRPr="00BB2A66" w:rsidRDefault="00EE711E" w:rsidP="00EE711E">
      <w:pPr>
        <w:rPr>
          <w:rFonts w:ascii="Frutiger 55" w:hAnsi="Frutiger 55"/>
        </w:rPr>
      </w:pPr>
    </w:p>
    <w:p w:rsidR="00940BF3" w:rsidRPr="00BB2A66" w:rsidRDefault="005F7D9A">
      <w:pPr>
        <w:rPr>
          <w:rFonts w:ascii="Frutiger 55" w:hAnsi="Frutiger 55"/>
          <w:b/>
          <w:u w:val="single"/>
        </w:rPr>
      </w:pPr>
      <w:bookmarkStart w:id="2" w:name="_Toc438270254"/>
      <w:bookmarkStart w:id="3" w:name="_Toc438366661"/>
      <w:r w:rsidRPr="005F7D9A">
        <w:rPr>
          <w:rFonts w:ascii="Frutiger 55" w:hAnsi="Frutiger 55"/>
          <w:b/>
          <w:u w:val="single"/>
        </w:rPr>
        <w:t>PREMIÈRE PARTIE - PROCÉDURES</w:t>
      </w:r>
      <w:bookmarkEnd w:id="2"/>
      <w:bookmarkEnd w:id="3"/>
      <w:r w:rsidRPr="005F7D9A">
        <w:rPr>
          <w:rFonts w:ascii="Frutiger 55" w:hAnsi="Frutiger 55"/>
          <w:b/>
          <w:u w:val="single"/>
        </w:rPr>
        <w:t xml:space="preserve"> D’APPEL D’OFFRES</w:t>
      </w:r>
    </w:p>
    <w:p w:rsidR="00940BF3" w:rsidRPr="00BB2A66" w:rsidRDefault="00940BF3">
      <w:pPr>
        <w:pStyle w:val="Outline"/>
        <w:spacing w:before="0"/>
        <w:rPr>
          <w:rFonts w:ascii="Frutiger 55" w:hAnsi="Frutiger 55"/>
          <w:kern w:val="0"/>
        </w:rPr>
      </w:pPr>
    </w:p>
    <w:p w:rsidR="0077534D" w:rsidRPr="00BB2A66" w:rsidRDefault="005F7D9A" w:rsidP="0077534D">
      <w:pPr>
        <w:rPr>
          <w:rFonts w:ascii="Frutiger 55" w:hAnsi="Frutiger 55"/>
          <w:b/>
          <w:bCs/>
        </w:rPr>
      </w:pPr>
      <w:r w:rsidRPr="005F7D9A">
        <w:rPr>
          <w:rFonts w:ascii="Frutiger 55" w:hAnsi="Frutiger 55"/>
          <w:b/>
          <w:bCs/>
        </w:rPr>
        <w:t>Section 0.</w:t>
      </w:r>
      <w:r w:rsidRPr="005F7D9A">
        <w:rPr>
          <w:rFonts w:ascii="Frutiger 55" w:hAnsi="Frutiger 55"/>
          <w:b/>
        </w:rPr>
        <w:t xml:space="preserve"> </w:t>
      </w:r>
      <w:r w:rsidRPr="005F7D9A">
        <w:rPr>
          <w:rFonts w:ascii="Frutiger 55" w:hAnsi="Frutiger 55"/>
          <w:b/>
        </w:rPr>
        <w:tab/>
      </w:r>
      <w:r w:rsidRPr="005F7D9A">
        <w:rPr>
          <w:rFonts w:ascii="Frutiger 55" w:hAnsi="Frutiger 55"/>
          <w:b/>
          <w:bCs/>
        </w:rPr>
        <w:t>Avis d’appel d’offres</w:t>
      </w:r>
    </w:p>
    <w:p w:rsidR="0077534D" w:rsidRPr="00BB2A66" w:rsidRDefault="0077534D" w:rsidP="0077534D">
      <w:pPr>
        <w:rPr>
          <w:rFonts w:ascii="Frutiger 55" w:hAnsi="Frutiger 55"/>
        </w:rPr>
      </w:pPr>
    </w:p>
    <w:p w:rsidR="0077534D" w:rsidRPr="00BB2A66" w:rsidRDefault="005F7D9A" w:rsidP="0077534D">
      <w:pPr>
        <w:pStyle w:val="Liste"/>
        <w:rPr>
          <w:rFonts w:ascii="Frutiger 55" w:hAnsi="Frutiger 55"/>
          <w:lang w:val="fr-FR"/>
        </w:rPr>
      </w:pPr>
      <w:r w:rsidRPr="005F7D9A">
        <w:rPr>
          <w:rFonts w:ascii="Frutiger 55" w:hAnsi="Frutiger 55"/>
          <w:lang w:val="fr-FR"/>
        </w:rPr>
        <w:t>Cette Section contient plusieurs modèles d’avis d’appel d’offres selon la nature de la procédure mise en œuvre (avec ou sans pré qualification, ou dans le cadre d’appel d’offres restreint).</w:t>
      </w:r>
    </w:p>
    <w:p w:rsidR="00835219" w:rsidRPr="00BB2A66" w:rsidRDefault="00835219">
      <w:pPr>
        <w:tabs>
          <w:tab w:val="left" w:pos="1350"/>
        </w:tabs>
        <w:rPr>
          <w:rFonts w:ascii="Frutiger 55" w:hAnsi="Frutiger 55"/>
          <w:b/>
        </w:rPr>
      </w:pPr>
    </w:p>
    <w:p w:rsidR="00940BF3" w:rsidRPr="00BB2A66" w:rsidRDefault="003417DB">
      <w:pPr>
        <w:tabs>
          <w:tab w:val="left" w:pos="1350"/>
        </w:tabs>
        <w:rPr>
          <w:rFonts w:ascii="Frutiger 55" w:hAnsi="Frutiger 55"/>
          <w:b/>
        </w:rPr>
      </w:pPr>
      <w:r>
        <w:rPr>
          <w:rFonts w:ascii="Frutiger 55" w:hAnsi="Frutiger 55"/>
          <w:b/>
        </w:rPr>
        <w:t xml:space="preserve">Section I.      </w:t>
      </w:r>
      <w:r w:rsidR="005F7D9A" w:rsidRPr="005F7D9A">
        <w:rPr>
          <w:rFonts w:ascii="Frutiger 55" w:hAnsi="Frutiger 55"/>
          <w:b/>
        </w:rPr>
        <w:t>Instructions aux candidats (IC)</w:t>
      </w:r>
    </w:p>
    <w:p w:rsidR="00940BF3" w:rsidRPr="00BB2A66" w:rsidRDefault="005F7D9A">
      <w:pPr>
        <w:pStyle w:val="Liste"/>
        <w:rPr>
          <w:rFonts w:ascii="Frutiger 55" w:hAnsi="Frutiger 55"/>
          <w:b/>
          <w:lang w:val="fr-FR"/>
        </w:rPr>
      </w:pPr>
      <w:r w:rsidRPr="005F7D9A">
        <w:rPr>
          <w:rFonts w:ascii="Frutiger 55" w:hAnsi="Frutiger 55"/>
          <w:lang w:val="fr-FR"/>
        </w:rPr>
        <w:t>Cette Section fournit aux candidats les informations utiles pour préparer leurs soumissions. Elle comporte aussi des renseignements sur la soumission, l’ouverture des plis et l’évaluation des offres, et sur l’attribution des marchés</w:t>
      </w:r>
      <w:r w:rsidRPr="005F7D9A">
        <w:rPr>
          <w:rFonts w:ascii="Frutiger 55" w:hAnsi="Frutiger 55"/>
          <w:b/>
          <w:lang w:val="fr-FR"/>
        </w:rPr>
        <w:t>. Les dispositions figurant dans cette Section I ne doivent pas être modifiées.</w:t>
      </w:r>
    </w:p>
    <w:p w:rsidR="00940BF3" w:rsidRPr="00BB2A66" w:rsidRDefault="005F7D9A">
      <w:pPr>
        <w:pStyle w:val="Titre2"/>
        <w:keepNext w:val="0"/>
        <w:rPr>
          <w:rFonts w:ascii="Frutiger 55" w:hAnsi="Frutiger 55"/>
        </w:rPr>
      </w:pPr>
      <w:bookmarkStart w:id="4" w:name="_Toc494778663"/>
      <w:bookmarkStart w:id="5" w:name="_Toc499607131"/>
      <w:bookmarkStart w:id="6" w:name="_Toc499608184"/>
      <w:r w:rsidRPr="005F7D9A">
        <w:rPr>
          <w:rFonts w:ascii="Frutiger 55" w:hAnsi="Frutiger 55"/>
        </w:rPr>
        <w:t>Section II.      Données particulières de l’appel d’offres</w:t>
      </w:r>
      <w:bookmarkEnd w:id="4"/>
      <w:bookmarkEnd w:id="5"/>
      <w:bookmarkEnd w:id="6"/>
      <w:r w:rsidRPr="005F7D9A">
        <w:rPr>
          <w:rFonts w:ascii="Frutiger 55" w:hAnsi="Frutiger 55"/>
        </w:rPr>
        <w:t xml:space="preserve"> (DPAO)</w:t>
      </w:r>
    </w:p>
    <w:p w:rsidR="00940BF3" w:rsidRPr="00BB2A66" w:rsidRDefault="005F7D9A">
      <w:pPr>
        <w:pStyle w:val="Liste"/>
        <w:rPr>
          <w:rFonts w:ascii="Frutiger 55" w:hAnsi="Frutiger 55"/>
          <w:lang w:val="fr-FR"/>
        </w:rPr>
      </w:pPr>
      <w:r w:rsidRPr="005F7D9A">
        <w:rPr>
          <w:rFonts w:ascii="Frutiger 55" w:hAnsi="Frutiger 55"/>
          <w:lang w:val="fr-FR"/>
        </w:rPr>
        <w:t xml:space="preserve">Cette Section énonce les dispositions propres à chaque passation de marché, qui complètent les informations ou conditions figurant à la Section I, Instructions aux candidats. </w:t>
      </w:r>
    </w:p>
    <w:p w:rsidR="00940BF3" w:rsidRPr="00BB2A66" w:rsidRDefault="005F7D9A">
      <w:pPr>
        <w:pStyle w:val="Titre2"/>
        <w:keepNext w:val="0"/>
        <w:tabs>
          <w:tab w:val="clear" w:pos="1350"/>
          <w:tab w:val="left" w:pos="1440"/>
        </w:tabs>
        <w:rPr>
          <w:rFonts w:ascii="Frutiger 55" w:hAnsi="Frutiger 55"/>
        </w:rPr>
      </w:pPr>
      <w:bookmarkStart w:id="7" w:name="_Toc494778664"/>
      <w:bookmarkStart w:id="8" w:name="_Toc499607132"/>
      <w:bookmarkStart w:id="9" w:name="_Toc499608185"/>
      <w:r w:rsidRPr="005F7D9A">
        <w:rPr>
          <w:rFonts w:ascii="Frutiger 55" w:hAnsi="Frutiger 55"/>
        </w:rPr>
        <w:t>Section III.</w:t>
      </w:r>
      <w:r w:rsidRPr="005F7D9A">
        <w:rPr>
          <w:rFonts w:ascii="Frutiger 55" w:hAnsi="Frutiger 55"/>
        </w:rPr>
        <w:tab/>
      </w:r>
      <w:bookmarkStart w:id="10" w:name="_Toc494778665"/>
      <w:bookmarkStart w:id="11" w:name="_Toc499607133"/>
      <w:bookmarkStart w:id="12" w:name="_Toc499608186"/>
      <w:bookmarkEnd w:id="7"/>
      <w:bookmarkEnd w:id="8"/>
      <w:bookmarkEnd w:id="9"/>
      <w:r w:rsidRPr="005F7D9A">
        <w:rPr>
          <w:rFonts w:ascii="Frutiger 55" w:hAnsi="Frutiger 55"/>
        </w:rPr>
        <w:t>Formulaires de soumission</w:t>
      </w:r>
      <w:bookmarkEnd w:id="10"/>
      <w:bookmarkEnd w:id="11"/>
      <w:bookmarkEnd w:id="12"/>
    </w:p>
    <w:p w:rsidR="00940BF3" w:rsidRPr="00BB2A66" w:rsidRDefault="005F7D9A">
      <w:pPr>
        <w:pStyle w:val="Liste"/>
        <w:rPr>
          <w:rFonts w:ascii="Frutiger 55" w:hAnsi="Frutiger 55"/>
          <w:lang w:val="fr-FR"/>
        </w:rPr>
      </w:pPr>
      <w:r w:rsidRPr="005F7D9A">
        <w:rPr>
          <w:rFonts w:ascii="Frutiger 55" w:hAnsi="Frutiger 55"/>
          <w:lang w:val="fr-FR"/>
        </w:rPr>
        <w:t>Cette Section contient les modèles des formulaires à soumettre avec l’offre : (i) la lettre de soumission de l’offre, (ii) les bordereaux de prix, (iii) la garantie de soumission (iv) l’autorisation du fabricant et (v) le modèle de déclaration conforme aux dispositions du Code d'éthique et de moralisation des marchés publics.</w:t>
      </w:r>
    </w:p>
    <w:p w:rsidR="00940BF3" w:rsidRPr="00BB2A66" w:rsidRDefault="00940BF3">
      <w:pPr>
        <w:rPr>
          <w:rFonts w:ascii="Frutiger 55" w:hAnsi="Frutiger 55"/>
        </w:rPr>
      </w:pPr>
    </w:p>
    <w:p w:rsidR="003F4421" w:rsidRPr="00BB2A66" w:rsidRDefault="005F7D9A">
      <w:pPr>
        <w:rPr>
          <w:rFonts w:ascii="Frutiger 55" w:hAnsi="Frutiger 55"/>
          <w:b/>
        </w:rPr>
      </w:pPr>
      <w:r w:rsidRPr="005F7D9A">
        <w:rPr>
          <w:rFonts w:ascii="Frutiger 55" w:hAnsi="Frutiger 55"/>
          <w:b/>
        </w:rPr>
        <w:t>Section IV.     Eligibilité</w:t>
      </w:r>
    </w:p>
    <w:p w:rsidR="003F4421" w:rsidRPr="00BB2A66" w:rsidRDefault="003F4421">
      <w:pPr>
        <w:rPr>
          <w:rFonts w:ascii="Frutiger 55" w:hAnsi="Frutiger 55"/>
        </w:rPr>
      </w:pPr>
    </w:p>
    <w:p w:rsidR="00940BF3" w:rsidRPr="00BB2A66" w:rsidRDefault="005F7D9A" w:rsidP="00EE3A9A">
      <w:pPr>
        <w:jc w:val="both"/>
        <w:rPr>
          <w:rFonts w:ascii="Frutiger 55" w:hAnsi="Frutiger 55"/>
          <w:b/>
          <w:u w:val="single"/>
        </w:rPr>
      </w:pPr>
      <w:bookmarkStart w:id="13" w:name="_Toc438267875"/>
      <w:bookmarkStart w:id="14" w:name="_Toc438270255"/>
      <w:bookmarkStart w:id="15" w:name="_Toc438366662"/>
      <w:r w:rsidRPr="005F7D9A">
        <w:rPr>
          <w:rFonts w:ascii="Frutiger 55" w:hAnsi="Frutiger 55"/>
          <w:b/>
          <w:u w:val="single"/>
        </w:rPr>
        <w:t xml:space="preserve">DEUXIÈME PARTIE - CONDITIONS D’APPROVISIONNEMENT </w:t>
      </w:r>
      <w:smartTag w:uri="urn:schemas-microsoft-com:office:smarttags" w:element="stockticker">
        <w:r w:rsidRPr="005F7D9A">
          <w:rPr>
            <w:rFonts w:ascii="Frutiger 55" w:hAnsi="Frutiger 55"/>
            <w:b/>
            <w:u w:val="single"/>
          </w:rPr>
          <w:t>DES</w:t>
        </w:r>
      </w:smartTag>
      <w:r w:rsidRPr="005F7D9A">
        <w:rPr>
          <w:rFonts w:ascii="Frutiger 55" w:hAnsi="Frutiger 55"/>
          <w:b/>
          <w:u w:val="single"/>
        </w:rPr>
        <w:t xml:space="preserve"> FOURNITURES  </w:t>
      </w:r>
      <w:bookmarkEnd w:id="13"/>
      <w:bookmarkEnd w:id="14"/>
      <w:bookmarkEnd w:id="15"/>
    </w:p>
    <w:p w:rsidR="00940BF3" w:rsidRPr="00BB2A66" w:rsidRDefault="00940BF3" w:rsidP="00EE3A9A">
      <w:pPr>
        <w:ind w:left="1440" w:hanging="1440"/>
        <w:jc w:val="both"/>
        <w:rPr>
          <w:rFonts w:ascii="Frutiger 55" w:hAnsi="Frutiger 55"/>
          <w:b/>
        </w:rPr>
      </w:pPr>
    </w:p>
    <w:p w:rsidR="00940BF3" w:rsidRPr="00BB2A66" w:rsidRDefault="005F7D9A" w:rsidP="00EE3A9A">
      <w:pPr>
        <w:ind w:left="1440" w:hanging="1440"/>
        <w:jc w:val="both"/>
        <w:rPr>
          <w:rFonts w:ascii="Frutiger 55" w:hAnsi="Frutiger 55"/>
          <w:b/>
        </w:rPr>
      </w:pPr>
      <w:r w:rsidRPr="005F7D9A">
        <w:rPr>
          <w:rFonts w:ascii="Frutiger 55" w:hAnsi="Frutiger 55"/>
          <w:b/>
        </w:rPr>
        <w:t>Section V.</w:t>
      </w:r>
      <w:r w:rsidRPr="005F7D9A">
        <w:rPr>
          <w:rFonts w:ascii="Frutiger 55" w:hAnsi="Frutiger 55"/>
          <w:b/>
        </w:rPr>
        <w:tab/>
        <w:t>Bordereau des quantités, Calendrier de livraisons, Cahier des Clauses techniques, Plans, Inspections et Essais.</w:t>
      </w:r>
    </w:p>
    <w:p w:rsidR="00940BF3" w:rsidRPr="00BB2A66" w:rsidRDefault="005F7D9A" w:rsidP="00EE3A9A">
      <w:pPr>
        <w:pStyle w:val="Liste"/>
        <w:rPr>
          <w:rFonts w:ascii="Frutiger 55" w:hAnsi="Frutiger 55"/>
          <w:lang w:val="fr-FR"/>
        </w:rPr>
      </w:pPr>
      <w:r w:rsidRPr="005F7D9A">
        <w:rPr>
          <w:rFonts w:ascii="Frutiger 55" w:hAnsi="Frutiger 55"/>
          <w:lang w:val="fr-FR"/>
        </w:rPr>
        <w:lastRenderedPageBreak/>
        <w:t xml:space="preserve">Dans cette Section figurent la liste des Fournitures et le cas échéant, des Services connexes, le calendrier de livraison et d’achèvement, les Cahiers des Clauses techniques générales et particulières, les plans décrivant les Fournitures et Services connexes devant être fournis, les Plans et les Inspection et Essais relatifs à ces fournitures. </w:t>
      </w:r>
    </w:p>
    <w:p w:rsidR="00940BF3" w:rsidRPr="00BB2A66" w:rsidRDefault="00940BF3">
      <w:pPr>
        <w:rPr>
          <w:rFonts w:ascii="Frutiger 55" w:hAnsi="Frutiger 55"/>
          <w:b/>
          <w:sz w:val="28"/>
        </w:rPr>
      </w:pPr>
      <w:bookmarkStart w:id="16" w:name="_Toc438267876"/>
      <w:bookmarkStart w:id="17" w:name="_Toc438270256"/>
      <w:bookmarkStart w:id="18" w:name="_Toc438366663"/>
    </w:p>
    <w:p w:rsidR="00940BF3" w:rsidRPr="00BB2A66" w:rsidRDefault="005F7D9A">
      <w:pPr>
        <w:rPr>
          <w:rFonts w:ascii="Frutiger 55" w:hAnsi="Frutiger 55"/>
          <w:b/>
          <w:u w:val="single"/>
        </w:rPr>
      </w:pPr>
      <w:r w:rsidRPr="005F7D9A">
        <w:rPr>
          <w:rFonts w:ascii="Frutiger 55" w:hAnsi="Frutiger 55"/>
          <w:b/>
          <w:u w:val="single"/>
        </w:rPr>
        <w:t>TROISIÈME PARTIE – MARCHÉ</w:t>
      </w:r>
      <w:bookmarkEnd w:id="16"/>
      <w:bookmarkEnd w:id="17"/>
      <w:bookmarkEnd w:id="18"/>
    </w:p>
    <w:p w:rsidR="00940BF3" w:rsidRPr="00BB2A66" w:rsidRDefault="00940BF3">
      <w:pPr>
        <w:rPr>
          <w:rFonts w:ascii="Frutiger 55" w:hAnsi="Frutiger 55"/>
        </w:rPr>
      </w:pPr>
    </w:p>
    <w:p w:rsidR="00940BF3" w:rsidRPr="00BB2A66" w:rsidRDefault="005F7D9A">
      <w:pPr>
        <w:tabs>
          <w:tab w:val="left" w:pos="1440"/>
        </w:tabs>
        <w:rPr>
          <w:rFonts w:ascii="Frutiger 55" w:hAnsi="Frutiger 55"/>
          <w:b/>
        </w:rPr>
      </w:pPr>
      <w:r w:rsidRPr="005F7D9A">
        <w:rPr>
          <w:rFonts w:ascii="Frutiger 55" w:hAnsi="Frutiger 55"/>
          <w:b/>
        </w:rPr>
        <w:t>Section VI.</w:t>
      </w:r>
      <w:r w:rsidRPr="005F7D9A">
        <w:rPr>
          <w:rFonts w:ascii="Frutiger 55" w:hAnsi="Frutiger 55"/>
          <w:b/>
        </w:rPr>
        <w:tab/>
        <w:t>Cahier des Clauses administratives générales (CCAG)</w:t>
      </w:r>
    </w:p>
    <w:p w:rsidR="00940BF3" w:rsidRPr="00BB2A66" w:rsidRDefault="005F7D9A">
      <w:pPr>
        <w:pStyle w:val="Liste"/>
        <w:rPr>
          <w:rFonts w:ascii="Frutiger 55" w:hAnsi="Frutiger 55"/>
          <w:lang w:val="fr-FR"/>
        </w:rPr>
      </w:pPr>
      <w:r w:rsidRPr="005F7D9A">
        <w:rPr>
          <w:rFonts w:ascii="Frutiger 55" w:hAnsi="Frutiger 55"/>
          <w:lang w:val="fr-FR"/>
        </w:rPr>
        <w:t xml:space="preserve">Cette Section contient les dispositions générales applicables à tous les marchés. </w:t>
      </w:r>
      <w:r w:rsidRPr="005F7D9A">
        <w:rPr>
          <w:rFonts w:ascii="Frutiger 55" w:hAnsi="Frutiger 55"/>
          <w:b/>
          <w:lang w:val="fr-FR"/>
        </w:rPr>
        <w:t>La formulation des clauses de la présente Section ne doit pas être modifiée</w:t>
      </w:r>
      <w:r w:rsidRPr="005F7D9A">
        <w:rPr>
          <w:rFonts w:ascii="Frutiger 55" w:hAnsi="Frutiger 55"/>
          <w:lang w:val="fr-FR"/>
        </w:rPr>
        <w:t xml:space="preserve">. </w:t>
      </w:r>
    </w:p>
    <w:p w:rsidR="00940BF3" w:rsidRPr="00BB2A66" w:rsidRDefault="005F7D9A">
      <w:pPr>
        <w:tabs>
          <w:tab w:val="left" w:pos="1440"/>
        </w:tabs>
        <w:rPr>
          <w:rFonts w:ascii="Frutiger 55" w:hAnsi="Frutiger 55"/>
          <w:b/>
        </w:rPr>
      </w:pPr>
      <w:r w:rsidRPr="005F7D9A">
        <w:rPr>
          <w:rFonts w:ascii="Frutiger 55" w:hAnsi="Frutiger 55"/>
          <w:b/>
        </w:rPr>
        <w:t>Section VII.</w:t>
      </w:r>
      <w:r w:rsidRPr="005F7D9A">
        <w:rPr>
          <w:rFonts w:ascii="Frutiger 55" w:hAnsi="Frutiger 55"/>
          <w:b/>
        </w:rPr>
        <w:tab/>
        <w:t xml:space="preserve">Cahier des Clauses administratives particulières (CCAP) </w:t>
      </w:r>
    </w:p>
    <w:p w:rsidR="00940BF3" w:rsidRPr="00BB2A66" w:rsidRDefault="005F7D9A">
      <w:pPr>
        <w:pStyle w:val="Liste"/>
        <w:rPr>
          <w:rFonts w:ascii="Frutiger 55" w:hAnsi="Frutiger 55"/>
          <w:lang w:val="fr-FR"/>
        </w:rPr>
      </w:pPr>
      <w:r w:rsidRPr="005F7D9A">
        <w:rPr>
          <w:rFonts w:ascii="Frutiger 55" w:hAnsi="Frutiger 55"/>
          <w:lang w:val="fr-FR"/>
        </w:rPr>
        <w:t>Cette Section énonce les clauses propres à chaque marché, et modifie ou complète la Section VI, Cahier des clauses administratives générales.</w:t>
      </w:r>
    </w:p>
    <w:p w:rsidR="00096021" w:rsidRPr="00BB2A66" w:rsidRDefault="00096021">
      <w:pPr>
        <w:pStyle w:val="Titre2"/>
        <w:keepNext w:val="0"/>
        <w:tabs>
          <w:tab w:val="clear" w:pos="1350"/>
          <w:tab w:val="left" w:pos="1440"/>
        </w:tabs>
        <w:rPr>
          <w:rFonts w:ascii="Frutiger 55" w:hAnsi="Frutiger 55"/>
        </w:rPr>
      </w:pPr>
      <w:bookmarkStart w:id="19" w:name="_Toc494778667"/>
      <w:bookmarkStart w:id="20" w:name="_Toc499607135"/>
      <w:bookmarkStart w:id="21" w:name="_Toc499608188"/>
    </w:p>
    <w:p w:rsidR="00940BF3" w:rsidRPr="00BB2A66" w:rsidRDefault="005F7D9A">
      <w:pPr>
        <w:pStyle w:val="Titre2"/>
        <w:keepNext w:val="0"/>
        <w:tabs>
          <w:tab w:val="clear" w:pos="1350"/>
          <w:tab w:val="left" w:pos="1440"/>
        </w:tabs>
        <w:rPr>
          <w:rFonts w:ascii="Frutiger 55" w:hAnsi="Frutiger 55"/>
        </w:rPr>
      </w:pPr>
      <w:r w:rsidRPr="005F7D9A">
        <w:rPr>
          <w:rFonts w:ascii="Frutiger 55" w:hAnsi="Frutiger 55"/>
        </w:rPr>
        <w:t>Section VIII.</w:t>
      </w:r>
      <w:r w:rsidRPr="005F7D9A">
        <w:rPr>
          <w:rFonts w:ascii="Frutiger 55" w:hAnsi="Frutiger 55"/>
        </w:rPr>
        <w:tab/>
        <w:t>Formulaires du Marché</w:t>
      </w:r>
      <w:bookmarkEnd w:id="19"/>
      <w:bookmarkEnd w:id="20"/>
      <w:bookmarkEnd w:id="21"/>
    </w:p>
    <w:p w:rsidR="00940BF3" w:rsidRPr="00BB2A66" w:rsidRDefault="005F7D9A">
      <w:pPr>
        <w:pStyle w:val="Liste"/>
        <w:rPr>
          <w:rFonts w:ascii="Frutiger 55" w:hAnsi="Frutiger 55"/>
          <w:lang w:val="fr-FR"/>
        </w:rPr>
      </w:pPr>
      <w:r w:rsidRPr="005F7D9A">
        <w:rPr>
          <w:rFonts w:ascii="Frutiger 55" w:hAnsi="Frutiger 55"/>
          <w:lang w:val="fr-FR"/>
        </w:rPr>
        <w:t>Cette Section contient le modèle d’Acte d’Engagement</w:t>
      </w:r>
      <w:r w:rsidRPr="005F7D9A">
        <w:rPr>
          <w:rFonts w:ascii="Frutiger 55" w:hAnsi="Frutiger 55"/>
          <w:b/>
          <w:lang w:val="fr-FR"/>
        </w:rPr>
        <w:t xml:space="preserve">, </w:t>
      </w:r>
      <w:r w:rsidRPr="005F7D9A">
        <w:rPr>
          <w:rFonts w:ascii="Frutiger 55" w:hAnsi="Frutiger 55"/>
          <w:lang w:val="fr-FR"/>
        </w:rPr>
        <w:t xml:space="preserve">qui, une fois rempli, incorpore toutes corrections ou modifications à l’offre acceptée en rapport avec les modifications permises par les Instructions aux candidats, le cahier des Clauses administrative générales, et le cahier des Clauses administratives particulières. </w:t>
      </w:r>
    </w:p>
    <w:p w:rsidR="00940BF3" w:rsidRPr="00BB2A66" w:rsidRDefault="005F7D9A">
      <w:pPr>
        <w:pStyle w:val="Liste"/>
        <w:rPr>
          <w:rFonts w:ascii="Frutiger 55" w:hAnsi="Frutiger 55"/>
          <w:lang w:val="fr-FR"/>
        </w:rPr>
      </w:pPr>
      <w:r w:rsidRPr="005F7D9A">
        <w:rPr>
          <w:rFonts w:ascii="Frutiger 55" w:hAnsi="Frutiger 55"/>
          <w:lang w:val="fr-FR"/>
        </w:rPr>
        <w:t xml:space="preserve">Les formulaires de </w:t>
      </w:r>
      <w:r w:rsidRPr="005F7D9A">
        <w:rPr>
          <w:rFonts w:ascii="Frutiger 55" w:hAnsi="Frutiger 55"/>
          <w:b/>
          <w:lang w:val="fr-FR"/>
        </w:rPr>
        <w:t xml:space="preserve">garantie de bonne exécution et de garantie de remboursement d’avance, </w:t>
      </w:r>
      <w:r w:rsidRPr="005F7D9A">
        <w:rPr>
          <w:rFonts w:ascii="Frutiger 55" w:hAnsi="Frutiger 55"/>
          <w:lang w:val="fr-FR"/>
        </w:rPr>
        <w:t xml:space="preserve">le cas échéant, seront remplis uniquement par le Candidat retenu après l’attribution du Marché (l’Attributaire). </w:t>
      </w:r>
    </w:p>
    <w:p w:rsidR="00524B19" w:rsidRPr="00BB2A66" w:rsidRDefault="005F7D9A" w:rsidP="00524B19">
      <w:pPr>
        <w:pStyle w:val="Liste"/>
        <w:rPr>
          <w:rFonts w:ascii="Frutiger 55" w:hAnsi="Frutiger 55"/>
          <w:lang w:val="fr-FR"/>
        </w:rPr>
      </w:pPr>
      <w:r w:rsidRPr="005F7D9A">
        <w:rPr>
          <w:rFonts w:ascii="Frutiger 55" w:hAnsi="Frutiger 55"/>
          <w:lang w:val="fr-FR"/>
        </w:rPr>
        <w:tab/>
        <w:t>.</w:t>
      </w:r>
    </w:p>
    <w:p w:rsidR="00940BF3" w:rsidRPr="00BB2A66" w:rsidRDefault="00940BF3">
      <w:pPr>
        <w:pStyle w:val="i"/>
        <w:suppressAutoHyphens w:val="0"/>
        <w:rPr>
          <w:rFonts w:ascii="Frutiger 55" w:hAnsi="Frutiger 55"/>
          <w:lang w:val="fr-FR"/>
        </w:rPr>
      </w:pPr>
    </w:p>
    <w:p w:rsidR="00940BF3" w:rsidRPr="00BB2A66" w:rsidRDefault="00940BF3">
      <w:pPr>
        <w:pStyle w:val="i"/>
        <w:suppressAutoHyphens w:val="0"/>
        <w:rPr>
          <w:rFonts w:ascii="Frutiger 55" w:hAnsi="Frutiger 55"/>
          <w:lang w:val="fr-FR"/>
        </w:rPr>
      </w:pPr>
    </w:p>
    <w:p w:rsidR="00940BF3" w:rsidRPr="00BB2A66" w:rsidRDefault="00940BF3">
      <w:pPr>
        <w:rPr>
          <w:rFonts w:ascii="Frutiger 55" w:hAnsi="Frutiger 55"/>
        </w:rPr>
        <w:sectPr w:rsidR="00940BF3" w:rsidRPr="00BB2A66">
          <w:headerReference w:type="even" r:id="rId11"/>
          <w:headerReference w:type="default" r:id="rId12"/>
          <w:headerReference w:type="first" r:id="rId13"/>
          <w:footerReference w:type="first" r:id="rId14"/>
          <w:endnotePr>
            <w:numFmt w:val="decimal"/>
            <w:numRestart w:val="eachSect"/>
          </w:endnotePr>
          <w:pgSz w:w="12240" w:h="15840" w:code="1"/>
          <w:pgMar w:top="1440" w:right="1440" w:bottom="1440" w:left="1797" w:header="720" w:footer="720" w:gutter="0"/>
          <w:paperSrc w:first="15" w:other="15"/>
          <w:pgNumType w:fmt="lowerRoman"/>
          <w:cols w:space="720"/>
          <w:titlePg/>
        </w:sectPr>
      </w:pPr>
    </w:p>
    <w:p w:rsidR="00940BF3" w:rsidRPr="00BB2A66" w:rsidRDefault="00940BF3">
      <w:pPr>
        <w:rPr>
          <w:rFonts w:ascii="Frutiger 55" w:hAnsi="Frutiger 55"/>
        </w:rPr>
      </w:pPr>
    </w:p>
    <w:p w:rsidR="00940BF3" w:rsidRPr="00BB2A66" w:rsidRDefault="005F7D9A">
      <w:pPr>
        <w:pStyle w:val="Titre"/>
        <w:rPr>
          <w:rFonts w:ascii="Frutiger 55" w:hAnsi="Frutiger 55"/>
          <w:spacing w:val="80"/>
          <w:sz w:val="40"/>
          <w:lang w:val="fr-FR"/>
        </w:rPr>
      </w:pPr>
      <w:r w:rsidRPr="005F7D9A">
        <w:rPr>
          <w:rFonts w:ascii="Frutiger 55" w:hAnsi="Frutiger 55"/>
          <w:spacing w:val="80"/>
          <w:sz w:val="40"/>
          <w:lang w:val="fr-FR"/>
        </w:rPr>
        <w:t>DOSSIER D’APPEL D’OFFRES</w:t>
      </w:r>
      <w:r w:rsidR="006D2749">
        <w:rPr>
          <w:rFonts w:ascii="Frutiger 55" w:hAnsi="Frutiger 55"/>
          <w:spacing w:val="80"/>
          <w:sz w:val="40"/>
          <w:lang w:val="fr-FR"/>
        </w:rPr>
        <w:t xml:space="preserve"> </w:t>
      </w:r>
      <w:r w:rsidRPr="005F7D9A">
        <w:rPr>
          <w:rFonts w:ascii="Frutiger 55" w:hAnsi="Frutiger 55"/>
          <w:spacing w:val="80"/>
          <w:sz w:val="40"/>
          <w:lang w:val="fr-FR"/>
        </w:rPr>
        <w:t>OUVERT</w:t>
      </w:r>
      <w:r w:rsidR="00256BF4">
        <w:rPr>
          <w:rFonts w:ascii="Frutiger 55" w:hAnsi="Frutiger 55"/>
          <w:spacing w:val="80"/>
          <w:sz w:val="40"/>
          <w:lang w:val="fr-FR"/>
        </w:rPr>
        <w:t xml:space="preserve"> </w:t>
      </w:r>
    </w:p>
    <w:p w:rsidR="00EE3A9A" w:rsidRPr="00BB2A66" w:rsidRDefault="005F7D9A">
      <w:pPr>
        <w:pStyle w:val="Titre"/>
        <w:rPr>
          <w:rFonts w:ascii="Frutiger 55" w:hAnsi="Frutiger 55"/>
          <w:sz w:val="72"/>
          <w:lang w:val="fr-FR"/>
        </w:rPr>
      </w:pPr>
      <w:r w:rsidRPr="005F7D9A">
        <w:rPr>
          <w:rFonts w:ascii="Frutiger 55" w:hAnsi="Frutiger 55"/>
          <w:i/>
          <w:spacing w:val="80"/>
          <w:sz w:val="40"/>
          <w:lang w:val="fr-FR"/>
        </w:rPr>
        <w:t>INTERNATIONAL</w:t>
      </w:r>
    </w:p>
    <w:p w:rsidR="00940BF3" w:rsidRPr="00BB2A66" w:rsidRDefault="005F7D9A">
      <w:pPr>
        <w:pStyle w:val="Titre"/>
        <w:rPr>
          <w:rFonts w:ascii="Frutiger 55" w:hAnsi="Frutiger 55"/>
          <w:sz w:val="40"/>
          <w:lang w:val="fr-FR"/>
        </w:rPr>
      </w:pPr>
      <w:r w:rsidRPr="005F7D9A">
        <w:rPr>
          <w:rFonts w:ascii="Frutiger 55" w:hAnsi="Frutiger 55"/>
          <w:sz w:val="40"/>
          <w:lang w:val="fr-FR"/>
        </w:rPr>
        <w:t xml:space="preserve">émis le: </w:t>
      </w:r>
      <w:r w:rsidR="00D15930" w:rsidRPr="001B691C">
        <w:rPr>
          <w:rFonts w:ascii="Frutiger 55" w:hAnsi="Frutiger 55"/>
          <w:sz w:val="40"/>
          <w:lang w:val="fr-FR"/>
        </w:rPr>
        <w:t>19 juillet</w:t>
      </w:r>
      <w:r w:rsidR="00D73421" w:rsidRPr="001B691C">
        <w:rPr>
          <w:rFonts w:ascii="Frutiger 55" w:hAnsi="Frutiger 55"/>
          <w:sz w:val="40"/>
          <w:lang w:val="fr-FR"/>
        </w:rPr>
        <w:t xml:space="preserve"> 2019</w:t>
      </w:r>
    </w:p>
    <w:p w:rsidR="00240E83" w:rsidRDefault="00240E83">
      <w:pPr>
        <w:jc w:val="center"/>
        <w:rPr>
          <w:rFonts w:ascii="Frutiger 55" w:hAnsi="Frutiger 55"/>
          <w:b/>
          <w:sz w:val="40"/>
        </w:rPr>
      </w:pPr>
    </w:p>
    <w:p w:rsidR="00940BF3" w:rsidRPr="00BB2A66" w:rsidRDefault="005F7D9A">
      <w:pPr>
        <w:jc w:val="center"/>
        <w:rPr>
          <w:rFonts w:ascii="Frutiger 55" w:hAnsi="Frutiger 55"/>
          <w:b/>
          <w:sz w:val="40"/>
        </w:rPr>
      </w:pPr>
      <w:r w:rsidRPr="005F7D9A">
        <w:rPr>
          <w:rFonts w:ascii="Frutiger 55" w:hAnsi="Frutiger 55"/>
          <w:b/>
          <w:sz w:val="40"/>
        </w:rPr>
        <w:t>Pour</w:t>
      </w:r>
    </w:p>
    <w:p w:rsidR="00940BF3" w:rsidRPr="00BB2A66" w:rsidRDefault="00940BF3">
      <w:pPr>
        <w:rPr>
          <w:rFonts w:ascii="Frutiger 55" w:hAnsi="Frutiger 55"/>
        </w:rPr>
      </w:pPr>
    </w:p>
    <w:p w:rsidR="00940BF3" w:rsidRPr="00BB2A66" w:rsidRDefault="005F7D9A">
      <w:pPr>
        <w:jc w:val="center"/>
        <w:rPr>
          <w:rFonts w:ascii="Frutiger 55" w:hAnsi="Frutiger 55"/>
          <w:b/>
          <w:sz w:val="40"/>
          <w:szCs w:val="40"/>
        </w:rPr>
      </w:pPr>
      <w:r w:rsidRPr="005F7D9A">
        <w:rPr>
          <w:rFonts w:ascii="Frutiger 55" w:hAnsi="Frutiger 55"/>
          <w:b/>
          <w:sz w:val="40"/>
          <w:szCs w:val="40"/>
        </w:rPr>
        <w:t xml:space="preserve">la fourniture de </w:t>
      </w:r>
      <w:r w:rsidR="00E9348A" w:rsidRPr="00E9348A">
        <w:rPr>
          <w:rFonts w:ascii="Frutiger 55" w:hAnsi="Frutiger 55"/>
          <w:b/>
          <w:sz w:val="40"/>
          <w:szCs w:val="40"/>
        </w:rPr>
        <w:t>compteurs d’énergie électrique</w:t>
      </w:r>
      <w:r w:rsidR="001327E2">
        <w:rPr>
          <w:rFonts w:ascii="Frutiger 55" w:hAnsi="Frutiger 55"/>
          <w:b/>
          <w:sz w:val="40"/>
          <w:szCs w:val="40"/>
        </w:rPr>
        <w:t>s</w:t>
      </w:r>
      <w:r w:rsidR="00E9348A" w:rsidRPr="00E9348A">
        <w:rPr>
          <w:rFonts w:ascii="Frutiger 55" w:hAnsi="Frutiger 55"/>
          <w:b/>
          <w:sz w:val="40"/>
          <w:szCs w:val="40"/>
        </w:rPr>
        <w:t xml:space="preserve"> prépayés monoblocs avec module de communication GPRS</w:t>
      </w:r>
    </w:p>
    <w:p w:rsidR="00940BF3" w:rsidRPr="00BB2A66" w:rsidRDefault="00940BF3">
      <w:pPr>
        <w:jc w:val="center"/>
        <w:rPr>
          <w:rFonts w:ascii="Frutiger 55" w:hAnsi="Frutiger 55"/>
          <w:b/>
          <w:sz w:val="40"/>
          <w:szCs w:val="40"/>
        </w:rPr>
      </w:pPr>
    </w:p>
    <w:p w:rsidR="00940BF3" w:rsidRDefault="005F7D9A" w:rsidP="00862567">
      <w:pPr>
        <w:jc w:val="center"/>
        <w:rPr>
          <w:rFonts w:ascii="Frutiger 55" w:hAnsi="Frutiger 55"/>
          <w:b/>
          <w:i/>
          <w:iCs/>
          <w:sz w:val="40"/>
          <w:szCs w:val="40"/>
        </w:rPr>
      </w:pPr>
      <w:r w:rsidRPr="005F7D9A">
        <w:rPr>
          <w:rFonts w:ascii="Frutiger 55" w:hAnsi="Frutiger 55"/>
          <w:b/>
          <w:sz w:val="40"/>
          <w:szCs w:val="40"/>
        </w:rPr>
        <w:t xml:space="preserve">Appel d’Offres No: </w:t>
      </w:r>
      <w:r w:rsidR="00A85891">
        <w:rPr>
          <w:rFonts w:ascii="Frutiger 55" w:hAnsi="Frutiger 55"/>
          <w:b/>
          <w:i/>
          <w:iCs/>
          <w:sz w:val="40"/>
          <w:szCs w:val="40"/>
        </w:rPr>
        <w:t>01</w:t>
      </w:r>
      <w:r w:rsidR="00AE6794">
        <w:rPr>
          <w:rFonts w:ascii="Frutiger 55" w:hAnsi="Frutiger 55"/>
          <w:b/>
          <w:i/>
          <w:iCs/>
          <w:sz w:val="40"/>
          <w:szCs w:val="40"/>
        </w:rPr>
        <w:t>/2019/PDEC</w:t>
      </w:r>
    </w:p>
    <w:p w:rsidR="00AE6794" w:rsidRPr="00BB2A66" w:rsidRDefault="00AE6794" w:rsidP="00862567">
      <w:pPr>
        <w:jc w:val="center"/>
        <w:rPr>
          <w:rFonts w:ascii="Frutiger 55" w:hAnsi="Frutiger 55"/>
          <w:b/>
          <w:sz w:val="40"/>
          <w:szCs w:val="40"/>
        </w:rPr>
      </w:pPr>
    </w:p>
    <w:p w:rsidR="00F759C1" w:rsidRPr="00BB2A66" w:rsidRDefault="005F7D9A">
      <w:pPr>
        <w:rPr>
          <w:rFonts w:ascii="Frutiger 55" w:hAnsi="Frutiger 55"/>
          <w:b/>
          <w:sz w:val="40"/>
          <w:szCs w:val="40"/>
        </w:rPr>
      </w:pPr>
      <w:r w:rsidRPr="005F7D9A">
        <w:rPr>
          <w:rFonts w:ascii="Frutiger 55" w:hAnsi="Frutiger 55"/>
          <w:b/>
          <w:sz w:val="40"/>
          <w:szCs w:val="40"/>
        </w:rPr>
        <w:t>Autorité contractante</w:t>
      </w:r>
      <w:r w:rsidR="0074457F">
        <w:rPr>
          <w:rFonts w:ascii="Frutiger 55" w:hAnsi="Frutiger 55"/>
          <w:b/>
          <w:sz w:val="40"/>
          <w:szCs w:val="40"/>
        </w:rPr>
        <w:t xml:space="preserve"> </w:t>
      </w:r>
      <w:r w:rsidRPr="005F7D9A">
        <w:rPr>
          <w:rFonts w:ascii="Frutiger 55" w:hAnsi="Frutiger 55"/>
          <w:b/>
          <w:sz w:val="40"/>
          <w:szCs w:val="40"/>
        </w:rPr>
        <w:t xml:space="preserve">: </w:t>
      </w:r>
      <w:r w:rsidR="00862567">
        <w:rPr>
          <w:rFonts w:ascii="Frutiger 55" w:hAnsi="Frutiger 55"/>
          <w:b/>
          <w:sz w:val="40"/>
          <w:szCs w:val="40"/>
        </w:rPr>
        <w:t>SONABEL</w:t>
      </w:r>
    </w:p>
    <w:p w:rsidR="00F759C1" w:rsidRPr="00BB2A66" w:rsidRDefault="00F759C1">
      <w:pPr>
        <w:rPr>
          <w:rFonts w:ascii="Frutiger 55" w:hAnsi="Frutiger 55"/>
          <w:b/>
          <w:sz w:val="40"/>
          <w:szCs w:val="40"/>
        </w:rPr>
      </w:pPr>
    </w:p>
    <w:p w:rsidR="00F759C1" w:rsidRDefault="005F7D9A">
      <w:pPr>
        <w:rPr>
          <w:rFonts w:ascii="Frutiger 55" w:hAnsi="Frutiger 55"/>
          <w:b/>
          <w:sz w:val="40"/>
          <w:szCs w:val="40"/>
        </w:rPr>
      </w:pPr>
      <w:r w:rsidRPr="00B44579">
        <w:rPr>
          <w:rFonts w:ascii="Frutiger 55" w:hAnsi="Frutiger 55"/>
          <w:b/>
          <w:sz w:val="40"/>
          <w:szCs w:val="40"/>
        </w:rPr>
        <w:t>Source de financement :</w:t>
      </w:r>
      <w:r w:rsidR="00D01133">
        <w:rPr>
          <w:rFonts w:ascii="Frutiger 55" w:hAnsi="Frutiger 55"/>
          <w:b/>
          <w:sz w:val="40"/>
          <w:szCs w:val="40"/>
        </w:rPr>
        <w:t xml:space="preserve"> Contrat</w:t>
      </w:r>
      <w:r w:rsidRPr="006B3A98">
        <w:rPr>
          <w:rFonts w:ascii="Frutiger 55" w:hAnsi="Frutiger 55"/>
          <w:b/>
          <w:sz w:val="40"/>
          <w:szCs w:val="40"/>
        </w:rPr>
        <w:t xml:space="preserve"> de Prêt </w:t>
      </w:r>
      <w:r w:rsidRPr="00B44579">
        <w:rPr>
          <w:rFonts w:ascii="Frutiger 55" w:hAnsi="Frutiger 55"/>
          <w:b/>
          <w:sz w:val="40"/>
          <w:szCs w:val="40"/>
        </w:rPr>
        <w:t xml:space="preserve"> de la BOAD </w:t>
      </w:r>
      <w:r w:rsidR="006B3A98" w:rsidRPr="006B3A98">
        <w:rPr>
          <w:rFonts w:ascii="Frutiger 55" w:hAnsi="Frutiger 55"/>
          <w:b/>
          <w:sz w:val="40"/>
          <w:szCs w:val="40"/>
        </w:rPr>
        <w:t>2017036/PR BF 2019 06 00</w:t>
      </w:r>
    </w:p>
    <w:p w:rsidR="006B3A98" w:rsidRPr="00BB2A66" w:rsidRDefault="006B3A98">
      <w:pPr>
        <w:rPr>
          <w:rFonts w:ascii="Frutiger 55" w:hAnsi="Frutiger 55"/>
          <w:b/>
          <w:sz w:val="36"/>
          <w:szCs w:val="36"/>
        </w:rPr>
      </w:pPr>
    </w:p>
    <w:p w:rsidR="00F759C1" w:rsidRPr="00BB2A66" w:rsidRDefault="00F759C1">
      <w:pPr>
        <w:rPr>
          <w:rFonts w:ascii="Frutiger 55" w:hAnsi="Frutiger 55"/>
          <w:b/>
          <w:sz w:val="40"/>
          <w:szCs w:val="40"/>
        </w:rPr>
        <w:sectPr w:rsidR="00F759C1" w:rsidRPr="00BB2A66" w:rsidSect="00D569B1">
          <w:headerReference w:type="even" r:id="rId15"/>
          <w:headerReference w:type="default" r:id="rId16"/>
          <w:headerReference w:type="first" r:id="rId17"/>
          <w:endnotePr>
            <w:numFmt w:val="decimal"/>
            <w:numRestart w:val="eachSect"/>
          </w:endnotePr>
          <w:pgSz w:w="12240" w:h="15840" w:code="1"/>
          <w:pgMar w:top="1440" w:right="1440" w:bottom="1440" w:left="1800" w:header="720" w:footer="720" w:gutter="0"/>
          <w:paperSrc w:first="15" w:other="15"/>
          <w:pgNumType w:fmt="lowerRoman"/>
          <w:cols w:space="720"/>
          <w:titlePg/>
        </w:sectPr>
      </w:pPr>
    </w:p>
    <w:p w:rsidR="00940BF3" w:rsidRPr="00BB2A66" w:rsidRDefault="005F7D9A">
      <w:pPr>
        <w:pStyle w:val="Subtitle2"/>
        <w:rPr>
          <w:rFonts w:ascii="Frutiger 55" w:hAnsi="Frutiger 55"/>
        </w:rPr>
      </w:pPr>
      <w:bookmarkStart w:id="22" w:name="_Toc494778669"/>
      <w:r w:rsidRPr="005F7D9A">
        <w:rPr>
          <w:rFonts w:ascii="Frutiger 55" w:hAnsi="Frutiger 55"/>
        </w:rPr>
        <w:lastRenderedPageBreak/>
        <w:t>Table des matières</w:t>
      </w:r>
      <w:bookmarkEnd w:id="22"/>
    </w:p>
    <w:p w:rsidR="00940BF3" w:rsidRPr="00BB2A66" w:rsidRDefault="00940BF3">
      <w:pPr>
        <w:rPr>
          <w:rFonts w:ascii="Frutiger 55" w:hAnsi="Frutiger 55"/>
        </w:rPr>
      </w:pPr>
    </w:p>
    <w:p w:rsidR="00F07B3A" w:rsidRPr="00BB2A66" w:rsidRDefault="00F07B3A">
      <w:pPr>
        <w:rPr>
          <w:rFonts w:ascii="Frutiger 55" w:hAnsi="Frutiger 55"/>
        </w:rPr>
      </w:pPr>
    </w:p>
    <w:p w:rsidR="00F07B3A" w:rsidRPr="00BB2A66" w:rsidRDefault="002C6FD5" w:rsidP="00F66248">
      <w:pPr>
        <w:pStyle w:val="TM1"/>
        <w:tabs>
          <w:tab w:val="left" w:pos="8647"/>
        </w:tabs>
        <w:jc w:val="both"/>
        <w:rPr>
          <w:rFonts w:ascii="Frutiger 55" w:hAnsi="Frutiger 55"/>
          <w:b w:val="0"/>
          <w:sz w:val="22"/>
          <w:szCs w:val="22"/>
        </w:rPr>
      </w:pPr>
      <w:r w:rsidRPr="005F7D9A">
        <w:rPr>
          <w:rFonts w:ascii="Frutiger 55" w:hAnsi="Frutiger 55"/>
        </w:rPr>
        <w:fldChar w:fldCharType="begin"/>
      </w:r>
      <w:r w:rsidR="005F7D9A" w:rsidRPr="005F7D9A">
        <w:rPr>
          <w:rFonts w:ascii="Frutiger 55" w:hAnsi="Frutiger 55"/>
        </w:rPr>
        <w:instrText xml:space="preserve"> TOC \h \z \t "PARTIES;1;Sections;2;Sous section;3" </w:instrText>
      </w:r>
      <w:r w:rsidRPr="005F7D9A">
        <w:rPr>
          <w:rFonts w:ascii="Frutiger 55" w:hAnsi="Frutiger 55"/>
        </w:rPr>
        <w:fldChar w:fldCharType="separate"/>
      </w:r>
      <w:hyperlink w:anchor="_Toc293912551" w:history="1">
        <w:r w:rsidR="005F7D9A" w:rsidRPr="005F7D9A">
          <w:rPr>
            <w:rStyle w:val="Lienhypertexte"/>
            <w:rFonts w:ascii="Frutiger 55" w:hAnsi="Frutiger 55"/>
          </w:rPr>
          <w:t>PREMI</w:t>
        </w:r>
        <w:r w:rsidR="005F7D9A" w:rsidRPr="005F7D9A">
          <w:rPr>
            <w:rStyle w:val="Lienhypertexte"/>
            <w:rFonts w:ascii="Frutiger 55" w:hAnsi="Frutiger 55" w:hint="eastAsia"/>
          </w:rPr>
          <w:t>È</w:t>
        </w:r>
        <w:r w:rsidR="005F7D9A" w:rsidRPr="005F7D9A">
          <w:rPr>
            <w:rStyle w:val="Lienhypertexte"/>
            <w:rFonts w:ascii="Frutiger 55" w:hAnsi="Frutiger 55"/>
          </w:rPr>
          <w:t>RE PARTIE - Proc</w:t>
        </w:r>
        <w:r w:rsidR="005F7D9A" w:rsidRPr="005F7D9A">
          <w:rPr>
            <w:rStyle w:val="Lienhypertexte"/>
            <w:rFonts w:ascii="Frutiger 55" w:hAnsi="Frutiger 55" w:hint="eastAsia"/>
          </w:rPr>
          <w:t>é</w:t>
        </w:r>
        <w:r w:rsidR="005F7D9A" w:rsidRPr="005F7D9A">
          <w:rPr>
            <w:rStyle w:val="Lienhypertexte"/>
            <w:rFonts w:ascii="Frutiger 55" w:hAnsi="Frutiger 55"/>
          </w:rPr>
          <w:t>dures d</w:t>
        </w:r>
        <w:r w:rsidR="005F7D9A" w:rsidRPr="005F7D9A">
          <w:rPr>
            <w:rStyle w:val="Lienhypertexte"/>
            <w:rFonts w:ascii="Frutiger 55" w:hAnsi="Frutiger 55" w:hint="eastAsia"/>
          </w:rPr>
          <w:t>’</w:t>
        </w:r>
        <w:r w:rsidR="005F7D9A" w:rsidRPr="005F7D9A">
          <w:rPr>
            <w:rStyle w:val="Lienhypertexte"/>
            <w:rFonts w:ascii="Frutiger 55" w:hAnsi="Frutiger 55"/>
          </w:rPr>
          <w:t>appel d</w:t>
        </w:r>
        <w:r w:rsidR="005F7D9A" w:rsidRPr="005F7D9A">
          <w:rPr>
            <w:rStyle w:val="Lienhypertexte"/>
            <w:rFonts w:ascii="Frutiger 55" w:hAnsi="Frutiger 55" w:hint="eastAsia"/>
          </w:rPr>
          <w:t>’</w:t>
        </w:r>
        <w:r w:rsidR="005F7D9A" w:rsidRPr="005F7D9A">
          <w:rPr>
            <w:rStyle w:val="Lienhypertexte"/>
            <w:rFonts w:ascii="Frutiger 55" w:hAnsi="Frutiger 55"/>
          </w:rPr>
          <w:t>offres</w:t>
        </w:r>
        <w:r w:rsidR="005F7D9A" w:rsidRPr="005F7D9A">
          <w:rPr>
            <w:rFonts w:ascii="Frutiger 55" w:hAnsi="Frutiger 55"/>
            <w:webHidden/>
          </w:rPr>
          <w:tab/>
        </w:r>
        <w:r w:rsidRPr="005F7D9A">
          <w:rPr>
            <w:rFonts w:ascii="Frutiger 55" w:hAnsi="Frutiger 55"/>
            <w:webHidden/>
          </w:rPr>
          <w:fldChar w:fldCharType="begin"/>
        </w:r>
        <w:r w:rsidR="005F7D9A" w:rsidRPr="005F7D9A">
          <w:rPr>
            <w:rFonts w:ascii="Frutiger 55" w:hAnsi="Frutiger 55"/>
            <w:webHidden/>
          </w:rPr>
          <w:instrText xml:space="preserve"> PAGEREF _Toc293912551 \h </w:instrText>
        </w:r>
        <w:r w:rsidRPr="005F7D9A">
          <w:rPr>
            <w:rFonts w:ascii="Frutiger 55" w:hAnsi="Frutiger 55"/>
            <w:webHidden/>
          </w:rPr>
        </w:r>
        <w:r w:rsidRPr="005F7D9A">
          <w:rPr>
            <w:rFonts w:ascii="Frutiger 55" w:hAnsi="Frutiger 55"/>
            <w:webHidden/>
          </w:rPr>
          <w:fldChar w:fldCharType="separate"/>
        </w:r>
        <w:r w:rsidR="003B3B20">
          <w:rPr>
            <w:rFonts w:ascii="Frutiger 55" w:hAnsi="Frutiger 55"/>
            <w:webHidden/>
          </w:rPr>
          <w:t>9</w:t>
        </w:r>
        <w:r w:rsidRPr="005F7D9A">
          <w:rPr>
            <w:rFonts w:ascii="Frutiger 55" w:hAnsi="Frutiger 55"/>
            <w:webHidden/>
          </w:rPr>
          <w:fldChar w:fldCharType="end"/>
        </w:r>
      </w:hyperlink>
    </w:p>
    <w:p w:rsidR="00F07B3A" w:rsidRPr="00BB2A66" w:rsidRDefault="00C50148" w:rsidP="00F66248">
      <w:pPr>
        <w:pStyle w:val="TM2"/>
        <w:jc w:val="both"/>
        <w:rPr>
          <w:rFonts w:ascii="Frutiger 55" w:hAnsi="Frutiger 55"/>
          <w:sz w:val="22"/>
          <w:szCs w:val="22"/>
        </w:rPr>
      </w:pPr>
      <w:hyperlink w:anchor="_Toc293912552" w:history="1">
        <w:r w:rsidR="005F7D9A" w:rsidRPr="005F7D9A">
          <w:rPr>
            <w:rStyle w:val="Lienhypertexte"/>
            <w:rFonts w:ascii="Frutiger 55" w:hAnsi="Frutiger 55"/>
          </w:rPr>
          <w:t>Section 0. Avis d’Appel d’offres (AAO)</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_Toc293912552 \h </w:instrText>
        </w:r>
        <w:r w:rsidR="002C6FD5" w:rsidRPr="005F7D9A">
          <w:rPr>
            <w:rFonts w:ascii="Frutiger 55" w:hAnsi="Frutiger 55"/>
            <w:webHidden/>
          </w:rPr>
        </w:r>
        <w:r w:rsidR="002C6FD5" w:rsidRPr="005F7D9A">
          <w:rPr>
            <w:rFonts w:ascii="Frutiger 55" w:hAnsi="Frutiger 55"/>
            <w:webHidden/>
          </w:rPr>
          <w:fldChar w:fldCharType="separate"/>
        </w:r>
        <w:r w:rsidR="003B3B20">
          <w:rPr>
            <w:rFonts w:ascii="Frutiger 55" w:hAnsi="Frutiger 55"/>
            <w:webHidden/>
          </w:rPr>
          <w:t>1</w:t>
        </w:r>
        <w:r w:rsidR="002C6FD5" w:rsidRPr="005F7D9A">
          <w:rPr>
            <w:rFonts w:ascii="Frutiger 55" w:hAnsi="Frutiger 55"/>
            <w:webHidden/>
          </w:rPr>
          <w:fldChar w:fldCharType="end"/>
        </w:r>
      </w:hyperlink>
    </w:p>
    <w:p w:rsidR="00F07B3A" w:rsidRPr="00BB2A66" w:rsidRDefault="00C50148" w:rsidP="00F66248">
      <w:pPr>
        <w:pStyle w:val="TM2"/>
        <w:jc w:val="both"/>
        <w:rPr>
          <w:rFonts w:ascii="Frutiger 55" w:hAnsi="Frutiger 55"/>
          <w:sz w:val="22"/>
          <w:szCs w:val="22"/>
        </w:rPr>
      </w:pPr>
      <w:hyperlink w:anchor="_Toc293912553" w:history="1">
        <w:r w:rsidR="005F7D9A" w:rsidRPr="005F7D9A">
          <w:rPr>
            <w:rStyle w:val="Lienhypertexte"/>
            <w:rFonts w:ascii="Frutiger 55" w:hAnsi="Frutiger 55"/>
          </w:rPr>
          <w:t>Section I. Instructions aux candidats (IC)</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_Toc293912553 \h </w:instrText>
        </w:r>
        <w:r w:rsidR="002C6FD5" w:rsidRPr="005F7D9A">
          <w:rPr>
            <w:rFonts w:ascii="Frutiger 55" w:hAnsi="Frutiger 55"/>
            <w:webHidden/>
          </w:rPr>
        </w:r>
        <w:r w:rsidR="002C6FD5" w:rsidRPr="005F7D9A">
          <w:rPr>
            <w:rFonts w:ascii="Frutiger 55" w:hAnsi="Frutiger 55"/>
            <w:webHidden/>
          </w:rPr>
          <w:fldChar w:fldCharType="separate"/>
        </w:r>
        <w:r w:rsidR="003B3B20">
          <w:rPr>
            <w:rFonts w:ascii="Frutiger 55" w:hAnsi="Frutiger 55"/>
            <w:b/>
            <w:bCs/>
            <w:webHidden/>
          </w:rPr>
          <w:t>.</w:t>
        </w:r>
        <w:r w:rsidR="002C6FD5" w:rsidRPr="005F7D9A">
          <w:rPr>
            <w:rFonts w:ascii="Frutiger 55" w:hAnsi="Frutiger 55"/>
            <w:webHidden/>
          </w:rPr>
          <w:fldChar w:fldCharType="end"/>
        </w:r>
      </w:hyperlink>
    </w:p>
    <w:p w:rsidR="001746E5" w:rsidRPr="00BB2A66" w:rsidRDefault="00C50148">
      <w:pPr>
        <w:pStyle w:val="TM3"/>
        <w:ind w:left="0" w:firstLine="0"/>
        <w:rPr>
          <w:rFonts w:ascii="Frutiger 55" w:hAnsi="Frutiger 55"/>
          <w:noProof/>
          <w:sz w:val="22"/>
          <w:szCs w:val="22"/>
        </w:rPr>
      </w:pPr>
      <w:hyperlink w:anchor="_Toc293912556" w:history="1">
        <w:r w:rsidR="005F7D9A" w:rsidRPr="005F7D9A">
          <w:rPr>
            <w:rStyle w:val="Lienhypertexte"/>
            <w:rFonts w:ascii="Frutiger 55" w:hAnsi="Frutiger 55"/>
            <w:noProof/>
          </w:rPr>
          <w:t>Section II  :</w:t>
        </w:r>
      </w:hyperlink>
      <w:r w:rsidR="005F7D9A" w:rsidRPr="00135E67">
        <w:rPr>
          <w:rStyle w:val="Lienhypertexte"/>
          <w:rFonts w:ascii="Frutiger 55" w:hAnsi="Frutiger 55"/>
          <w:noProof/>
          <w:u w:val="none"/>
        </w:rPr>
        <w:t xml:space="preserve"> </w:t>
      </w:r>
      <w:hyperlink w:anchor="_Toc293912557" w:history="1">
        <w:r w:rsidR="005F7D9A" w:rsidRPr="005F7D9A">
          <w:rPr>
            <w:rStyle w:val="Lienhypertexte"/>
            <w:rFonts w:ascii="Frutiger 55" w:hAnsi="Frutiger 55"/>
            <w:noProof/>
          </w:rPr>
          <w:t>Données particulières de l’appel d’offres (DPAO)</w:t>
        </w:r>
        <w:r w:rsidR="001D3151">
          <w:rPr>
            <w:rFonts w:ascii="Frutiger 55" w:hAnsi="Frutiger 55"/>
            <w:noProof/>
            <w:webHidden/>
          </w:rPr>
          <w:t xml:space="preserve">………             </w:t>
        </w:r>
        <w:r w:rsidR="00135E67">
          <w:rPr>
            <w:rFonts w:ascii="Frutiger 55" w:hAnsi="Frutiger 55"/>
            <w:noProof/>
            <w:webHidden/>
          </w:rPr>
          <w:t xml:space="preserve"> </w:t>
        </w:r>
        <w:r w:rsidR="002C6FD5" w:rsidRPr="00135E67">
          <w:rPr>
            <w:rFonts w:ascii="Frutiger 55" w:hAnsi="Frutiger 55"/>
            <w:noProof/>
            <w:webHidden/>
          </w:rPr>
          <w:fldChar w:fldCharType="begin"/>
        </w:r>
        <w:r w:rsidR="005F7D9A" w:rsidRPr="00135E67">
          <w:rPr>
            <w:rFonts w:ascii="Frutiger 55" w:hAnsi="Frutiger 55"/>
            <w:noProof/>
            <w:webHidden/>
          </w:rPr>
          <w:instrText xml:space="preserve"> PAGEREF _Toc293912557 \h </w:instrText>
        </w:r>
        <w:r w:rsidR="002C6FD5" w:rsidRPr="00135E67">
          <w:rPr>
            <w:rFonts w:ascii="Frutiger 55" w:hAnsi="Frutiger 55"/>
            <w:noProof/>
            <w:webHidden/>
          </w:rPr>
        </w:r>
        <w:r w:rsidR="002C6FD5" w:rsidRPr="00135E67">
          <w:rPr>
            <w:rFonts w:ascii="Frutiger 55" w:hAnsi="Frutiger 55"/>
            <w:noProof/>
            <w:webHidden/>
          </w:rPr>
          <w:fldChar w:fldCharType="separate"/>
        </w:r>
        <w:r w:rsidR="003B3B20" w:rsidRPr="00135E67">
          <w:rPr>
            <w:rFonts w:ascii="Frutiger 55" w:hAnsi="Frutiger 55"/>
            <w:noProof/>
            <w:webHidden/>
          </w:rPr>
          <w:t>55</w:t>
        </w:r>
        <w:r w:rsidR="002C6FD5" w:rsidRPr="00135E67">
          <w:rPr>
            <w:rFonts w:ascii="Frutiger 55" w:hAnsi="Frutiger 55"/>
            <w:noProof/>
            <w:webHidden/>
          </w:rPr>
          <w:fldChar w:fldCharType="end"/>
        </w:r>
      </w:hyperlink>
    </w:p>
    <w:p w:rsidR="00F07B3A" w:rsidRPr="00BB2A66" w:rsidRDefault="00C50148" w:rsidP="00F66248">
      <w:pPr>
        <w:pStyle w:val="TM2"/>
        <w:jc w:val="both"/>
        <w:rPr>
          <w:rStyle w:val="Lienhypertexte"/>
          <w:rFonts w:ascii="Frutiger 55" w:hAnsi="Frutiger 55"/>
        </w:rPr>
      </w:pPr>
      <w:hyperlink w:anchor="_Toc293912558" w:history="1">
        <w:r w:rsidR="005F7D9A" w:rsidRPr="005F7D9A">
          <w:rPr>
            <w:rStyle w:val="Lienhypertexte"/>
            <w:rFonts w:ascii="Frutiger 55" w:hAnsi="Frutiger 55"/>
          </w:rPr>
          <w:t xml:space="preserve">Section </w:t>
        </w:r>
        <w:r w:rsidR="005F7D9A" w:rsidRPr="00D15930">
          <w:rPr>
            <w:rStyle w:val="Lienhypertexte"/>
            <w:rFonts w:ascii="Frutiger 55" w:hAnsi="Frutiger 55"/>
            <w:shd w:val="clear" w:color="auto" w:fill="FFFF00"/>
          </w:rPr>
          <w:t>III</w:t>
        </w:r>
        <w:r w:rsidR="005F7D9A" w:rsidRPr="00D15930">
          <w:rPr>
            <w:rStyle w:val="Lienhypertexte"/>
            <w:rFonts w:ascii="Frutiger 55" w:hAnsi="Frutiger 55"/>
          </w:rPr>
          <w:t>.</w:t>
        </w:r>
        <w:r w:rsidR="005F7D9A" w:rsidRPr="005F7D9A">
          <w:rPr>
            <w:rStyle w:val="Lienhypertexte"/>
            <w:rFonts w:ascii="Frutiger 55" w:hAnsi="Frutiger 55"/>
          </w:rPr>
          <w:t xml:space="preserve"> Formulaires de soumission</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_Toc293912558 \h </w:instrText>
        </w:r>
        <w:r w:rsidR="002C6FD5" w:rsidRPr="005F7D9A">
          <w:rPr>
            <w:rFonts w:ascii="Frutiger 55" w:hAnsi="Frutiger 55"/>
            <w:webHidden/>
          </w:rPr>
        </w:r>
        <w:r w:rsidR="002C6FD5" w:rsidRPr="005F7D9A">
          <w:rPr>
            <w:rFonts w:ascii="Frutiger 55" w:hAnsi="Frutiger 55"/>
            <w:webHidden/>
          </w:rPr>
          <w:fldChar w:fldCharType="separate"/>
        </w:r>
        <w:r w:rsidR="003B3B20">
          <w:rPr>
            <w:rFonts w:ascii="Frutiger 55" w:hAnsi="Frutiger 55"/>
            <w:webHidden/>
          </w:rPr>
          <w:t>65</w:t>
        </w:r>
        <w:r w:rsidR="002C6FD5" w:rsidRPr="005F7D9A">
          <w:rPr>
            <w:rFonts w:ascii="Frutiger 55" w:hAnsi="Frutiger 55"/>
            <w:webHidden/>
          </w:rPr>
          <w:fldChar w:fldCharType="end"/>
        </w:r>
      </w:hyperlink>
    </w:p>
    <w:p w:rsidR="005418D5" w:rsidRPr="00BB2A66" w:rsidRDefault="005F7D9A" w:rsidP="005418D5">
      <w:pPr>
        <w:rPr>
          <w:rFonts w:ascii="Frutiger 55" w:hAnsi="Frutiger 55"/>
          <w:noProof/>
        </w:rPr>
      </w:pPr>
      <w:r w:rsidRPr="005F7D9A">
        <w:rPr>
          <w:rFonts w:ascii="Frutiger 55" w:hAnsi="Frutiger 55"/>
          <w:noProof/>
        </w:rPr>
        <w:t>Section IV. Eligibilité………………………………………………………………….</w:t>
      </w:r>
      <w:r w:rsidR="00B76ED3">
        <w:rPr>
          <w:rFonts w:ascii="Frutiger 55" w:hAnsi="Frutiger 55"/>
          <w:noProof/>
        </w:rPr>
        <w:t xml:space="preserve"> </w:t>
      </w:r>
      <w:r w:rsidR="001D3151">
        <w:rPr>
          <w:rFonts w:ascii="Frutiger 55" w:hAnsi="Frutiger 55"/>
          <w:noProof/>
        </w:rPr>
        <w:t xml:space="preserve"> </w:t>
      </w:r>
      <w:r w:rsidRPr="005F7D9A">
        <w:rPr>
          <w:rFonts w:ascii="Frutiger 55" w:hAnsi="Frutiger 55"/>
          <w:noProof/>
        </w:rPr>
        <w:t>93</w:t>
      </w:r>
    </w:p>
    <w:p w:rsidR="00135E67" w:rsidRDefault="00135E67" w:rsidP="00F66248">
      <w:pPr>
        <w:pStyle w:val="TM1"/>
        <w:jc w:val="both"/>
      </w:pPr>
    </w:p>
    <w:p w:rsidR="00F07B3A" w:rsidRPr="00BB2A66" w:rsidRDefault="00C50148" w:rsidP="00F66248">
      <w:pPr>
        <w:pStyle w:val="TM1"/>
        <w:jc w:val="both"/>
        <w:rPr>
          <w:rFonts w:ascii="Frutiger 55" w:hAnsi="Frutiger 55"/>
          <w:b w:val="0"/>
          <w:sz w:val="22"/>
          <w:szCs w:val="22"/>
        </w:rPr>
      </w:pPr>
      <w:hyperlink w:anchor="_Toc293912559" w:history="1">
        <w:r w:rsidR="005F7D9A" w:rsidRPr="005F7D9A">
          <w:rPr>
            <w:rStyle w:val="Lienhypertexte"/>
            <w:rFonts w:ascii="Frutiger 55" w:hAnsi="Frutiger 55"/>
          </w:rPr>
          <w:t>DEUXI</w:t>
        </w:r>
        <w:r w:rsidR="005F7D9A" w:rsidRPr="005F7D9A">
          <w:rPr>
            <w:rStyle w:val="Lienhypertexte"/>
            <w:rFonts w:ascii="Frutiger 55" w:hAnsi="Frutiger 55" w:hint="eastAsia"/>
          </w:rPr>
          <w:t>È</w:t>
        </w:r>
        <w:r w:rsidR="005F7D9A" w:rsidRPr="005F7D9A">
          <w:rPr>
            <w:rStyle w:val="Lienhypertexte"/>
            <w:rFonts w:ascii="Frutiger 55" w:hAnsi="Frutiger 55"/>
          </w:rPr>
          <w:t>ME PARTIE - Conditions d</w:t>
        </w:r>
        <w:r w:rsidR="005F7D9A" w:rsidRPr="005F7D9A">
          <w:rPr>
            <w:rStyle w:val="Lienhypertexte"/>
            <w:rFonts w:ascii="Frutiger 55" w:hAnsi="Frutiger 55" w:hint="eastAsia"/>
          </w:rPr>
          <w:t>’</w:t>
        </w:r>
        <w:r w:rsidR="005F7D9A" w:rsidRPr="005F7D9A">
          <w:rPr>
            <w:rStyle w:val="Lienhypertexte"/>
            <w:rFonts w:ascii="Frutiger 55" w:hAnsi="Frutiger 55"/>
          </w:rPr>
          <w:t>Approvisionnement des fournitures</w:t>
        </w:r>
        <w:r w:rsidR="005F7D9A" w:rsidRPr="005F7D9A">
          <w:rPr>
            <w:rFonts w:ascii="Frutiger 55" w:hAnsi="Frutiger 55"/>
            <w:webHidden/>
          </w:rPr>
          <w:tab/>
        </w:r>
        <w:r w:rsidR="002C6FD5" w:rsidRPr="00135E67">
          <w:rPr>
            <w:rFonts w:ascii="Frutiger 55" w:hAnsi="Frutiger 55"/>
            <w:b w:val="0"/>
            <w:webHidden/>
          </w:rPr>
          <w:fldChar w:fldCharType="begin"/>
        </w:r>
        <w:r w:rsidR="005F7D9A" w:rsidRPr="00135E67">
          <w:rPr>
            <w:rFonts w:ascii="Frutiger 55" w:hAnsi="Frutiger 55"/>
            <w:b w:val="0"/>
            <w:webHidden/>
          </w:rPr>
          <w:instrText xml:space="preserve"> PAGEREF _Toc293912559 \h </w:instrText>
        </w:r>
        <w:r w:rsidR="002C6FD5" w:rsidRPr="00135E67">
          <w:rPr>
            <w:rFonts w:ascii="Frutiger 55" w:hAnsi="Frutiger 55"/>
            <w:b w:val="0"/>
            <w:webHidden/>
          </w:rPr>
        </w:r>
        <w:r w:rsidR="002C6FD5" w:rsidRPr="00135E67">
          <w:rPr>
            <w:rFonts w:ascii="Frutiger 55" w:hAnsi="Frutiger 55"/>
            <w:b w:val="0"/>
            <w:webHidden/>
          </w:rPr>
          <w:fldChar w:fldCharType="separate"/>
        </w:r>
        <w:r w:rsidR="003B3B20" w:rsidRPr="00135E67">
          <w:rPr>
            <w:rFonts w:ascii="Frutiger 55" w:hAnsi="Frutiger 55"/>
            <w:b w:val="0"/>
            <w:webHidden/>
          </w:rPr>
          <w:t>91</w:t>
        </w:r>
        <w:r w:rsidR="002C6FD5" w:rsidRPr="00135E67">
          <w:rPr>
            <w:rFonts w:ascii="Frutiger 55" w:hAnsi="Frutiger 55"/>
            <w:b w:val="0"/>
            <w:webHidden/>
          </w:rPr>
          <w:fldChar w:fldCharType="end"/>
        </w:r>
      </w:hyperlink>
    </w:p>
    <w:p w:rsidR="00F07B3A" w:rsidRPr="00BB2A66" w:rsidRDefault="00C50148" w:rsidP="00F66248">
      <w:pPr>
        <w:pStyle w:val="TM2"/>
        <w:jc w:val="both"/>
        <w:rPr>
          <w:rFonts w:ascii="Frutiger 55" w:hAnsi="Frutiger 55"/>
          <w:sz w:val="22"/>
          <w:szCs w:val="22"/>
        </w:rPr>
      </w:pPr>
      <w:hyperlink w:anchor="_Toc293912560" w:history="1">
        <w:r w:rsidR="005F7D9A" w:rsidRPr="005F7D9A">
          <w:rPr>
            <w:rStyle w:val="Lienhypertexte"/>
            <w:rFonts w:ascii="Frutiger 55" w:hAnsi="Frutiger 55"/>
          </w:rPr>
          <w:t>Section V. Bordereau des quantités, Calendrier de livraison, Cahier des Clauses techniques, Plans, Inspections et Essais</w:t>
        </w:r>
        <w:r w:rsidR="005F7D9A" w:rsidRPr="005F7D9A">
          <w:rPr>
            <w:rFonts w:ascii="Frutiger 55" w:hAnsi="Frutiger 55"/>
            <w:webHidden/>
          </w:rPr>
          <w:tab/>
        </w:r>
        <w:r w:rsidR="00135E67">
          <w:rPr>
            <w:rFonts w:ascii="Frutiger 55" w:hAnsi="Frutiger 55"/>
            <w:webHidden/>
          </w:rPr>
          <w:t xml:space="preserve">   </w:t>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_Toc293912560 \h </w:instrText>
        </w:r>
        <w:r w:rsidR="002C6FD5" w:rsidRPr="005F7D9A">
          <w:rPr>
            <w:rFonts w:ascii="Frutiger 55" w:hAnsi="Frutiger 55"/>
            <w:webHidden/>
          </w:rPr>
        </w:r>
        <w:r w:rsidR="002C6FD5" w:rsidRPr="005F7D9A">
          <w:rPr>
            <w:rFonts w:ascii="Frutiger 55" w:hAnsi="Frutiger 55"/>
            <w:webHidden/>
          </w:rPr>
          <w:fldChar w:fldCharType="separate"/>
        </w:r>
        <w:r w:rsidR="003B3B20">
          <w:rPr>
            <w:rFonts w:ascii="Frutiger 55" w:hAnsi="Frutiger 55"/>
            <w:webHidden/>
          </w:rPr>
          <w:t>93</w:t>
        </w:r>
        <w:r w:rsidR="002C6FD5" w:rsidRPr="005F7D9A">
          <w:rPr>
            <w:rFonts w:ascii="Frutiger 55" w:hAnsi="Frutiger 55"/>
            <w:webHidden/>
          </w:rPr>
          <w:fldChar w:fldCharType="end"/>
        </w:r>
      </w:hyperlink>
    </w:p>
    <w:p w:rsidR="00135E67" w:rsidRDefault="00135E67" w:rsidP="00F66248">
      <w:pPr>
        <w:pStyle w:val="TM1"/>
        <w:jc w:val="both"/>
      </w:pPr>
    </w:p>
    <w:p w:rsidR="00F07B3A" w:rsidRPr="00BB2A66" w:rsidRDefault="00C50148" w:rsidP="00F66248">
      <w:pPr>
        <w:pStyle w:val="TM1"/>
        <w:jc w:val="both"/>
        <w:rPr>
          <w:rFonts w:ascii="Frutiger 55" w:hAnsi="Frutiger 55"/>
          <w:b w:val="0"/>
          <w:sz w:val="22"/>
          <w:szCs w:val="22"/>
        </w:rPr>
      </w:pPr>
      <w:hyperlink w:anchor="_Toc293912561" w:history="1">
        <w:r w:rsidR="005F7D9A" w:rsidRPr="005F7D9A">
          <w:rPr>
            <w:rStyle w:val="Lienhypertexte"/>
            <w:rFonts w:ascii="Frutiger 55" w:hAnsi="Frutiger 55"/>
          </w:rPr>
          <w:t>TROISI</w:t>
        </w:r>
        <w:r w:rsidR="005F7D9A" w:rsidRPr="005F7D9A">
          <w:rPr>
            <w:rStyle w:val="Lienhypertexte"/>
            <w:rFonts w:ascii="Frutiger 55" w:hAnsi="Frutiger 55" w:hint="eastAsia"/>
          </w:rPr>
          <w:t>È</w:t>
        </w:r>
        <w:r w:rsidR="005F7D9A" w:rsidRPr="005F7D9A">
          <w:rPr>
            <w:rStyle w:val="Lienhypertexte"/>
            <w:rFonts w:ascii="Frutiger 55" w:hAnsi="Frutiger 55"/>
          </w:rPr>
          <w:t>ME PARTIE - March</w:t>
        </w:r>
        <w:r w:rsidR="005F7D9A" w:rsidRPr="005F7D9A">
          <w:rPr>
            <w:rStyle w:val="Lienhypertexte"/>
            <w:rFonts w:ascii="Frutiger 55" w:hAnsi="Frutiger 55" w:hint="eastAsia"/>
          </w:rPr>
          <w:t>é</w:t>
        </w:r>
        <w:r w:rsidR="005F7D9A" w:rsidRPr="005F7D9A">
          <w:rPr>
            <w:rFonts w:ascii="Frutiger 55" w:hAnsi="Frutiger 55"/>
            <w:webHidden/>
          </w:rPr>
          <w:tab/>
        </w:r>
        <w:r w:rsidR="002C6FD5" w:rsidRPr="00135E67">
          <w:rPr>
            <w:rFonts w:ascii="Frutiger 55" w:hAnsi="Frutiger 55"/>
            <w:b w:val="0"/>
            <w:webHidden/>
          </w:rPr>
          <w:fldChar w:fldCharType="begin"/>
        </w:r>
        <w:r w:rsidR="005F7D9A" w:rsidRPr="00135E67">
          <w:rPr>
            <w:rFonts w:ascii="Frutiger 55" w:hAnsi="Frutiger 55"/>
            <w:b w:val="0"/>
            <w:webHidden/>
          </w:rPr>
          <w:instrText xml:space="preserve"> PAGEREF _Toc293912561 \h </w:instrText>
        </w:r>
        <w:r w:rsidR="002C6FD5" w:rsidRPr="00135E67">
          <w:rPr>
            <w:rFonts w:ascii="Frutiger 55" w:hAnsi="Frutiger 55"/>
            <w:b w:val="0"/>
            <w:webHidden/>
          </w:rPr>
        </w:r>
        <w:r w:rsidR="002C6FD5" w:rsidRPr="00135E67">
          <w:rPr>
            <w:rFonts w:ascii="Frutiger 55" w:hAnsi="Frutiger 55"/>
            <w:b w:val="0"/>
            <w:webHidden/>
          </w:rPr>
          <w:fldChar w:fldCharType="separate"/>
        </w:r>
        <w:r w:rsidR="003B3B20" w:rsidRPr="00135E67">
          <w:rPr>
            <w:rFonts w:ascii="Frutiger 55" w:hAnsi="Frutiger 55"/>
            <w:b w:val="0"/>
            <w:webHidden/>
          </w:rPr>
          <w:t>101</w:t>
        </w:r>
        <w:r w:rsidR="002C6FD5" w:rsidRPr="00135E67">
          <w:rPr>
            <w:rFonts w:ascii="Frutiger 55" w:hAnsi="Frutiger 55"/>
            <w:b w:val="0"/>
            <w:webHidden/>
          </w:rPr>
          <w:fldChar w:fldCharType="end"/>
        </w:r>
      </w:hyperlink>
    </w:p>
    <w:p w:rsidR="00F07B3A" w:rsidRPr="00BB2A66" w:rsidRDefault="00C50148" w:rsidP="00F66248">
      <w:pPr>
        <w:pStyle w:val="TM2"/>
        <w:jc w:val="both"/>
        <w:rPr>
          <w:rFonts w:ascii="Frutiger 55" w:hAnsi="Frutiger 55"/>
          <w:sz w:val="22"/>
          <w:szCs w:val="22"/>
        </w:rPr>
      </w:pPr>
      <w:hyperlink w:anchor="_Toc293912562" w:history="1">
        <w:r w:rsidR="005F7D9A" w:rsidRPr="005F7D9A">
          <w:rPr>
            <w:rStyle w:val="Lienhypertexte"/>
            <w:rFonts w:ascii="Frutiger 55" w:hAnsi="Frutiger 55"/>
          </w:rPr>
          <w:t>Section VI.    Cahier des clauses administratives générales (CCAG)</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_Toc293912562 \h </w:instrText>
        </w:r>
        <w:r w:rsidR="002C6FD5" w:rsidRPr="005F7D9A">
          <w:rPr>
            <w:rFonts w:ascii="Frutiger 55" w:hAnsi="Frutiger 55"/>
            <w:webHidden/>
          </w:rPr>
        </w:r>
        <w:r w:rsidR="002C6FD5" w:rsidRPr="005F7D9A">
          <w:rPr>
            <w:rFonts w:ascii="Frutiger 55" w:hAnsi="Frutiger 55"/>
            <w:webHidden/>
          </w:rPr>
          <w:fldChar w:fldCharType="separate"/>
        </w:r>
        <w:r w:rsidR="003B3B20">
          <w:rPr>
            <w:rFonts w:ascii="Frutiger 55" w:hAnsi="Frutiger 55"/>
            <w:webHidden/>
          </w:rPr>
          <w:t>103</w:t>
        </w:r>
        <w:r w:rsidR="002C6FD5" w:rsidRPr="005F7D9A">
          <w:rPr>
            <w:rFonts w:ascii="Frutiger 55" w:hAnsi="Frutiger 55"/>
            <w:webHidden/>
          </w:rPr>
          <w:fldChar w:fldCharType="end"/>
        </w:r>
      </w:hyperlink>
    </w:p>
    <w:p w:rsidR="00F07B3A" w:rsidRPr="00BB2A66" w:rsidRDefault="00C50148" w:rsidP="00F66248">
      <w:pPr>
        <w:pStyle w:val="TM2"/>
        <w:jc w:val="both"/>
        <w:rPr>
          <w:rFonts w:ascii="Frutiger 55" w:hAnsi="Frutiger 55"/>
          <w:sz w:val="22"/>
          <w:szCs w:val="22"/>
        </w:rPr>
      </w:pPr>
      <w:hyperlink w:anchor="_Toc293912563" w:history="1">
        <w:r w:rsidR="005F7D9A" w:rsidRPr="005F7D9A">
          <w:rPr>
            <w:rStyle w:val="Lienhypertexte"/>
            <w:rFonts w:ascii="Frutiger 55" w:hAnsi="Frutiger 55"/>
          </w:rPr>
          <w:t>Section VII. Cahier des clauses administratives particulières (CCAP)</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_Toc293912563 \h </w:instrText>
        </w:r>
        <w:r w:rsidR="002C6FD5" w:rsidRPr="005F7D9A">
          <w:rPr>
            <w:rFonts w:ascii="Frutiger 55" w:hAnsi="Frutiger 55"/>
            <w:webHidden/>
          </w:rPr>
        </w:r>
        <w:r w:rsidR="002C6FD5" w:rsidRPr="005F7D9A">
          <w:rPr>
            <w:rFonts w:ascii="Frutiger 55" w:hAnsi="Frutiger 55"/>
            <w:webHidden/>
          </w:rPr>
          <w:fldChar w:fldCharType="separate"/>
        </w:r>
        <w:r w:rsidR="003B3B20">
          <w:rPr>
            <w:rFonts w:ascii="Frutiger 55" w:hAnsi="Frutiger 55"/>
            <w:webHidden/>
          </w:rPr>
          <w:t>129</w:t>
        </w:r>
        <w:r w:rsidR="002C6FD5" w:rsidRPr="005F7D9A">
          <w:rPr>
            <w:rFonts w:ascii="Frutiger 55" w:hAnsi="Frutiger 55"/>
            <w:webHidden/>
          </w:rPr>
          <w:fldChar w:fldCharType="end"/>
        </w:r>
      </w:hyperlink>
    </w:p>
    <w:p w:rsidR="00F07B3A" w:rsidRPr="00BB2A66" w:rsidRDefault="00C50148" w:rsidP="00F66248">
      <w:pPr>
        <w:pStyle w:val="TM2"/>
        <w:jc w:val="both"/>
        <w:rPr>
          <w:rFonts w:ascii="Frutiger 55" w:hAnsi="Frutiger 55"/>
          <w:sz w:val="22"/>
          <w:szCs w:val="22"/>
        </w:rPr>
      </w:pPr>
      <w:hyperlink w:anchor="_Toc293912566" w:history="1">
        <w:r w:rsidR="005F7D9A" w:rsidRPr="005F7D9A">
          <w:rPr>
            <w:rStyle w:val="Lienhypertexte"/>
            <w:rFonts w:ascii="Frutiger 55" w:hAnsi="Frutiger 55"/>
          </w:rPr>
          <w:t>Section</w:t>
        </w:r>
        <w:r w:rsidR="00135E67">
          <w:rPr>
            <w:rStyle w:val="Lienhypertexte"/>
            <w:rFonts w:ascii="Frutiger 55" w:hAnsi="Frutiger 55"/>
          </w:rPr>
          <w:t xml:space="preserve"> </w:t>
        </w:r>
        <w:r w:rsidR="005F7D9A" w:rsidRPr="005F7D9A">
          <w:rPr>
            <w:rStyle w:val="Lienhypertexte"/>
            <w:rFonts w:ascii="Frutiger 55" w:hAnsi="Frutiger 55"/>
          </w:rPr>
          <w:t>VIII. Formulaires du Marché</w:t>
        </w:r>
        <w:r w:rsidR="005F7D9A" w:rsidRPr="005F7D9A">
          <w:rPr>
            <w:rFonts w:ascii="Frutiger 55" w:hAnsi="Frutiger 55"/>
            <w:webHidden/>
          </w:rPr>
          <w:tab/>
        </w:r>
        <w:r w:rsidR="002C6FD5" w:rsidRPr="005F7D9A">
          <w:rPr>
            <w:rFonts w:ascii="Frutiger 55" w:hAnsi="Frutiger 55"/>
            <w:webHidden/>
          </w:rPr>
          <w:fldChar w:fldCharType="begin"/>
        </w:r>
        <w:r w:rsidR="005F7D9A" w:rsidRPr="005F7D9A">
          <w:rPr>
            <w:rFonts w:ascii="Frutiger 55" w:hAnsi="Frutiger 55"/>
            <w:webHidden/>
          </w:rPr>
          <w:instrText xml:space="preserve"> PAGEREF _Toc293912566 \h </w:instrText>
        </w:r>
        <w:r w:rsidR="002C6FD5" w:rsidRPr="005F7D9A">
          <w:rPr>
            <w:rFonts w:ascii="Frutiger 55" w:hAnsi="Frutiger 55"/>
            <w:webHidden/>
          </w:rPr>
        </w:r>
        <w:r w:rsidR="002C6FD5" w:rsidRPr="005F7D9A">
          <w:rPr>
            <w:rFonts w:ascii="Frutiger 55" w:hAnsi="Frutiger 55"/>
            <w:webHidden/>
          </w:rPr>
          <w:fldChar w:fldCharType="separate"/>
        </w:r>
        <w:r w:rsidR="003B3B20">
          <w:rPr>
            <w:rFonts w:ascii="Frutiger 55" w:hAnsi="Frutiger 55"/>
            <w:webHidden/>
          </w:rPr>
          <w:t>137</w:t>
        </w:r>
        <w:r w:rsidR="002C6FD5" w:rsidRPr="005F7D9A">
          <w:rPr>
            <w:rFonts w:ascii="Frutiger 55" w:hAnsi="Frutiger 55"/>
            <w:webHidden/>
          </w:rPr>
          <w:fldChar w:fldCharType="end"/>
        </w:r>
      </w:hyperlink>
    </w:p>
    <w:p w:rsidR="00F07B3A" w:rsidRPr="00BB2A66" w:rsidRDefault="002C6FD5" w:rsidP="00F66248">
      <w:pPr>
        <w:jc w:val="both"/>
        <w:rPr>
          <w:rFonts w:ascii="Frutiger 55" w:hAnsi="Frutiger 55"/>
        </w:rPr>
      </w:pPr>
      <w:r w:rsidRPr="005F7D9A">
        <w:rPr>
          <w:rFonts w:ascii="Frutiger 55" w:hAnsi="Frutiger 55"/>
        </w:rPr>
        <w:fldChar w:fldCharType="end"/>
      </w:r>
    </w:p>
    <w:p w:rsidR="00940BF3" w:rsidRPr="00BB2A66" w:rsidRDefault="00940BF3">
      <w:pPr>
        <w:rPr>
          <w:rFonts w:ascii="Frutiger 55" w:hAnsi="Frutiger 55"/>
          <w:i/>
        </w:rPr>
      </w:pPr>
    </w:p>
    <w:p w:rsidR="00940BF3" w:rsidRPr="00BB2A66" w:rsidRDefault="00940BF3">
      <w:pPr>
        <w:pStyle w:val="TM1"/>
        <w:rPr>
          <w:rFonts w:ascii="Frutiger 55" w:hAnsi="Frutiger 55"/>
        </w:rPr>
      </w:pPr>
    </w:p>
    <w:p w:rsidR="00940BF3" w:rsidRPr="00BB2A66" w:rsidRDefault="00940BF3">
      <w:pPr>
        <w:rPr>
          <w:rFonts w:ascii="Frutiger 55" w:hAnsi="Frutiger 55"/>
          <w:i/>
        </w:rPr>
      </w:pPr>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rsidSect="00D569B1">
          <w:headerReference w:type="even" r:id="rId18"/>
          <w:headerReference w:type="default" r:id="rId19"/>
          <w:headerReference w:type="first" r:id="rId20"/>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5F7D9A" w:rsidP="00F07B3A">
      <w:pPr>
        <w:pStyle w:val="PARTIES"/>
        <w:rPr>
          <w:rFonts w:ascii="Frutiger 55" w:hAnsi="Frutiger 55"/>
        </w:rPr>
      </w:pPr>
      <w:bookmarkStart w:id="23" w:name="_Toc494778682"/>
      <w:bookmarkStart w:id="24" w:name="_Toc499607136"/>
      <w:bookmarkStart w:id="25" w:name="_Toc499608189"/>
      <w:bookmarkStart w:id="26" w:name="_Toc438529596"/>
      <w:bookmarkStart w:id="27" w:name="_Toc438725752"/>
      <w:bookmarkStart w:id="28" w:name="_Toc438817747"/>
      <w:bookmarkStart w:id="29" w:name="_Toc438954441"/>
      <w:bookmarkStart w:id="30" w:name="_Toc461939615"/>
      <w:bookmarkStart w:id="31" w:name="_Toc190767379"/>
      <w:bookmarkStart w:id="32" w:name="_Toc293912551"/>
      <w:r w:rsidRPr="005F7D9A">
        <w:rPr>
          <w:rFonts w:ascii="Frutiger 55" w:hAnsi="Frutiger 55"/>
        </w:rPr>
        <w:t>PREMIÈRE PARTIE</w:t>
      </w:r>
      <w:bookmarkStart w:id="33" w:name="_Toc494778683"/>
      <w:bookmarkStart w:id="34" w:name="_Toc499607137"/>
      <w:bookmarkStart w:id="35" w:name="_Toc499608190"/>
      <w:bookmarkEnd w:id="23"/>
      <w:bookmarkEnd w:id="24"/>
      <w:bookmarkEnd w:id="25"/>
      <w:r w:rsidRPr="005F7D9A">
        <w:rPr>
          <w:rFonts w:ascii="Frutiger 55" w:hAnsi="Frutiger 55"/>
        </w:rPr>
        <w:t xml:space="preserve"> - Procédures</w:t>
      </w:r>
      <w:bookmarkEnd w:id="26"/>
      <w:bookmarkEnd w:id="27"/>
      <w:bookmarkEnd w:id="28"/>
      <w:bookmarkEnd w:id="29"/>
      <w:bookmarkEnd w:id="30"/>
      <w:r w:rsidRPr="005F7D9A">
        <w:rPr>
          <w:rFonts w:ascii="Frutiger 55" w:hAnsi="Frutiger 55"/>
        </w:rPr>
        <w:t xml:space="preserve"> d’appel d’offres</w:t>
      </w:r>
      <w:bookmarkEnd w:id="31"/>
      <w:bookmarkEnd w:id="32"/>
      <w:bookmarkEnd w:id="33"/>
      <w:bookmarkEnd w:id="34"/>
      <w:bookmarkEnd w:id="35"/>
    </w:p>
    <w:p w:rsidR="0077534D" w:rsidRPr="00BB2A66" w:rsidRDefault="0077534D" w:rsidP="0077534D">
      <w:pPr>
        <w:pStyle w:val="Corpsdetexte2"/>
        <w:numPr>
          <w:ilvl w:val="0"/>
          <w:numId w:val="0"/>
        </w:numPr>
        <w:jc w:val="left"/>
        <w:rPr>
          <w:rFonts w:ascii="Frutiger 55" w:hAnsi="Frutiger 55"/>
          <w:i/>
          <w:iCs/>
          <w:sz w:val="18"/>
          <w:lang w:val="fr-FR"/>
        </w:rPr>
      </w:pPr>
    </w:p>
    <w:p w:rsidR="0077534D" w:rsidRPr="00BB2A66" w:rsidRDefault="0077534D" w:rsidP="0077534D">
      <w:pPr>
        <w:jc w:val="center"/>
        <w:rPr>
          <w:rFonts w:ascii="Frutiger 55" w:hAnsi="Frutiger 55"/>
        </w:rPr>
        <w:sectPr w:rsidR="0077534D" w:rsidRPr="00BB2A66">
          <w:headerReference w:type="even" r:id="rId21"/>
          <w:headerReference w:type="default" r:id="rId22"/>
          <w:endnotePr>
            <w:numFmt w:val="decimal"/>
            <w:numRestart w:val="eachSect"/>
          </w:endnotePr>
          <w:type w:val="oddPage"/>
          <w:pgSz w:w="12240" w:h="15840" w:code="1"/>
          <w:pgMar w:top="1440" w:right="1440" w:bottom="1440" w:left="1800" w:header="720" w:footer="720" w:gutter="0"/>
          <w:cols w:space="720"/>
          <w:titlePg/>
        </w:sectPr>
      </w:pPr>
    </w:p>
    <w:p w:rsidR="00354517" w:rsidRPr="00DE0C20" w:rsidRDefault="005F7D9A" w:rsidP="00DE0C20">
      <w:pPr>
        <w:pStyle w:val="Sections"/>
        <w:rPr>
          <w:rFonts w:ascii="Frutiger 55" w:hAnsi="Frutiger 55"/>
        </w:rPr>
      </w:pPr>
      <w:bookmarkStart w:id="36" w:name="_Toc190666458"/>
      <w:bookmarkStart w:id="37" w:name="_Toc190767380"/>
      <w:bookmarkStart w:id="38" w:name="_Toc293912552"/>
      <w:r w:rsidRPr="001D35DC">
        <w:rPr>
          <w:rFonts w:ascii="Frutiger 55" w:hAnsi="Frutiger 55"/>
        </w:rPr>
        <w:lastRenderedPageBreak/>
        <w:t>Section 0</w:t>
      </w:r>
      <w:r w:rsidRPr="005F7D9A">
        <w:rPr>
          <w:rFonts w:ascii="Frutiger 55" w:hAnsi="Frutiger 55"/>
        </w:rPr>
        <w:t>. Avis d’Appel d’offres (AAO)</w:t>
      </w:r>
      <w:bookmarkEnd w:id="36"/>
      <w:bookmarkEnd w:id="37"/>
      <w:bookmarkEnd w:id="38"/>
    </w:p>
    <w:p w:rsidR="000576B2" w:rsidRPr="00BB2A66" w:rsidRDefault="000576B2" w:rsidP="000576B2">
      <w:pPr>
        <w:jc w:val="center"/>
        <w:rPr>
          <w:rFonts w:ascii="Frutiger 55" w:hAnsi="Frutiger 55"/>
          <w:b/>
          <w:sz w:val="28"/>
        </w:rPr>
      </w:pPr>
    </w:p>
    <w:p w:rsidR="000576B2" w:rsidRPr="00BB2A66" w:rsidRDefault="005F7D9A" w:rsidP="000576B2">
      <w:pPr>
        <w:jc w:val="center"/>
        <w:rPr>
          <w:rFonts w:ascii="Frutiger 55" w:hAnsi="Frutiger 55"/>
          <w:b/>
          <w:sz w:val="32"/>
          <w:szCs w:val="32"/>
        </w:rPr>
      </w:pPr>
      <w:bookmarkStart w:id="39" w:name="_GoBack"/>
      <w:r w:rsidRPr="005F7D9A">
        <w:rPr>
          <w:rFonts w:ascii="Frutiger 55" w:hAnsi="Frutiger 55"/>
          <w:b/>
          <w:sz w:val="32"/>
          <w:szCs w:val="32"/>
        </w:rPr>
        <w:t xml:space="preserve">Avis d’Appel d’offres </w:t>
      </w:r>
      <w:r w:rsidR="00AE6794">
        <w:rPr>
          <w:rFonts w:ascii="Frutiger 55" w:hAnsi="Frutiger 55"/>
          <w:b/>
          <w:sz w:val="32"/>
          <w:szCs w:val="32"/>
        </w:rPr>
        <w:t>International ouvert</w:t>
      </w:r>
    </w:p>
    <w:p w:rsidR="0077534D" w:rsidRPr="00BB2A66" w:rsidRDefault="0077534D" w:rsidP="0077534D">
      <w:pPr>
        <w:jc w:val="center"/>
        <w:rPr>
          <w:rFonts w:ascii="Frutiger 55" w:hAnsi="Frutiger 55"/>
          <w:b/>
          <w:bCs/>
          <w:i/>
          <w:iCs/>
        </w:rPr>
      </w:pPr>
    </w:p>
    <w:p w:rsidR="0077534D" w:rsidRDefault="00642C34" w:rsidP="0077534D">
      <w:pPr>
        <w:jc w:val="center"/>
        <w:rPr>
          <w:rFonts w:ascii="Frutiger 55" w:hAnsi="Frutiger 55"/>
          <w:b/>
          <w:bCs/>
          <w:i/>
          <w:iCs/>
        </w:rPr>
      </w:pPr>
      <w:r>
        <w:rPr>
          <w:rFonts w:ascii="Frutiger 55" w:hAnsi="Frutiger 55"/>
          <w:b/>
          <w:bCs/>
          <w:i/>
          <w:iCs/>
        </w:rPr>
        <w:t>Société Nationale d'Electricité du Burkina (</w:t>
      </w:r>
      <w:r w:rsidR="001D35DC">
        <w:rPr>
          <w:rFonts w:ascii="Frutiger 55" w:hAnsi="Frutiger 55"/>
          <w:b/>
          <w:bCs/>
          <w:i/>
          <w:iCs/>
        </w:rPr>
        <w:t>SONABEL</w:t>
      </w:r>
      <w:r>
        <w:rPr>
          <w:rFonts w:ascii="Frutiger 55" w:hAnsi="Frutiger 55"/>
          <w:b/>
          <w:bCs/>
          <w:i/>
          <w:iCs/>
        </w:rPr>
        <w:t>)</w:t>
      </w:r>
    </w:p>
    <w:p w:rsidR="009911B6" w:rsidRDefault="009911B6" w:rsidP="0077534D">
      <w:pPr>
        <w:jc w:val="center"/>
        <w:rPr>
          <w:rFonts w:ascii="Frutiger 55" w:hAnsi="Frutiger 55"/>
          <w:b/>
          <w:bCs/>
          <w:i/>
          <w:iCs/>
        </w:rPr>
      </w:pPr>
    </w:p>
    <w:p w:rsidR="0077534D" w:rsidRPr="009911B6" w:rsidRDefault="009911B6" w:rsidP="0077534D">
      <w:pPr>
        <w:jc w:val="center"/>
        <w:rPr>
          <w:rFonts w:ascii="Frutiger 55" w:hAnsi="Frutiger 55"/>
          <w:b/>
          <w:i/>
          <w:iCs/>
        </w:rPr>
      </w:pPr>
      <w:r w:rsidRPr="009911B6">
        <w:rPr>
          <w:rFonts w:ascii="Frutiger 55" w:hAnsi="Frutiger 55"/>
          <w:b/>
          <w:i/>
          <w:iCs/>
        </w:rPr>
        <w:t>PROJET DE LA REHABILITATION D’OUVRAGES DE DISTRIBUTION ET DE DEVELOPPPEMENT DE L’EFFICACITE COMMERCIALE (PDEC)</w:t>
      </w:r>
    </w:p>
    <w:p w:rsidR="009911B6" w:rsidRDefault="009911B6" w:rsidP="0077534D">
      <w:pPr>
        <w:jc w:val="center"/>
        <w:rPr>
          <w:rFonts w:ascii="Frutiger 55" w:hAnsi="Frutiger 55"/>
          <w:b/>
          <w:bCs/>
          <w:i/>
          <w:iCs/>
        </w:rPr>
      </w:pPr>
    </w:p>
    <w:p w:rsidR="009911B6" w:rsidRPr="009911B6" w:rsidRDefault="009911B6" w:rsidP="0077534D">
      <w:pPr>
        <w:jc w:val="center"/>
        <w:rPr>
          <w:rFonts w:ascii="Frutiger 55" w:hAnsi="Frutiger 55"/>
          <w:b/>
          <w:bCs/>
          <w:i/>
          <w:iCs/>
          <w:sz w:val="22"/>
        </w:rPr>
      </w:pPr>
      <w:r w:rsidRPr="009911B6">
        <w:rPr>
          <w:rFonts w:ascii="Arial" w:eastAsiaTheme="minorHAnsi" w:hAnsi="Arial" w:cs="Arial"/>
          <w:b/>
          <w:bCs/>
          <w:sz w:val="28"/>
          <w:szCs w:val="22"/>
          <w:lang w:eastAsia="en-US"/>
        </w:rPr>
        <w:t>Recouvrement et Protection des Revenus</w:t>
      </w:r>
    </w:p>
    <w:p w:rsidR="009911B6" w:rsidRPr="00BB2A66" w:rsidRDefault="009911B6" w:rsidP="0077534D">
      <w:pPr>
        <w:jc w:val="center"/>
        <w:rPr>
          <w:rFonts w:ascii="Frutiger 55" w:hAnsi="Frutiger 55"/>
          <w:b/>
          <w:bCs/>
          <w:i/>
          <w:iCs/>
        </w:rPr>
      </w:pPr>
    </w:p>
    <w:p w:rsidR="003417DB" w:rsidRDefault="001D35DC" w:rsidP="0077534D">
      <w:pPr>
        <w:jc w:val="center"/>
        <w:rPr>
          <w:rFonts w:ascii="Frutiger 55" w:hAnsi="Frutiger 55"/>
          <w:b/>
          <w:bCs/>
          <w:i/>
          <w:iCs/>
        </w:rPr>
      </w:pPr>
      <w:r>
        <w:rPr>
          <w:rFonts w:ascii="Frutiger 55" w:hAnsi="Frutiger 55"/>
          <w:b/>
          <w:bCs/>
          <w:i/>
          <w:iCs/>
        </w:rPr>
        <w:t>Acquisition de compteurs d’énergie électrique</w:t>
      </w:r>
      <w:r w:rsidR="00B50DF9">
        <w:rPr>
          <w:rFonts w:ascii="Frutiger 55" w:hAnsi="Frutiger 55"/>
          <w:b/>
          <w:bCs/>
          <w:i/>
          <w:iCs/>
        </w:rPr>
        <w:t>s</w:t>
      </w:r>
      <w:r>
        <w:rPr>
          <w:rFonts w:ascii="Frutiger 55" w:hAnsi="Frutiger 55"/>
          <w:b/>
          <w:bCs/>
          <w:i/>
          <w:iCs/>
        </w:rPr>
        <w:t xml:space="preserve"> </w:t>
      </w:r>
      <w:r w:rsidR="003417DB" w:rsidRPr="003417DB">
        <w:rPr>
          <w:rFonts w:ascii="Frutiger 55" w:hAnsi="Frutiger 55"/>
          <w:b/>
          <w:bCs/>
          <w:i/>
          <w:iCs/>
        </w:rPr>
        <w:t>prépayés monoblocs avec module de communication GPRS</w:t>
      </w:r>
    </w:p>
    <w:p w:rsidR="00D01133" w:rsidRDefault="00D01133" w:rsidP="0077534D">
      <w:pPr>
        <w:jc w:val="center"/>
        <w:rPr>
          <w:rFonts w:ascii="Frutiger 55" w:hAnsi="Frutiger 55"/>
          <w:b/>
          <w:bCs/>
          <w:i/>
          <w:iCs/>
        </w:rPr>
      </w:pPr>
    </w:p>
    <w:p w:rsidR="003417DB" w:rsidRDefault="003417DB" w:rsidP="0077534D">
      <w:pPr>
        <w:jc w:val="center"/>
        <w:rPr>
          <w:rFonts w:ascii="Frutiger 55" w:hAnsi="Frutiger 55"/>
          <w:b/>
          <w:bCs/>
          <w:i/>
          <w:iCs/>
          <w:highlight w:val="yellow"/>
        </w:rPr>
      </w:pPr>
      <w:r w:rsidRPr="003417DB">
        <w:rPr>
          <w:rFonts w:ascii="Frutiger 55" w:hAnsi="Frutiger 55"/>
          <w:b/>
          <w:bCs/>
          <w:i/>
          <w:iCs/>
        </w:rPr>
        <w:t>Appel d’Offres N</w:t>
      </w:r>
      <w:r w:rsidRPr="003417DB">
        <w:rPr>
          <w:rFonts w:ascii="Frutiger 55" w:hAnsi="Frutiger 55"/>
          <w:b/>
          <w:bCs/>
          <w:i/>
          <w:iCs/>
          <w:vertAlign w:val="superscript"/>
        </w:rPr>
        <w:t>o</w:t>
      </w:r>
      <w:r w:rsidRPr="003417DB">
        <w:rPr>
          <w:rFonts w:ascii="Frutiger 55" w:hAnsi="Frutiger 55"/>
          <w:b/>
          <w:bCs/>
          <w:i/>
          <w:iCs/>
        </w:rPr>
        <w:t>: 01/2019/PDEC</w:t>
      </w:r>
    </w:p>
    <w:p w:rsidR="0077534D" w:rsidRPr="00BB2A66" w:rsidRDefault="0077534D" w:rsidP="0077534D">
      <w:pPr>
        <w:jc w:val="center"/>
        <w:rPr>
          <w:rFonts w:ascii="Frutiger 55" w:hAnsi="Frutiger 55"/>
          <w:b/>
          <w:bCs/>
          <w:i/>
          <w:iCs/>
        </w:rPr>
      </w:pPr>
    </w:p>
    <w:p w:rsidR="0077534D" w:rsidRPr="001B691C" w:rsidRDefault="005F7D9A" w:rsidP="00764DE0">
      <w:pPr>
        <w:numPr>
          <w:ilvl w:val="0"/>
          <w:numId w:val="62"/>
        </w:numPr>
        <w:tabs>
          <w:tab w:val="clear" w:pos="720"/>
        </w:tabs>
        <w:spacing w:after="200"/>
        <w:ind w:left="0" w:firstLine="0"/>
        <w:jc w:val="both"/>
        <w:rPr>
          <w:rFonts w:ascii="Frutiger 55" w:hAnsi="Frutiger 55"/>
          <w:i/>
          <w:iCs/>
        </w:rPr>
      </w:pPr>
      <w:r w:rsidRPr="001B691C">
        <w:rPr>
          <w:rFonts w:ascii="Frutiger 55" w:hAnsi="Frutiger 55"/>
        </w:rPr>
        <w:t>Cet Avis d’appel d’offres fait suite à l’</w:t>
      </w:r>
      <w:r w:rsidR="001B691C" w:rsidRPr="001B691C">
        <w:rPr>
          <w:rFonts w:ascii="Frutiger 55" w:hAnsi="Frutiger 55"/>
        </w:rPr>
        <w:t xml:space="preserve">adoption par le Conseil d’Administration de la SONABEL en sa séance du 28 décembre 2018 du </w:t>
      </w:r>
      <w:r w:rsidR="00D01133" w:rsidRPr="001B691C">
        <w:rPr>
          <w:rFonts w:ascii="Frutiger 55" w:hAnsi="Frutiger 55"/>
        </w:rPr>
        <w:t xml:space="preserve">Plan de Passation </w:t>
      </w:r>
      <w:r w:rsidR="001B691C" w:rsidRPr="001B691C">
        <w:rPr>
          <w:rFonts w:ascii="Frutiger 55" w:hAnsi="Frutiger 55"/>
        </w:rPr>
        <w:t xml:space="preserve">des Marchés </w:t>
      </w:r>
      <w:r w:rsidR="00D01133" w:rsidRPr="001B691C">
        <w:rPr>
          <w:rFonts w:ascii="Frutiger 55" w:hAnsi="Frutiger 55"/>
        </w:rPr>
        <w:t>201</w:t>
      </w:r>
      <w:r w:rsidR="001B691C" w:rsidRPr="001B691C">
        <w:rPr>
          <w:rFonts w:ascii="Frutiger 55" w:hAnsi="Frutiger 55"/>
        </w:rPr>
        <w:t>9</w:t>
      </w:r>
      <w:r w:rsidRPr="001B691C">
        <w:rPr>
          <w:rFonts w:ascii="Frutiger 55" w:hAnsi="Frutiger 55"/>
          <w:iCs/>
        </w:rPr>
        <w:t>.</w:t>
      </w:r>
    </w:p>
    <w:p w:rsidR="0077534D" w:rsidRPr="00BB2A66" w:rsidRDefault="001D35DC" w:rsidP="00AD31E8">
      <w:pPr>
        <w:numPr>
          <w:ilvl w:val="0"/>
          <w:numId w:val="62"/>
        </w:numPr>
        <w:spacing w:after="200"/>
        <w:ind w:left="0" w:firstLine="0"/>
        <w:jc w:val="both"/>
        <w:rPr>
          <w:rFonts w:ascii="Frutiger 55" w:hAnsi="Frutiger 55"/>
        </w:rPr>
      </w:pPr>
      <w:r>
        <w:rPr>
          <w:rFonts w:ascii="Frutiger 55" w:hAnsi="Frutiger 55"/>
        </w:rPr>
        <w:t>La SONABEL</w:t>
      </w:r>
      <w:r w:rsidR="005F7D9A" w:rsidRPr="005F7D9A">
        <w:rPr>
          <w:rFonts w:ascii="Frutiger 55" w:hAnsi="Frutiger 55"/>
        </w:rPr>
        <w:t xml:space="preserve"> </w:t>
      </w:r>
      <w:r w:rsidR="005F7D9A" w:rsidRPr="005F7D9A">
        <w:rPr>
          <w:rFonts w:ascii="Frutiger 55" w:hAnsi="Frutiger 55"/>
          <w:iCs/>
        </w:rPr>
        <w:t>a sollicité et obtenu</w:t>
      </w:r>
      <w:r w:rsidR="005F7D9A" w:rsidRPr="005F7D9A">
        <w:rPr>
          <w:rFonts w:ascii="Frutiger 55" w:hAnsi="Frutiger 55"/>
        </w:rPr>
        <w:t xml:space="preserve"> de la Banque Ouest Africaine de Développement des fonds, afin de financer</w:t>
      </w:r>
      <w:r w:rsidR="005F7D9A" w:rsidRPr="005F7D9A">
        <w:rPr>
          <w:rFonts w:ascii="Frutiger 55" w:hAnsi="Frutiger 55"/>
          <w:i/>
          <w:iCs/>
        </w:rPr>
        <w:t xml:space="preserve"> </w:t>
      </w:r>
      <w:r>
        <w:rPr>
          <w:rFonts w:ascii="Frutiger 55" w:hAnsi="Frutiger 55"/>
          <w:i/>
          <w:iCs/>
        </w:rPr>
        <w:t xml:space="preserve">le PROJET </w:t>
      </w:r>
      <w:r w:rsidR="004366CC">
        <w:rPr>
          <w:rFonts w:ascii="Frutiger 55" w:hAnsi="Frutiger 55"/>
          <w:i/>
          <w:iCs/>
        </w:rPr>
        <w:t xml:space="preserve">DE LA REHABILITATION D’OUVRAGES DE DISTRIBUTION ET </w:t>
      </w:r>
      <w:r>
        <w:rPr>
          <w:rFonts w:ascii="Frutiger 55" w:hAnsi="Frutiger 55"/>
          <w:i/>
          <w:iCs/>
        </w:rPr>
        <w:t>DE DEVELOPPPEMENT DE L’EFFICACITE COMMERCIALE (PDEC)</w:t>
      </w:r>
      <w:r w:rsidR="003C01BB">
        <w:rPr>
          <w:rFonts w:ascii="Frutiger 55" w:hAnsi="Frutiger 55"/>
          <w:i/>
          <w:iCs/>
        </w:rPr>
        <w:t xml:space="preserve"> </w:t>
      </w:r>
      <w:r>
        <w:rPr>
          <w:rFonts w:ascii="Frutiger 55" w:hAnsi="Frutiger 55"/>
          <w:i/>
          <w:iCs/>
        </w:rPr>
        <w:t>PAR LA SONABEL AU BURKINA FASO</w:t>
      </w:r>
      <w:r w:rsidR="005F7D9A" w:rsidRPr="005F7D9A">
        <w:rPr>
          <w:rFonts w:ascii="Frutiger 55" w:hAnsi="Frutiger 55"/>
          <w:i/>
          <w:iCs/>
        </w:rPr>
        <w:t>,</w:t>
      </w:r>
      <w:r w:rsidR="005F7D9A" w:rsidRPr="005F7D9A">
        <w:rPr>
          <w:rFonts w:ascii="Frutiger 55" w:hAnsi="Frutiger 55"/>
        </w:rPr>
        <w:t xml:space="preserve"> et a l’intention d’utiliser une partie de ces fonds pour effectuer des paiements au titre du Marché</w:t>
      </w:r>
      <w:r w:rsidR="00AD31E8">
        <w:rPr>
          <w:rFonts w:ascii="Frutiger 55" w:hAnsi="Frutiger 55"/>
        </w:rPr>
        <w:t xml:space="preserve"> de fourniture de </w:t>
      </w:r>
      <w:r w:rsidR="00AD31E8" w:rsidRPr="00AD31E8">
        <w:rPr>
          <w:rFonts w:ascii="Frutiger 55" w:hAnsi="Frutiger 55"/>
        </w:rPr>
        <w:t xml:space="preserve">compteurs d’énergie électrique prépayés monoblocs avec module de </w:t>
      </w:r>
      <w:r w:rsidR="00AD31E8" w:rsidRPr="00AD31E8">
        <w:rPr>
          <w:rFonts w:ascii="Frutiger 55" w:hAnsi="Frutiger 55"/>
          <w:i/>
          <w:iCs/>
        </w:rPr>
        <w:t>communication</w:t>
      </w:r>
      <w:r w:rsidR="00AD31E8" w:rsidRPr="00AD31E8">
        <w:rPr>
          <w:rFonts w:ascii="Frutiger 55" w:hAnsi="Frutiger 55"/>
        </w:rPr>
        <w:t xml:space="preserve"> GPRS</w:t>
      </w:r>
      <w:r w:rsidR="005F7D9A" w:rsidRPr="00D73421">
        <w:rPr>
          <w:rFonts w:ascii="Frutiger 55" w:hAnsi="Frutiger 55"/>
          <w:i/>
          <w:iCs/>
        </w:rPr>
        <w:t>.</w:t>
      </w:r>
      <w:r w:rsidR="00880732">
        <w:rPr>
          <w:rFonts w:ascii="Frutiger 55" w:hAnsi="Frutiger 55"/>
          <w:i/>
          <w:iCs/>
        </w:rPr>
        <w:t xml:space="preserve"> </w:t>
      </w:r>
      <w:r w:rsidR="005F7D9A" w:rsidRPr="005F7D9A">
        <w:rPr>
          <w:rFonts w:ascii="Frutiger 55" w:hAnsi="Frutiger 55"/>
        </w:rPr>
        <w:t xml:space="preserve">Les produits seront fournis à </w:t>
      </w:r>
      <w:r w:rsidR="003D47A0">
        <w:rPr>
          <w:rFonts w:ascii="Frutiger 55" w:hAnsi="Frutiger 55"/>
        </w:rPr>
        <w:t xml:space="preserve">Ouagadougou au Magasin Général de Distribution sise à </w:t>
      </w:r>
      <w:proofErr w:type="spellStart"/>
      <w:r w:rsidR="003D47A0">
        <w:rPr>
          <w:rFonts w:ascii="Frutiger 55" w:hAnsi="Frutiger 55"/>
        </w:rPr>
        <w:t>Kossodo</w:t>
      </w:r>
      <w:proofErr w:type="spellEnd"/>
      <w:r w:rsidR="005F7D9A" w:rsidRPr="005F7D9A">
        <w:rPr>
          <w:rFonts w:ascii="Frutiger 55" w:hAnsi="Frutiger 55"/>
          <w:i/>
        </w:rPr>
        <w:t>.</w:t>
      </w:r>
      <w:r w:rsidR="005F7D9A" w:rsidRPr="005F7D9A">
        <w:rPr>
          <w:rFonts w:ascii="Frutiger 55" w:hAnsi="Frutiger 55"/>
        </w:rPr>
        <w:t xml:space="preserve"> </w:t>
      </w:r>
    </w:p>
    <w:p w:rsidR="0077534D" w:rsidRPr="00BB2A66" w:rsidRDefault="003D47A0" w:rsidP="00AD31E8">
      <w:pPr>
        <w:numPr>
          <w:ilvl w:val="0"/>
          <w:numId w:val="62"/>
        </w:numPr>
        <w:spacing w:after="200"/>
        <w:ind w:left="0" w:firstLine="0"/>
        <w:jc w:val="both"/>
        <w:rPr>
          <w:rFonts w:ascii="Frutiger 55" w:hAnsi="Frutiger 55"/>
        </w:rPr>
      </w:pPr>
      <w:r>
        <w:rPr>
          <w:rFonts w:ascii="Frutiger 55" w:hAnsi="Frutiger 55"/>
        </w:rPr>
        <w:t>La SONABEL</w:t>
      </w:r>
      <w:r w:rsidR="005F7D9A" w:rsidRPr="005F7D9A">
        <w:rPr>
          <w:rFonts w:ascii="Frutiger 55" w:hAnsi="Frutiger 55"/>
        </w:rPr>
        <w:t xml:space="preserve"> sollicite des offres sous pli fermé de la part de candidats éligibles et répondant aux qualifications requises pour fournir </w:t>
      </w:r>
      <w:r>
        <w:rPr>
          <w:rFonts w:ascii="Frutiger 55" w:hAnsi="Frutiger 55"/>
        </w:rPr>
        <w:t xml:space="preserve">des </w:t>
      </w:r>
      <w:r w:rsidR="00AD31E8" w:rsidRPr="00AD31E8">
        <w:rPr>
          <w:rFonts w:ascii="Frutiger 55" w:hAnsi="Frutiger 55"/>
        </w:rPr>
        <w:t>compteurs d’énergie électrique</w:t>
      </w:r>
      <w:r w:rsidR="001327E2">
        <w:rPr>
          <w:rFonts w:ascii="Frutiger 55" w:hAnsi="Frutiger 55"/>
        </w:rPr>
        <w:t>s</w:t>
      </w:r>
      <w:r w:rsidR="00AD31E8" w:rsidRPr="00AD31E8">
        <w:rPr>
          <w:rFonts w:ascii="Frutiger 55" w:hAnsi="Frutiger 55"/>
        </w:rPr>
        <w:t xml:space="preserve"> prépayés monoblocs avec module de communication GPRS</w:t>
      </w:r>
      <w:r w:rsidR="005F7D9A" w:rsidRPr="005F7D9A">
        <w:rPr>
          <w:rFonts w:ascii="Frutiger 55" w:hAnsi="Frutiger 55"/>
          <w:i/>
          <w:iCs/>
        </w:rPr>
        <w:t xml:space="preserve"> ; </w:t>
      </w:r>
      <w:r w:rsidR="006D2749">
        <w:rPr>
          <w:rFonts w:ascii="Frutiger 55" w:hAnsi="Frutiger 55"/>
          <w:i/>
          <w:iCs/>
        </w:rPr>
        <w:t xml:space="preserve">Lot </w:t>
      </w:r>
      <w:r w:rsidR="0074457F">
        <w:rPr>
          <w:rFonts w:ascii="Frutiger 55" w:hAnsi="Frutiger 55"/>
          <w:i/>
          <w:iCs/>
        </w:rPr>
        <w:t xml:space="preserve">1 : </w:t>
      </w:r>
      <w:r w:rsidR="00240E83">
        <w:rPr>
          <w:rFonts w:ascii="Frutiger 55" w:hAnsi="Frutiger 55"/>
          <w:i/>
          <w:iCs/>
        </w:rPr>
        <w:t xml:space="preserve">fourniture de </w:t>
      </w:r>
      <w:r w:rsidR="0074457F">
        <w:rPr>
          <w:rFonts w:ascii="Frutiger 55" w:hAnsi="Frutiger 55"/>
          <w:i/>
          <w:iCs/>
        </w:rPr>
        <w:t xml:space="preserve">deux cent quarante mille (240 </w:t>
      </w:r>
      <w:r w:rsidR="0082223B">
        <w:rPr>
          <w:rFonts w:ascii="Frutiger 55" w:hAnsi="Frutiger 55"/>
          <w:i/>
          <w:iCs/>
        </w:rPr>
        <w:t>000</w:t>
      </w:r>
      <w:r w:rsidR="0074457F">
        <w:rPr>
          <w:rFonts w:ascii="Frutiger 55" w:hAnsi="Frutiger 55"/>
          <w:i/>
          <w:iCs/>
        </w:rPr>
        <w:t xml:space="preserve">) compteurs monophasés </w:t>
      </w:r>
      <w:r w:rsidR="00240E83">
        <w:rPr>
          <w:rFonts w:ascii="Frutiger 55" w:hAnsi="Frutiger 55"/>
          <w:i/>
          <w:iCs/>
        </w:rPr>
        <w:t xml:space="preserve">prépayés </w:t>
      </w:r>
      <w:r w:rsidR="0074457F">
        <w:rPr>
          <w:rFonts w:ascii="Frutiger 55" w:hAnsi="Frutiger 55"/>
          <w:i/>
          <w:iCs/>
        </w:rPr>
        <w:t xml:space="preserve">simple tarif </w:t>
      </w:r>
      <w:r w:rsidR="002F144B">
        <w:rPr>
          <w:rFonts w:ascii="Frutiger 55" w:hAnsi="Frutiger 55"/>
          <w:i/>
          <w:iCs/>
        </w:rPr>
        <w:t xml:space="preserve">et Lot </w:t>
      </w:r>
      <w:r w:rsidR="006D2749">
        <w:rPr>
          <w:rFonts w:ascii="Frutiger 55" w:hAnsi="Frutiger 55"/>
          <w:i/>
          <w:iCs/>
        </w:rPr>
        <w:t>2</w:t>
      </w:r>
      <w:r w:rsidR="0074457F">
        <w:rPr>
          <w:rFonts w:ascii="Frutiger 55" w:hAnsi="Frutiger 55"/>
          <w:i/>
          <w:iCs/>
        </w:rPr>
        <w:t xml:space="preserve"> : </w:t>
      </w:r>
      <w:r w:rsidR="00240E83">
        <w:rPr>
          <w:rFonts w:ascii="Frutiger 55" w:hAnsi="Frutiger 55"/>
          <w:i/>
          <w:iCs/>
        </w:rPr>
        <w:t xml:space="preserve">fourniture de </w:t>
      </w:r>
      <w:r w:rsidR="0074457F">
        <w:rPr>
          <w:rFonts w:ascii="Frutiger 55" w:hAnsi="Frutiger 55"/>
          <w:i/>
          <w:iCs/>
        </w:rPr>
        <w:t xml:space="preserve">dix mille (10 000) compteurs triphasés </w:t>
      </w:r>
      <w:r w:rsidR="00240E83">
        <w:rPr>
          <w:rFonts w:ascii="Frutiger 55" w:hAnsi="Frutiger 55"/>
          <w:i/>
          <w:iCs/>
        </w:rPr>
        <w:t xml:space="preserve">prépayés </w:t>
      </w:r>
      <w:r w:rsidR="0074457F">
        <w:rPr>
          <w:rFonts w:ascii="Frutiger 55" w:hAnsi="Frutiger 55"/>
          <w:i/>
          <w:iCs/>
        </w:rPr>
        <w:t xml:space="preserve">simple tarif ; </w:t>
      </w:r>
      <w:r w:rsidR="005F7D9A" w:rsidRPr="005F7D9A">
        <w:rPr>
          <w:rFonts w:ascii="Frutiger 55" w:hAnsi="Frutiger 55"/>
          <w:i/>
          <w:iCs/>
        </w:rPr>
        <w:t xml:space="preserve">des variantes </w:t>
      </w:r>
      <w:r w:rsidRPr="00AD31E8">
        <w:rPr>
          <w:rFonts w:ascii="Frutiger 55" w:hAnsi="Frutiger 55"/>
          <w:i/>
          <w:iCs/>
        </w:rPr>
        <w:t xml:space="preserve">ne </w:t>
      </w:r>
      <w:r w:rsidR="005F7D9A" w:rsidRPr="00AD31E8">
        <w:rPr>
          <w:rFonts w:ascii="Frutiger 55" w:hAnsi="Frutiger 55"/>
          <w:i/>
          <w:iCs/>
        </w:rPr>
        <w:t>pourront</w:t>
      </w:r>
      <w:r w:rsidR="005F7D9A" w:rsidRPr="005F7D9A">
        <w:rPr>
          <w:rFonts w:ascii="Frutiger 55" w:hAnsi="Frutiger 55"/>
          <w:i/>
          <w:iCs/>
        </w:rPr>
        <w:t xml:space="preserve"> </w:t>
      </w:r>
      <w:r w:rsidR="006D2749">
        <w:rPr>
          <w:rFonts w:ascii="Frutiger 55" w:hAnsi="Frutiger 55"/>
          <w:i/>
          <w:iCs/>
        </w:rPr>
        <w:t xml:space="preserve">pas </w:t>
      </w:r>
      <w:r w:rsidR="005F7D9A" w:rsidRPr="005F7D9A">
        <w:rPr>
          <w:rFonts w:ascii="Frutiger 55" w:hAnsi="Frutiger 55"/>
          <w:i/>
          <w:iCs/>
        </w:rPr>
        <w:t>être prises en considération</w:t>
      </w:r>
      <w:r w:rsidR="005F7D9A" w:rsidRPr="005F7D9A">
        <w:rPr>
          <w:rFonts w:ascii="Frutiger 55" w:hAnsi="Frutiger 55"/>
        </w:rPr>
        <w:t xml:space="preserve">. </w:t>
      </w:r>
      <w:r w:rsidR="000C10A9">
        <w:rPr>
          <w:rFonts w:ascii="Frutiger 55" w:hAnsi="Frutiger 55"/>
        </w:rPr>
        <w:t>Un soumissionnaire peut proposer des offres pour un ou deux lots. Dans ce dernier cas, les offres doivent être séparées. Par ailleurs, un soumissionnaire pourrait être attributaire de plus d’un lot.</w:t>
      </w:r>
      <w:r w:rsidR="00E63B7D">
        <w:rPr>
          <w:rFonts w:ascii="Frutiger 55" w:hAnsi="Frutiger 55"/>
        </w:rPr>
        <w:t xml:space="preserve"> Les délais de livraison par lot </w:t>
      </w:r>
      <w:r w:rsidR="004A3BEF">
        <w:rPr>
          <w:rFonts w:ascii="Frutiger 55" w:hAnsi="Frutiger 55"/>
        </w:rPr>
        <w:t>sont</w:t>
      </w:r>
      <w:r w:rsidR="00391D67">
        <w:rPr>
          <w:rFonts w:ascii="Frutiger 55" w:hAnsi="Frutiger 55"/>
        </w:rPr>
        <w:t xml:space="preserve"> de 120</w:t>
      </w:r>
      <w:r w:rsidR="00E63B7D">
        <w:rPr>
          <w:rFonts w:ascii="Frutiger 55" w:hAnsi="Frutiger 55"/>
        </w:rPr>
        <w:t xml:space="preserve"> jours.</w:t>
      </w:r>
    </w:p>
    <w:p w:rsidR="0077534D" w:rsidRPr="00BB2A66" w:rsidRDefault="005F7D9A" w:rsidP="00764DE0">
      <w:pPr>
        <w:numPr>
          <w:ilvl w:val="0"/>
          <w:numId w:val="62"/>
        </w:numPr>
        <w:spacing w:after="200"/>
        <w:ind w:left="0" w:firstLine="0"/>
        <w:jc w:val="both"/>
        <w:rPr>
          <w:rFonts w:ascii="Frutiger 55" w:hAnsi="Frutiger 55"/>
        </w:rPr>
      </w:pPr>
      <w:r w:rsidRPr="005F7D9A">
        <w:rPr>
          <w:rFonts w:ascii="Frutiger 55" w:hAnsi="Frutiger 55"/>
        </w:rPr>
        <w:t xml:space="preserve">La participation à cet appel d'offres ouvert tel que défini dans </w:t>
      </w:r>
      <w:r w:rsidR="00B76ED3">
        <w:rPr>
          <w:rFonts w:ascii="Frutiger 55" w:hAnsi="Frutiger 55"/>
        </w:rPr>
        <w:t xml:space="preserve">les </w:t>
      </w:r>
      <w:r w:rsidRPr="005F7D9A">
        <w:rPr>
          <w:rFonts w:ascii="Frutiger 55" w:hAnsi="Frutiger 55"/>
          <w:i/>
        </w:rPr>
        <w:t>Directives pour la p</w:t>
      </w:r>
      <w:r w:rsidR="00B85AEB">
        <w:rPr>
          <w:rFonts w:ascii="Frutiger 55" w:hAnsi="Frutiger 55"/>
          <w:i/>
        </w:rPr>
        <w:t>assation des marchés de travaux</w:t>
      </w:r>
      <w:r w:rsidRPr="005F7D9A">
        <w:rPr>
          <w:rFonts w:ascii="Frutiger 55" w:hAnsi="Frutiger 55"/>
          <w:i/>
        </w:rPr>
        <w:t>,</w:t>
      </w:r>
      <w:r w:rsidR="00B85AEB">
        <w:rPr>
          <w:rFonts w:ascii="Frutiger 55" w:hAnsi="Frutiger 55"/>
          <w:i/>
        </w:rPr>
        <w:t xml:space="preserve"> </w:t>
      </w:r>
      <w:r w:rsidRPr="005F7D9A">
        <w:rPr>
          <w:rFonts w:ascii="Frutiger 55" w:hAnsi="Frutiger 55"/>
          <w:i/>
        </w:rPr>
        <w:t xml:space="preserve">de biens et de services </w:t>
      </w:r>
      <w:r w:rsidRPr="00194F55">
        <w:rPr>
          <w:rFonts w:ascii="Frutiger 55" w:hAnsi="Frutiger 55"/>
          <w:i/>
        </w:rPr>
        <w:t>(autres que les services de consultants</w:t>
      </w:r>
      <w:r w:rsidR="00B76ED3" w:rsidRPr="00194F55">
        <w:rPr>
          <w:rFonts w:ascii="Frutiger 55" w:hAnsi="Frutiger 55"/>
        </w:rPr>
        <w:t>)</w:t>
      </w:r>
      <w:r w:rsidR="00880732">
        <w:rPr>
          <w:rFonts w:ascii="Frutiger 55" w:hAnsi="Frutiger 55"/>
        </w:rPr>
        <w:t xml:space="preserve"> </w:t>
      </w:r>
      <w:r w:rsidR="00880732" w:rsidRPr="00880732">
        <w:rPr>
          <w:rFonts w:ascii="Frutiger 55" w:hAnsi="Frutiger 55"/>
          <w:i/>
        </w:rPr>
        <w:t>par un prêt ou une avance de fonds de la BOAD</w:t>
      </w:r>
      <w:r w:rsidRPr="005F7D9A">
        <w:rPr>
          <w:rFonts w:ascii="Frutiger 55" w:hAnsi="Frutiger 55"/>
        </w:rPr>
        <w:t>,</w:t>
      </w:r>
      <w:r w:rsidRPr="005F7D9A">
        <w:rPr>
          <w:rFonts w:ascii="Frutiger 55" w:hAnsi="Frutiger 55"/>
          <w:i/>
        </w:rPr>
        <w:t xml:space="preserve"> </w:t>
      </w:r>
      <w:r w:rsidRPr="005F7D9A">
        <w:rPr>
          <w:rFonts w:ascii="Frutiger 55" w:hAnsi="Frutiger 55"/>
        </w:rPr>
        <w:t>concerne tous les candidats éligibles et remplissant les conditions définies dans le présent Dossier d'Appel d'Offres Ouvert et qui ne sont pas frappés par les dispositions de</w:t>
      </w:r>
      <w:r w:rsidR="00B76ED3">
        <w:rPr>
          <w:rFonts w:ascii="Frutiger 55" w:hAnsi="Frutiger 55"/>
        </w:rPr>
        <w:t>sdites directives</w:t>
      </w:r>
      <w:r w:rsidRPr="005F7D9A">
        <w:rPr>
          <w:rFonts w:ascii="Frutiger 55" w:hAnsi="Frutiger 55"/>
          <w:spacing w:val="-3"/>
        </w:rPr>
        <w:t>.</w:t>
      </w:r>
    </w:p>
    <w:p w:rsidR="003732E4" w:rsidRPr="003732E4" w:rsidRDefault="005F7D9A" w:rsidP="00764DE0">
      <w:pPr>
        <w:numPr>
          <w:ilvl w:val="0"/>
          <w:numId w:val="62"/>
        </w:numPr>
        <w:spacing w:after="200"/>
        <w:ind w:left="0" w:firstLine="0"/>
        <w:jc w:val="both"/>
        <w:rPr>
          <w:rFonts w:ascii="Frutiger 55" w:hAnsi="Frutiger 55"/>
        </w:rPr>
      </w:pPr>
      <w:r w:rsidRPr="005F7D9A">
        <w:rPr>
          <w:rFonts w:ascii="Frutiger 55" w:hAnsi="Frutiger 55"/>
        </w:rPr>
        <w:lastRenderedPageBreak/>
        <w:t xml:space="preserve">Les candidats intéressés peuvent obtenir des informations auprès de </w:t>
      </w:r>
      <w:r w:rsidR="003D47A0">
        <w:rPr>
          <w:rFonts w:ascii="Frutiger 55" w:hAnsi="Frutiger 55"/>
        </w:rPr>
        <w:t xml:space="preserve">la </w:t>
      </w:r>
      <w:r w:rsidR="003732E4" w:rsidRPr="003732E4">
        <w:rPr>
          <w:rFonts w:ascii="Frutiger 55" w:hAnsi="Frutiger 55"/>
          <w:i/>
          <w:iCs/>
        </w:rPr>
        <w:t xml:space="preserve">Société Nationale d’Electricité du Burkina (SONABEL) </w:t>
      </w:r>
    </w:p>
    <w:p w:rsidR="003732E4" w:rsidRPr="003732E4" w:rsidRDefault="003732E4" w:rsidP="004824BF">
      <w:pPr>
        <w:rPr>
          <w:rFonts w:ascii="Frutiger 55" w:hAnsi="Frutiger 55"/>
          <w:i/>
          <w:iCs/>
        </w:rPr>
      </w:pPr>
      <w:r w:rsidRPr="003732E4">
        <w:rPr>
          <w:rFonts w:ascii="Frutiger 55" w:hAnsi="Frutiger 55"/>
          <w:i/>
          <w:iCs/>
        </w:rPr>
        <w:t>Boite postale : 01 BP 54 Ouagadougou 01</w:t>
      </w:r>
    </w:p>
    <w:p w:rsidR="003732E4" w:rsidRPr="003732E4" w:rsidRDefault="003732E4" w:rsidP="004824BF">
      <w:pPr>
        <w:rPr>
          <w:rFonts w:ascii="Frutiger 55" w:hAnsi="Frutiger 55"/>
          <w:i/>
          <w:iCs/>
        </w:rPr>
      </w:pPr>
      <w:r w:rsidRPr="003732E4">
        <w:rPr>
          <w:rFonts w:ascii="Frutiger 55" w:hAnsi="Frutiger 55"/>
          <w:i/>
          <w:iCs/>
        </w:rPr>
        <w:t>Adresse e-mail : courrier@sonabel.bf</w:t>
      </w:r>
    </w:p>
    <w:p w:rsidR="003732E4" w:rsidRPr="003732E4" w:rsidRDefault="003732E4" w:rsidP="004824BF">
      <w:pPr>
        <w:rPr>
          <w:rFonts w:ascii="Frutiger 55" w:hAnsi="Frutiger 55"/>
          <w:i/>
          <w:iCs/>
        </w:rPr>
      </w:pPr>
      <w:r w:rsidRPr="003732E4">
        <w:rPr>
          <w:rFonts w:ascii="Frutiger 55" w:hAnsi="Frutiger 55"/>
          <w:i/>
          <w:iCs/>
        </w:rPr>
        <w:t>Personne responsable des marchés : Chef du Département des Marchés</w:t>
      </w:r>
    </w:p>
    <w:p w:rsidR="003732E4" w:rsidRPr="003732E4" w:rsidRDefault="003732E4" w:rsidP="004824BF">
      <w:pPr>
        <w:rPr>
          <w:rFonts w:ascii="Frutiger 55" w:hAnsi="Frutiger 55"/>
          <w:i/>
          <w:iCs/>
        </w:rPr>
      </w:pPr>
      <w:r w:rsidRPr="003732E4">
        <w:rPr>
          <w:rFonts w:ascii="Frutiger 55" w:hAnsi="Frutiger 55"/>
          <w:i/>
          <w:iCs/>
        </w:rPr>
        <w:t>Nom : Blandine A. KABORE</w:t>
      </w:r>
    </w:p>
    <w:p w:rsidR="003732E4" w:rsidRPr="003732E4" w:rsidRDefault="003732E4" w:rsidP="004824BF">
      <w:pPr>
        <w:rPr>
          <w:rFonts w:ascii="Frutiger 55" w:hAnsi="Frutiger 55"/>
          <w:i/>
          <w:iCs/>
        </w:rPr>
      </w:pPr>
      <w:r w:rsidRPr="003732E4">
        <w:rPr>
          <w:rFonts w:ascii="Frutiger 55" w:hAnsi="Frutiger 55"/>
          <w:i/>
          <w:iCs/>
        </w:rPr>
        <w:t>Adresse complète : 01 BP 54 Ouagadougou 01</w:t>
      </w:r>
    </w:p>
    <w:p w:rsidR="003732E4" w:rsidRPr="003732E4" w:rsidRDefault="003732E4" w:rsidP="004824BF">
      <w:pPr>
        <w:rPr>
          <w:rFonts w:ascii="Frutiger 55" w:hAnsi="Frutiger 55"/>
          <w:i/>
          <w:iCs/>
        </w:rPr>
      </w:pPr>
      <w:r w:rsidRPr="003732E4">
        <w:rPr>
          <w:rFonts w:ascii="Frutiger 55" w:hAnsi="Frutiger 55"/>
          <w:i/>
          <w:iCs/>
        </w:rPr>
        <w:t>Tel : 00 226 30 61 00</w:t>
      </w:r>
    </w:p>
    <w:p w:rsidR="003732E4" w:rsidRPr="003732E4" w:rsidRDefault="003732E4" w:rsidP="004824BF">
      <w:pPr>
        <w:rPr>
          <w:rFonts w:ascii="Frutiger 55" w:hAnsi="Frutiger 55"/>
          <w:i/>
          <w:iCs/>
        </w:rPr>
      </w:pPr>
      <w:r w:rsidRPr="003732E4">
        <w:rPr>
          <w:rFonts w:ascii="Frutiger 55" w:hAnsi="Frutiger 55"/>
          <w:i/>
          <w:iCs/>
        </w:rPr>
        <w:t>Fax : 00 226 50 31 03 40</w:t>
      </w:r>
    </w:p>
    <w:p w:rsidR="0077534D" w:rsidRPr="00BB2A66" w:rsidRDefault="003732E4" w:rsidP="003732E4">
      <w:pPr>
        <w:spacing w:after="200"/>
        <w:jc w:val="both"/>
        <w:rPr>
          <w:rFonts w:ascii="Frutiger 55" w:hAnsi="Frutiger 55"/>
        </w:rPr>
      </w:pPr>
      <w:r w:rsidRPr="003732E4">
        <w:rPr>
          <w:rFonts w:ascii="Frutiger 55" w:hAnsi="Frutiger 55"/>
          <w:i/>
          <w:iCs/>
        </w:rPr>
        <w:t xml:space="preserve">Adresse e-mail : </w:t>
      </w:r>
      <w:hyperlink r:id="rId23" w:history="1">
        <w:r w:rsidR="00E559F4" w:rsidRPr="002D2A81">
          <w:rPr>
            <w:rStyle w:val="Lienhypertexte"/>
            <w:rFonts w:ascii="Frutiger 55" w:hAnsi="Frutiger 55"/>
            <w:i/>
            <w:iCs/>
          </w:rPr>
          <w:t>blandine.kabore@sonabel.fr</w:t>
        </w:r>
      </w:hyperlink>
      <w:r w:rsidR="00E559F4">
        <w:rPr>
          <w:rFonts w:ascii="Frutiger 55" w:hAnsi="Frutiger 55"/>
          <w:i/>
          <w:iCs/>
        </w:rPr>
        <w:t xml:space="preserve"> </w:t>
      </w:r>
      <w:r w:rsidR="005F7D9A" w:rsidRPr="005F7D9A">
        <w:rPr>
          <w:rFonts w:ascii="Frutiger 55" w:hAnsi="Frutiger 55"/>
        </w:rPr>
        <w:t xml:space="preserve">et prendre connaissance des documents d’Appel d’offres à l’adresse </w:t>
      </w:r>
      <w:r w:rsidR="00E559F4">
        <w:rPr>
          <w:rFonts w:ascii="Frutiger 55" w:hAnsi="Frutiger 55"/>
        </w:rPr>
        <w:t xml:space="preserve">ci-dessus </w:t>
      </w:r>
      <w:r w:rsidR="005F7D9A" w:rsidRPr="005F7D9A">
        <w:rPr>
          <w:rFonts w:ascii="Frutiger 55" w:hAnsi="Frutiger 55"/>
        </w:rPr>
        <w:t xml:space="preserve">mentionnée ci-après de </w:t>
      </w:r>
      <w:r w:rsidR="00B50DF9">
        <w:rPr>
          <w:rFonts w:ascii="Arial" w:hAnsi="Arial"/>
          <w:b/>
          <w:bCs/>
        </w:rPr>
        <w:t>8 heures à 12 heures</w:t>
      </w:r>
      <w:r w:rsidR="005F7D9A" w:rsidRPr="00B50DF9">
        <w:rPr>
          <w:rFonts w:ascii="Frutiger 55" w:hAnsi="Frutiger 55"/>
        </w:rPr>
        <w:t>.</w:t>
      </w:r>
    </w:p>
    <w:p w:rsidR="00F246A3" w:rsidRPr="00F246A3" w:rsidRDefault="00F246A3" w:rsidP="00764DE0">
      <w:pPr>
        <w:numPr>
          <w:ilvl w:val="0"/>
          <w:numId w:val="62"/>
        </w:numPr>
        <w:spacing w:after="200"/>
        <w:ind w:left="0" w:firstLine="0"/>
        <w:jc w:val="both"/>
        <w:rPr>
          <w:rFonts w:ascii="Frutiger 55" w:hAnsi="Frutiger 55"/>
        </w:rPr>
      </w:pPr>
      <w:r w:rsidRPr="00F246A3">
        <w:rPr>
          <w:rFonts w:ascii="Arial" w:hAnsi="Arial" w:cs="Arial"/>
        </w:rPr>
        <w:t>Les exigences en matière de qualification sont :</w:t>
      </w:r>
    </w:p>
    <w:p w:rsidR="00F246A3" w:rsidRPr="00FC3989" w:rsidRDefault="00F246A3" w:rsidP="00764DE0">
      <w:pPr>
        <w:pStyle w:val="Paragraphedeliste"/>
        <w:keepNext/>
        <w:numPr>
          <w:ilvl w:val="0"/>
          <w:numId w:val="102"/>
        </w:numPr>
        <w:suppressAutoHyphens/>
        <w:spacing w:after="120"/>
        <w:jc w:val="both"/>
        <w:rPr>
          <w:rFonts w:ascii="Arial" w:hAnsi="Arial" w:cs="Arial"/>
          <w:b/>
        </w:rPr>
      </w:pPr>
      <w:r w:rsidRPr="00B23772">
        <w:rPr>
          <w:rFonts w:ascii="Arial" w:hAnsi="Arial" w:cs="Arial"/>
          <w:b/>
        </w:rPr>
        <w:t xml:space="preserve">Pour Les </w:t>
      </w:r>
      <w:proofErr w:type="spellStart"/>
      <w:r w:rsidRPr="00B23772">
        <w:rPr>
          <w:rFonts w:ascii="Arial" w:hAnsi="Arial" w:cs="Arial"/>
          <w:b/>
        </w:rPr>
        <w:t>soummissionnaires</w:t>
      </w:r>
      <w:proofErr w:type="spellEnd"/>
      <w:r w:rsidRPr="00B23772">
        <w:rPr>
          <w:rFonts w:ascii="Arial" w:hAnsi="Arial" w:cs="Arial"/>
          <w:b/>
        </w:rPr>
        <w:t xml:space="preserve"> Fabricants  </w:t>
      </w:r>
    </w:p>
    <w:p w:rsidR="00F246A3" w:rsidRPr="00B23772" w:rsidRDefault="00F246A3" w:rsidP="00764DE0">
      <w:pPr>
        <w:keepNext/>
        <w:numPr>
          <w:ilvl w:val="0"/>
          <w:numId w:val="101"/>
        </w:numPr>
        <w:tabs>
          <w:tab w:val="left" w:pos="0"/>
          <w:tab w:val="left" w:pos="1701"/>
          <w:tab w:val="left" w:pos="3060"/>
        </w:tabs>
        <w:suppressAutoHyphens/>
        <w:spacing w:after="120"/>
        <w:ind w:left="1107" w:hanging="567"/>
        <w:jc w:val="both"/>
        <w:rPr>
          <w:rFonts w:ascii="Arial" w:hAnsi="Arial" w:cs="Arial"/>
          <w:szCs w:val="24"/>
        </w:rPr>
      </w:pPr>
      <w:r w:rsidRPr="00B23772">
        <w:rPr>
          <w:rFonts w:ascii="Arial" w:hAnsi="Arial" w:cs="Arial"/>
          <w:szCs w:val="24"/>
        </w:rPr>
        <w:t>Capacité financière :</w:t>
      </w:r>
    </w:p>
    <w:p w:rsidR="00F246A3" w:rsidRPr="00B23772" w:rsidRDefault="00F246A3" w:rsidP="00F246A3">
      <w:pPr>
        <w:spacing w:after="200"/>
        <w:jc w:val="both"/>
        <w:rPr>
          <w:rFonts w:ascii="Frutiger 55" w:hAnsi="Frutiger 55"/>
        </w:rPr>
      </w:pPr>
      <w:r w:rsidRPr="00B23772">
        <w:rPr>
          <w:rFonts w:ascii="Frutiger 55" w:hAnsi="Frutiger 55"/>
        </w:rPr>
        <w:t xml:space="preserve">Les Soumissionnaires doivent fournir la preuve écrite qu’il satisfait aux exigences </w:t>
      </w:r>
      <w:r w:rsidRPr="00B23772">
        <w:rPr>
          <w:rFonts w:ascii="Frutiger 55" w:hAnsi="Frutiger 55"/>
        </w:rPr>
        <w:br/>
        <w:t>ci-après :</w:t>
      </w:r>
    </w:p>
    <w:p w:rsidR="00F246A3" w:rsidRPr="00F824A4" w:rsidRDefault="00F246A3" w:rsidP="00F246A3">
      <w:pPr>
        <w:spacing w:after="200"/>
        <w:jc w:val="both"/>
        <w:rPr>
          <w:color w:val="002060"/>
          <w:szCs w:val="24"/>
          <w:highlight w:val="yellow"/>
        </w:rPr>
      </w:pPr>
      <w:r w:rsidRPr="00B23772">
        <w:rPr>
          <w:rFonts w:ascii="Frutiger 55" w:hAnsi="Frutiger 55"/>
        </w:rPr>
        <w:t xml:space="preserve">Avoir réalisé durant les </w:t>
      </w:r>
      <w:r w:rsidR="004A3BEF">
        <w:rPr>
          <w:rFonts w:ascii="Frutiger 55" w:hAnsi="Frutiger 55"/>
        </w:rPr>
        <w:t>cinq</w:t>
      </w:r>
      <w:r w:rsidRPr="00B23772">
        <w:rPr>
          <w:rFonts w:ascii="Frutiger 55" w:hAnsi="Frutiger 55"/>
        </w:rPr>
        <w:t xml:space="preserve"> </w:t>
      </w:r>
      <w:r>
        <w:rPr>
          <w:rFonts w:ascii="Frutiger 55" w:hAnsi="Frutiger 55"/>
        </w:rPr>
        <w:t>(0</w:t>
      </w:r>
      <w:r w:rsidR="004A3BEF">
        <w:rPr>
          <w:rFonts w:ascii="Frutiger 55" w:hAnsi="Frutiger 55"/>
        </w:rPr>
        <w:t>5</w:t>
      </w:r>
      <w:r>
        <w:rPr>
          <w:rFonts w:ascii="Frutiger 55" w:hAnsi="Frutiger 55"/>
        </w:rPr>
        <w:t xml:space="preserve">) </w:t>
      </w:r>
      <w:r w:rsidRPr="00B23772">
        <w:rPr>
          <w:rFonts w:ascii="Frutiger 55" w:hAnsi="Frutiger 55"/>
        </w:rPr>
        <w:t>dernières années (</w:t>
      </w:r>
      <w:r w:rsidR="004A3BEF">
        <w:rPr>
          <w:rFonts w:ascii="Frutiger 55" w:hAnsi="Frutiger 55"/>
        </w:rPr>
        <w:t xml:space="preserve">2014, 2015, </w:t>
      </w:r>
      <w:r w:rsidRPr="00B23772">
        <w:rPr>
          <w:rFonts w:ascii="Frutiger 55" w:hAnsi="Frutiger 55"/>
        </w:rPr>
        <w:t>201</w:t>
      </w:r>
      <w:r w:rsidR="001327E2">
        <w:rPr>
          <w:rFonts w:ascii="Frutiger 55" w:hAnsi="Frutiger 55"/>
        </w:rPr>
        <w:t>6</w:t>
      </w:r>
      <w:r w:rsidRPr="00B23772">
        <w:rPr>
          <w:rFonts w:ascii="Frutiger 55" w:hAnsi="Frutiger 55"/>
        </w:rPr>
        <w:t>, 201</w:t>
      </w:r>
      <w:r w:rsidR="001327E2">
        <w:rPr>
          <w:rFonts w:ascii="Frutiger 55" w:hAnsi="Frutiger 55"/>
        </w:rPr>
        <w:t>7</w:t>
      </w:r>
      <w:r w:rsidRPr="00B23772">
        <w:rPr>
          <w:rFonts w:ascii="Frutiger 55" w:hAnsi="Frutiger 55"/>
        </w:rPr>
        <w:t xml:space="preserve"> et 201</w:t>
      </w:r>
      <w:r w:rsidR="001327E2">
        <w:rPr>
          <w:rFonts w:ascii="Frutiger 55" w:hAnsi="Frutiger 55"/>
        </w:rPr>
        <w:t>8</w:t>
      </w:r>
      <w:r w:rsidRPr="00B23772">
        <w:rPr>
          <w:rFonts w:ascii="Frutiger 55" w:hAnsi="Frutiger 55"/>
        </w:rPr>
        <w:t>), un chiffre d'affaires moyen égal au moins à deux (02) fois le montant du marché pour lequel il est pressenti comme attributaire. Les Soumissionnaires doivent joind</w:t>
      </w:r>
      <w:r w:rsidR="004A3BEF">
        <w:rPr>
          <w:rFonts w:ascii="Frutiger 55" w:hAnsi="Frutiger 55"/>
        </w:rPr>
        <w:t>re à leurs offres leurs états financiers certifiés</w:t>
      </w:r>
      <w:r w:rsidRPr="00B23772">
        <w:rPr>
          <w:rFonts w:ascii="Frutiger 55" w:hAnsi="Frutiger 55"/>
        </w:rPr>
        <w:t>.</w:t>
      </w:r>
    </w:p>
    <w:p w:rsidR="00F246A3" w:rsidRPr="00B23772" w:rsidRDefault="00F246A3" w:rsidP="00764DE0">
      <w:pPr>
        <w:keepNext/>
        <w:numPr>
          <w:ilvl w:val="0"/>
          <w:numId w:val="101"/>
        </w:numPr>
        <w:tabs>
          <w:tab w:val="left" w:pos="0"/>
          <w:tab w:val="left" w:pos="1701"/>
          <w:tab w:val="left" w:pos="3060"/>
        </w:tabs>
        <w:suppressAutoHyphens/>
        <w:spacing w:after="120"/>
        <w:ind w:left="1107" w:hanging="567"/>
        <w:jc w:val="both"/>
        <w:rPr>
          <w:rFonts w:ascii="Arial" w:hAnsi="Arial" w:cs="Arial"/>
          <w:szCs w:val="24"/>
        </w:rPr>
      </w:pPr>
      <w:r w:rsidRPr="00B23772">
        <w:rPr>
          <w:rFonts w:ascii="Arial" w:hAnsi="Arial" w:cs="Arial"/>
          <w:szCs w:val="24"/>
        </w:rPr>
        <w:t>Capacité technique et expérience :</w:t>
      </w:r>
    </w:p>
    <w:p w:rsidR="00F246A3" w:rsidRPr="00B23772" w:rsidRDefault="00F246A3" w:rsidP="00F246A3">
      <w:pPr>
        <w:spacing w:after="200"/>
        <w:jc w:val="both"/>
        <w:rPr>
          <w:rFonts w:ascii="Frutiger 55" w:hAnsi="Frutiger 55"/>
        </w:rPr>
      </w:pPr>
      <w:r w:rsidRPr="00B23772">
        <w:rPr>
          <w:rFonts w:ascii="Frutiger 55" w:hAnsi="Frutiger 55"/>
        </w:rPr>
        <w:t>Les Soumissionnaires doivent prouver, documentation à l’appui qu’il satisfait aux exigences de capacité technique et d’expérience ci-après : </w:t>
      </w:r>
    </w:p>
    <w:p w:rsidR="00F246A3" w:rsidRPr="00B23772" w:rsidRDefault="00F246A3" w:rsidP="00F246A3">
      <w:pPr>
        <w:spacing w:after="200"/>
        <w:jc w:val="both"/>
        <w:rPr>
          <w:rFonts w:ascii="Frutiger 55" w:hAnsi="Frutiger 55"/>
        </w:rPr>
      </w:pPr>
      <w:r w:rsidRPr="00B23772">
        <w:rPr>
          <w:rFonts w:ascii="Frutiger 55" w:hAnsi="Frutiger 55"/>
        </w:rPr>
        <w:t>Avoir exécuté en tant que fournisseur principal au moins deux (02) marchés portant sur des fournitures de kits de nature similaire notamment un pour des compteurs à prépaiement simple pour une quantité de vingt mille (20</w:t>
      </w:r>
      <w:r>
        <w:rPr>
          <w:rFonts w:ascii="Frutiger 55" w:hAnsi="Frutiger 55"/>
        </w:rPr>
        <w:t xml:space="preserve"> 000) au moins ou</w:t>
      </w:r>
      <w:r w:rsidRPr="00B23772">
        <w:rPr>
          <w:rFonts w:ascii="Frutiger 55" w:hAnsi="Frutiger 55"/>
        </w:rPr>
        <w:t xml:space="preserve"> un pour des compteurs à prépaiement</w:t>
      </w:r>
      <w:r>
        <w:rPr>
          <w:rFonts w:ascii="Frutiger 55" w:hAnsi="Frutiger 55"/>
        </w:rPr>
        <w:t xml:space="preserve"> monoblocs </w:t>
      </w:r>
      <w:r w:rsidRPr="00B23772">
        <w:rPr>
          <w:rFonts w:ascii="Frutiger 55" w:hAnsi="Frutiger 55"/>
        </w:rPr>
        <w:t xml:space="preserve">pour une </w:t>
      </w:r>
      <w:proofErr w:type="spellStart"/>
      <w:r w:rsidRPr="00B23772">
        <w:rPr>
          <w:rFonts w:ascii="Frutiger 55" w:hAnsi="Frutiger 55"/>
        </w:rPr>
        <w:t>quanttié</w:t>
      </w:r>
      <w:proofErr w:type="spellEnd"/>
      <w:r w:rsidRPr="00B23772">
        <w:rPr>
          <w:rFonts w:ascii="Frutiger 55" w:hAnsi="Frutiger 55"/>
        </w:rPr>
        <w:t xml:space="preserve"> de </w:t>
      </w:r>
      <w:r>
        <w:rPr>
          <w:rFonts w:ascii="Frutiger 55" w:hAnsi="Frutiger 55"/>
        </w:rPr>
        <w:t>vingt mille au moins (2</w:t>
      </w:r>
      <w:r w:rsidRPr="00B23772">
        <w:rPr>
          <w:rFonts w:ascii="Frutiger 55" w:hAnsi="Frutiger 55"/>
        </w:rPr>
        <w:t>0</w:t>
      </w:r>
      <w:r>
        <w:rPr>
          <w:rFonts w:ascii="Frutiger 55" w:hAnsi="Frutiger 55"/>
        </w:rPr>
        <w:t xml:space="preserve"> </w:t>
      </w:r>
      <w:r w:rsidRPr="00B23772">
        <w:rPr>
          <w:rFonts w:ascii="Frutiger 55" w:hAnsi="Frutiger 55"/>
        </w:rPr>
        <w:t>000) au cours des cinq (05) dernières années. A cet effet, les soumissionnaires doivent joindre à leurs offres la liste des marchés exécutés et copie de toute preuve (attestations de bonne exécution ou procès-verbaux de réception accompagnés des copies des contrats signés) montrant qu’il a exécuté lesdits marchés.</w:t>
      </w:r>
    </w:p>
    <w:p w:rsidR="00F246A3" w:rsidRDefault="00F246A3" w:rsidP="00764DE0">
      <w:pPr>
        <w:keepNext/>
        <w:numPr>
          <w:ilvl w:val="0"/>
          <w:numId w:val="101"/>
        </w:numPr>
        <w:tabs>
          <w:tab w:val="left" w:pos="0"/>
          <w:tab w:val="left" w:pos="1701"/>
          <w:tab w:val="left" w:pos="3060"/>
        </w:tabs>
        <w:suppressAutoHyphens/>
        <w:spacing w:after="120"/>
        <w:ind w:left="1107" w:hanging="567"/>
        <w:jc w:val="both"/>
        <w:rPr>
          <w:rFonts w:ascii="Arial" w:hAnsi="Arial" w:cs="Arial"/>
          <w:szCs w:val="24"/>
        </w:rPr>
      </w:pPr>
      <w:r w:rsidRPr="00B23772">
        <w:rPr>
          <w:rFonts w:ascii="Arial" w:hAnsi="Arial" w:cs="Arial"/>
          <w:szCs w:val="24"/>
        </w:rPr>
        <w:t>Les Soumissionnaires doivent fournir la preuve écrite que les Fournitures qu’il propose remplissent la(les) condition(s) d’utilisation suivante : Néant</w:t>
      </w:r>
    </w:p>
    <w:p w:rsidR="00F246A3" w:rsidRPr="00FC3989" w:rsidRDefault="00F246A3" w:rsidP="00764DE0">
      <w:pPr>
        <w:pStyle w:val="Paragraphedeliste"/>
        <w:keepNext/>
        <w:numPr>
          <w:ilvl w:val="0"/>
          <w:numId w:val="102"/>
        </w:numPr>
        <w:suppressAutoHyphens/>
        <w:spacing w:after="120"/>
        <w:jc w:val="both"/>
        <w:rPr>
          <w:rFonts w:ascii="Arial" w:hAnsi="Arial" w:cs="Arial"/>
          <w:b/>
        </w:rPr>
      </w:pPr>
      <w:r w:rsidRPr="00FC3989">
        <w:rPr>
          <w:rFonts w:ascii="Arial" w:hAnsi="Arial" w:cs="Arial"/>
          <w:b/>
        </w:rPr>
        <w:t xml:space="preserve">Si les Soumissionnaires ne sont pas le fabricant, </w:t>
      </w:r>
    </w:p>
    <w:p w:rsidR="00F246A3" w:rsidRPr="00FC3989" w:rsidRDefault="00F246A3" w:rsidP="00F246A3">
      <w:pPr>
        <w:tabs>
          <w:tab w:val="num" w:pos="1134"/>
        </w:tabs>
        <w:spacing w:after="200"/>
        <w:jc w:val="both"/>
        <w:rPr>
          <w:rFonts w:ascii="Frutiger 55" w:hAnsi="Frutiger 55"/>
        </w:rPr>
      </w:pPr>
      <w:r w:rsidRPr="00FC3989">
        <w:rPr>
          <w:rFonts w:ascii="Frutiger 55" w:hAnsi="Frutiger 55"/>
        </w:rPr>
        <w:t xml:space="preserve">Les Soumissionnaires proposent des Fournitures au nom d’un Fabricant dans le cadre d’une Autorisation du Fabricant donnée selon le </w:t>
      </w:r>
      <w:proofErr w:type="spellStart"/>
      <w:r w:rsidRPr="00FC3989">
        <w:rPr>
          <w:rFonts w:ascii="Frutiger 55" w:hAnsi="Frutiger 55"/>
        </w:rPr>
        <w:t>mdèle</w:t>
      </w:r>
      <w:proofErr w:type="spellEnd"/>
      <w:r w:rsidRPr="00FC3989">
        <w:rPr>
          <w:rFonts w:ascii="Frutiger 55" w:hAnsi="Frutiger 55"/>
        </w:rPr>
        <w:t xml:space="preserve"> d’autorisation du DAO, le Fabricant doit posséder et faire la preuve qu’il possède les qualifications (i), (ii) et (iii) ci-avant, et les Soumissionnaires doiv</w:t>
      </w:r>
      <w:r w:rsidR="003417DB">
        <w:rPr>
          <w:rFonts w:ascii="Frutiger 55" w:hAnsi="Frutiger 55"/>
        </w:rPr>
        <w:t xml:space="preserve">ent faire la preuve qu’ils ont </w:t>
      </w:r>
      <w:r w:rsidRPr="00FC3989">
        <w:rPr>
          <w:rFonts w:ascii="Frutiger 55" w:hAnsi="Frutiger 55"/>
        </w:rPr>
        <w:t xml:space="preserve">réalisé avec succès </w:t>
      </w:r>
      <w:r w:rsidRPr="00FC3989">
        <w:rPr>
          <w:rFonts w:ascii="Frutiger 55" w:hAnsi="Frutiger 55"/>
        </w:rPr>
        <w:lastRenderedPageBreak/>
        <w:t>deux (02) marchés similaires indiqués au (ii) pour des fournitures similaires au cours des cinq (05) années précédentes.</w:t>
      </w:r>
    </w:p>
    <w:p w:rsidR="0077534D" w:rsidRPr="00B12E31" w:rsidRDefault="005F7D9A" w:rsidP="00B12E31">
      <w:pPr>
        <w:pStyle w:val="Paragraphedeliste"/>
        <w:numPr>
          <w:ilvl w:val="0"/>
          <w:numId w:val="62"/>
        </w:numPr>
        <w:tabs>
          <w:tab w:val="clear" w:pos="720"/>
          <w:tab w:val="num" w:pos="1134"/>
        </w:tabs>
        <w:spacing w:after="200"/>
        <w:ind w:left="142" w:hanging="142"/>
        <w:jc w:val="both"/>
        <w:rPr>
          <w:rFonts w:ascii="Frutiger 55" w:hAnsi="Frutiger 55"/>
        </w:rPr>
      </w:pPr>
      <w:r w:rsidRPr="00B12E31">
        <w:rPr>
          <w:rFonts w:ascii="Frutiger 55" w:hAnsi="Frutiger 55"/>
        </w:rPr>
        <w:t xml:space="preserve">Les candidats intéressés peuvent obtenir un dossier d’Appel d’offres complet à l’adresse mentionnée ci-après </w:t>
      </w:r>
      <w:r w:rsidR="00391D67" w:rsidRPr="00B12E31">
        <w:rPr>
          <w:rFonts w:ascii="Frutiger 55" w:hAnsi="Frutiger 55"/>
        </w:rPr>
        <w:t>au Département des Marchés de la SONABEL sise 55, Avenue de la Nation 01 BP 54 OUAGADOUGOU 01</w:t>
      </w:r>
      <w:r w:rsidRPr="00B12E31">
        <w:rPr>
          <w:rFonts w:ascii="Frutiger 55" w:hAnsi="Frutiger 55"/>
          <w:i/>
          <w:iCs/>
        </w:rPr>
        <w:t xml:space="preserve"> </w:t>
      </w:r>
      <w:r w:rsidRPr="00B12E31">
        <w:rPr>
          <w:rFonts w:ascii="Frutiger 55" w:hAnsi="Frutiger 55"/>
          <w:iCs/>
        </w:rPr>
        <w:t>à compter du</w:t>
      </w:r>
      <w:r w:rsidRPr="00B12E31">
        <w:rPr>
          <w:rFonts w:ascii="Frutiger 55" w:hAnsi="Frutiger 55"/>
          <w:i/>
          <w:iCs/>
        </w:rPr>
        <w:t xml:space="preserve"> </w:t>
      </w:r>
      <w:r w:rsidR="00391D67" w:rsidRPr="00B12E31">
        <w:rPr>
          <w:rFonts w:ascii="Frutiger 55" w:hAnsi="Frutiger 55"/>
          <w:i/>
          <w:iCs/>
        </w:rPr>
        <w:t xml:space="preserve">12 août 2019 </w:t>
      </w:r>
      <w:r w:rsidRPr="00B12E31">
        <w:rPr>
          <w:rFonts w:ascii="Frutiger 55" w:hAnsi="Frutiger 55"/>
        </w:rPr>
        <w:t>contre un paiement non remboursable de</w:t>
      </w:r>
      <w:r w:rsidR="00B12E31">
        <w:rPr>
          <w:rFonts w:ascii="Frutiger 55" w:hAnsi="Frutiger 55"/>
        </w:rPr>
        <w:t xml:space="preserve"> 25</w:t>
      </w:r>
      <w:r w:rsidR="00B12E31" w:rsidRPr="00B12E31">
        <w:rPr>
          <w:rFonts w:ascii="Frutiger 55" w:hAnsi="Frutiger 55"/>
        </w:rPr>
        <w:t>0 000 FCFA</w:t>
      </w:r>
      <w:r w:rsidRPr="00B12E31">
        <w:rPr>
          <w:rFonts w:ascii="Frutiger 55" w:hAnsi="Frutiger 55"/>
          <w:i/>
          <w:iCs/>
        </w:rPr>
        <w:t>.</w:t>
      </w:r>
      <w:r w:rsidRPr="00B12E31">
        <w:rPr>
          <w:rFonts w:ascii="Frutiger 55" w:hAnsi="Frutiger 55"/>
        </w:rPr>
        <w:t xml:space="preserve"> La méthode de paiement sera </w:t>
      </w:r>
      <w:r w:rsidR="00391D67" w:rsidRPr="00B12E31">
        <w:rPr>
          <w:rFonts w:ascii="Frutiger 55" w:hAnsi="Frutiger 55"/>
          <w:i/>
          <w:iCs/>
        </w:rPr>
        <w:t>par chèque certifié de banque ou en espèces</w:t>
      </w:r>
      <w:r w:rsidRPr="00B12E31">
        <w:rPr>
          <w:rFonts w:ascii="Frutiger 55" w:hAnsi="Frutiger 55"/>
          <w:i/>
          <w:iCs/>
        </w:rPr>
        <w:t>.</w:t>
      </w:r>
      <w:r w:rsidRPr="00B12E31">
        <w:rPr>
          <w:rFonts w:ascii="Frutiger 55" w:hAnsi="Frutiger 55"/>
        </w:rPr>
        <w:t xml:space="preserve"> Le document d’Appel d’offres sera immédiatement remis aux candidats intéressés ou adressé à leur frais par </w:t>
      </w:r>
      <w:r w:rsidR="00391D67" w:rsidRPr="00B12E31">
        <w:rPr>
          <w:rFonts w:ascii="Frutiger 55" w:hAnsi="Frutiger 55"/>
        </w:rPr>
        <w:t>la poste aérienne pour l’étranger et la poste normale ou l’acheminement à domicile localement. Pour des raisons d’urgence ou de sécurité, l’acheminement à domicile par messagerie peut être envisagé.</w:t>
      </w:r>
    </w:p>
    <w:p w:rsidR="0077534D" w:rsidRPr="00BB2A66" w:rsidRDefault="005F7D9A" w:rsidP="00FB579F">
      <w:pPr>
        <w:numPr>
          <w:ilvl w:val="0"/>
          <w:numId w:val="62"/>
        </w:numPr>
        <w:tabs>
          <w:tab w:val="clear" w:pos="720"/>
          <w:tab w:val="num" w:pos="0"/>
        </w:tabs>
        <w:spacing w:after="200"/>
        <w:ind w:left="0" w:firstLine="0"/>
        <w:jc w:val="both"/>
        <w:rPr>
          <w:rFonts w:ascii="Frutiger 55" w:hAnsi="Frutiger 55"/>
        </w:rPr>
      </w:pPr>
      <w:r w:rsidRPr="005F7D9A">
        <w:rPr>
          <w:rFonts w:ascii="Frutiger 55" w:hAnsi="Frutiger 55"/>
        </w:rPr>
        <w:t xml:space="preserve">Les offres </w:t>
      </w:r>
      <w:r w:rsidR="00B76ED3">
        <w:rPr>
          <w:rFonts w:ascii="Frutiger 55" w:hAnsi="Frutiger 55"/>
        </w:rPr>
        <w:t>doivent</w:t>
      </w:r>
      <w:r w:rsidRPr="005F7D9A">
        <w:rPr>
          <w:rFonts w:ascii="Frutiger 55" w:hAnsi="Frutiger 55"/>
        </w:rPr>
        <w:t xml:space="preserve"> être rédigées en langue française et devront être déposées à l’adresse ci-après</w:t>
      </w:r>
      <w:r w:rsidR="00B12E31">
        <w:rPr>
          <w:rFonts w:ascii="Frutiger 55" w:hAnsi="Frutiger 55"/>
        </w:rPr>
        <w:t> :</w:t>
      </w:r>
      <w:r w:rsidRPr="005F7D9A">
        <w:rPr>
          <w:rFonts w:ascii="Frutiger 55" w:hAnsi="Frutiger 55"/>
        </w:rPr>
        <w:t xml:space="preserve"> </w:t>
      </w:r>
      <w:r w:rsidR="004C7D46" w:rsidRPr="004C7D46">
        <w:rPr>
          <w:rFonts w:ascii="Frutiger 55" w:hAnsi="Frutiger 55"/>
          <w:i/>
          <w:iCs/>
        </w:rPr>
        <w:t xml:space="preserve">au secrétariat du Département des Marchés de la SONABEL sise 55, Avenue de la Nation 01 BP 54 OUAGADOUGOU 01 au plus tard le </w:t>
      </w:r>
      <w:r w:rsidR="00262873" w:rsidRPr="00262873">
        <w:rPr>
          <w:rFonts w:ascii="Frutiger 55" w:hAnsi="Frutiger 55"/>
          <w:b/>
          <w:i/>
          <w:iCs/>
        </w:rPr>
        <w:t xml:space="preserve">16 septembre 2019 </w:t>
      </w:r>
      <w:r w:rsidR="004C7D46" w:rsidRPr="00262873">
        <w:rPr>
          <w:rFonts w:ascii="Frutiger 55" w:hAnsi="Frutiger 55"/>
          <w:b/>
          <w:i/>
          <w:iCs/>
        </w:rPr>
        <w:t>à</w:t>
      </w:r>
      <w:r w:rsidR="004C7D46" w:rsidRPr="004C7D46">
        <w:rPr>
          <w:rFonts w:ascii="Frutiger 55" w:hAnsi="Frutiger 55"/>
          <w:b/>
          <w:i/>
          <w:iCs/>
        </w:rPr>
        <w:t xml:space="preserve"> 9 heures</w:t>
      </w:r>
      <w:r w:rsidRPr="005F7D9A">
        <w:rPr>
          <w:rFonts w:ascii="Frutiger 55" w:hAnsi="Frutiger 55"/>
        </w:rPr>
        <w:t xml:space="preserve">. Les offres qui ne parviendront pas aux heure et date ci-dessus indiquées, seront purement et simplement rejetées et retournées aux frais des soumissionnaires concernés sans être ouvertes. Les offres seront ouvertes en présence des représentants des Soumissionnaires qui désirent participer à l’ouverture des plis et, le cas échéant, d’un </w:t>
      </w:r>
      <w:proofErr w:type="spellStart"/>
      <w:r w:rsidRPr="005F7D9A">
        <w:rPr>
          <w:rFonts w:ascii="Frutiger 55" w:hAnsi="Frutiger 55"/>
        </w:rPr>
        <w:t>obervateur</w:t>
      </w:r>
      <w:proofErr w:type="spellEnd"/>
      <w:r w:rsidRPr="005F7D9A">
        <w:rPr>
          <w:rFonts w:ascii="Frutiger 55" w:hAnsi="Frutiger 55"/>
        </w:rPr>
        <w:t xml:space="preserve"> indépendant à l’adresse </w:t>
      </w:r>
      <w:r w:rsidRPr="005F7D9A">
        <w:rPr>
          <w:rFonts w:ascii="Frutiger 55" w:hAnsi="Frutiger 55"/>
          <w:i/>
          <w:iCs/>
        </w:rPr>
        <w:t xml:space="preserve">: </w:t>
      </w:r>
      <w:r w:rsidR="00262873" w:rsidRPr="00FB579F">
        <w:rPr>
          <w:rFonts w:ascii="Frutiger 55" w:hAnsi="Frutiger 55"/>
          <w:i/>
          <w:iCs/>
        </w:rPr>
        <w:t>Burkina Faso</w:t>
      </w:r>
      <w:r w:rsidRPr="00FB579F">
        <w:rPr>
          <w:rFonts w:ascii="Frutiger 55" w:hAnsi="Frutiger 55"/>
          <w:i/>
          <w:iCs/>
        </w:rPr>
        <w:t xml:space="preserve">, </w:t>
      </w:r>
      <w:r w:rsidR="00262873" w:rsidRPr="00FB579F">
        <w:rPr>
          <w:rFonts w:ascii="Frutiger 55" w:hAnsi="Frutiger 55"/>
          <w:i/>
          <w:iCs/>
        </w:rPr>
        <w:t>Ouagadougou, 55 Avenue de la Nation</w:t>
      </w:r>
      <w:r w:rsidRPr="00FB579F">
        <w:rPr>
          <w:rFonts w:ascii="Frutiger 55" w:hAnsi="Frutiger 55"/>
          <w:i/>
          <w:iCs/>
        </w:rPr>
        <w:t xml:space="preserve">, </w:t>
      </w:r>
      <w:r w:rsidR="00262873" w:rsidRPr="00FB579F">
        <w:rPr>
          <w:rFonts w:ascii="Frutiger 55" w:hAnsi="Frutiger 55"/>
          <w:i/>
          <w:iCs/>
        </w:rPr>
        <w:t>3</w:t>
      </w:r>
      <w:r w:rsidR="00262873" w:rsidRPr="00FB579F">
        <w:rPr>
          <w:rFonts w:ascii="Frutiger 55" w:hAnsi="Frutiger 55"/>
          <w:i/>
          <w:iCs/>
          <w:vertAlign w:val="superscript"/>
        </w:rPr>
        <w:t>ème</w:t>
      </w:r>
      <w:r w:rsidR="00FB579F" w:rsidRPr="00FB579F">
        <w:rPr>
          <w:rFonts w:ascii="Frutiger 55" w:hAnsi="Frutiger 55"/>
          <w:i/>
          <w:iCs/>
        </w:rPr>
        <w:t xml:space="preserve"> étage, secrétariat du Département des Marchés</w:t>
      </w:r>
      <w:r w:rsidRPr="00FB579F">
        <w:rPr>
          <w:rFonts w:ascii="Frutiger 55" w:hAnsi="Frutiger 55"/>
          <w:i/>
          <w:iCs/>
        </w:rPr>
        <w:t xml:space="preserve"> </w:t>
      </w:r>
      <w:r w:rsidR="00FB579F" w:rsidRPr="00FB579F">
        <w:rPr>
          <w:rFonts w:ascii="Frutiger 55" w:hAnsi="Frutiger 55"/>
          <w:i/>
          <w:iCs/>
        </w:rPr>
        <w:t>le 16 septembre 2019 à 09h00</w:t>
      </w:r>
      <w:r w:rsidRPr="00FB579F">
        <w:rPr>
          <w:rFonts w:ascii="Frutiger 55" w:hAnsi="Frutiger 55"/>
          <w:i/>
          <w:iCs/>
        </w:rPr>
        <w:t>.</w:t>
      </w:r>
      <w:r w:rsidRPr="005F7D9A">
        <w:rPr>
          <w:rFonts w:ascii="Frutiger 55" w:hAnsi="Frutiger 55"/>
        </w:rPr>
        <w:t xml:space="preserve"> Les offres doivent comprendre </w:t>
      </w:r>
      <w:r w:rsidRPr="005F7D9A">
        <w:rPr>
          <w:rFonts w:ascii="Frutiger 55" w:hAnsi="Frutiger 55"/>
          <w:iCs/>
        </w:rPr>
        <w:t>une garantie de soumission</w:t>
      </w:r>
      <w:r w:rsidRPr="005F7D9A">
        <w:rPr>
          <w:rFonts w:ascii="Frutiger 55" w:hAnsi="Frutiger 55"/>
        </w:rPr>
        <w:t xml:space="preserve"> d’un montant de </w:t>
      </w:r>
      <w:r w:rsidR="00FB4DD8">
        <w:rPr>
          <w:rFonts w:ascii="Frutiger 55" w:hAnsi="Frutiger 55"/>
        </w:rPr>
        <w:t>80</w:t>
      </w:r>
      <w:r w:rsidR="00356411">
        <w:rPr>
          <w:rFonts w:ascii="Frutiger 55" w:hAnsi="Frutiger 55"/>
        </w:rPr>
        <w:t> </w:t>
      </w:r>
      <w:r w:rsidR="00FB4DD8">
        <w:rPr>
          <w:rFonts w:ascii="Frutiger 55" w:hAnsi="Frutiger 55"/>
        </w:rPr>
        <w:t>0</w:t>
      </w:r>
      <w:r w:rsidR="00356411">
        <w:rPr>
          <w:rFonts w:ascii="Frutiger 55" w:hAnsi="Frutiger 55"/>
        </w:rPr>
        <w:t xml:space="preserve">00 000 </w:t>
      </w:r>
      <w:r w:rsidR="00B02404">
        <w:rPr>
          <w:rFonts w:ascii="Frutiger 55" w:hAnsi="Frutiger 55"/>
        </w:rPr>
        <w:t>FC</w:t>
      </w:r>
      <w:r w:rsidR="00356411">
        <w:rPr>
          <w:rFonts w:ascii="Frutiger 55" w:hAnsi="Frutiger 55"/>
        </w:rPr>
        <w:t>F</w:t>
      </w:r>
      <w:r w:rsidR="00B02404">
        <w:rPr>
          <w:rFonts w:ascii="Frutiger 55" w:hAnsi="Frutiger 55"/>
        </w:rPr>
        <w:t>A</w:t>
      </w:r>
      <w:r w:rsidR="00356411">
        <w:rPr>
          <w:rFonts w:ascii="Frutiger 55" w:hAnsi="Frutiger 55"/>
        </w:rPr>
        <w:t xml:space="preserve"> pour le lot 1 et de</w:t>
      </w:r>
      <w:r w:rsidR="00356411" w:rsidRPr="00356411">
        <w:rPr>
          <w:rFonts w:ascii="Frutiger 55" w:hAnsi="Frutiger 55"/>
        </w:rPr>
        <w:t xml:space="preserve"> </w:t>
      </w:r>
      <w:r w:rsidR="00FB4DD8">
        <w:rPr>
          <w:rFonts w:ascii="Frutiger 55" w:hAnsi="Frutiger 55"/>
        </w:rPr>
        <w:t>10 000</w:t>
      </w:r>
      <w:r w:rsidR="00356411" w:rsidRPr="00356411">
        <w:rPr>
          <w:rFonts w:ascii="Frutiger 55" w:hAnsi="Frutiger 55"/>
        </w:rPr>
        <w:t xml:space="preserve"> 000 FCFA </w:t>
      </w:r>
      <w:r w:rsidR="00FB579F" w:rsidRPr="00356411">
        <w:rPr>
          <w:rFonts w:ascii="Frutiger 55" w:hAnsi="Frutiger 55"/>
        </w:rPr>
        <w:t>pour le lot 2</w:t>
      </w:r>
      <w:r w:rsidRPr="005F7D9A">
        <w:rPr>
          <w:rFonts w:ascii="Frutiger 55" w:hAnsi="Frutiger 55"/>
          <w:i/>
          <w:iCs/>
        </w:rPr>
        <w:t xml:space="preserve">. </w:t>
      </w:r>
      <w:r w:rsidRPr="005F7D9A">
        <w:rPr>
          <w:rFonts w:ascii="Frutiger 55" w:hAnsi="Frutiger 55"/>
          <w:iCs/>
        </w:rPr>
        <w:t>Les offres devront demeurer valides pendant une durée de</w:t>
      </w:r>
      <w:r w:rsidR="002E059E">
        <w:rPr>
          <w:rFonts w:ascii="Frutiger 55" w:hAnsi="Frutiger 55"/>
          <w:iCs/>
        </w:rPr>
        <w:t xml:space="preserve"> 12</w:t>
      </w:r>
      <w:r w:rsidR="00FB579F">
        <w:rPr>
          <w:rFonts w:ascii="Frutiger 55" w:hAnsi="Frutiger 55"/>
          <w:iCs/>
        </w:rPr>
        <w:t>0 jours</w:t>
      </w:r>
      <w:r w:rsidRPr="005F7D9A">
        <w:rPr>
          <w:rFonts w:ascii="Frutiger 55" w:hAnsi="Frutiger 55"/>
          <w:iCs/>
        </w:rPr>
        <w:t xml:space="preserve"> à compter de la date limite de soumission.</w:t>
      </w:r>
    </w:p>
    <w:p w:rsidR="0077534D" w:rsidRPr="00BB2A66" w:rsidRDefault="0077534D" w:rsidP="00FB579F">
      <w:pPr>
        <w:ind w:left="360" w:hanging="360"/>
        <w:jc w:val="both"/>
        <w:rPr>
          <w:rFonts w:ascii="Frutiger 55" w:hAnsi="Frutiger 55"/>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tblGrid>
      <w:tr w:rsidR="00BC12F3" w:rsidTr="00BC12F3">
        <w:tc>
          <w:tcPr>
            <w:tcW w:w="8990" w:type="dxa"/>
            <w:vAlign w:val="center"/>
          </w:tcPr>
          <w:p w:rsidR="00BC12F3" w:rsidRDefault="00BC12F3" w:rsidP="00BC12F3">
            <w:pPr>
              <w:jc w:val="center"/>
              <w:rPr>
                <w:rFonts w:ascii="Frutiger 55" w:hAnsi="Frutiger 55"/>
                <w:i/>
                <w:szCs w:val="24"/>
              </w:rPr>
            </w:pPr>
            <w:r w:rsidRPr="00E559F4">
              <w:rPr>
                <w:rFonts w:ascii="Frutiger 55" w:hAnsi="Frutiger 55"/>
                <w:i/>
                <w:szCs w:val="24"/>
              </w:rPr>
              <w:t xml:space="preserve">Le Directeur du Marché et de la </w:t>
            </w:r>
            <w:proofErr w:type="spellStart"/>
            <w:r w:rsidRPr="00E559F4">
              <w:rPr>
                <w:rFonts w:ascii="Frutiger 55" w:hAnsi="Frutiger 55"/>
                <w:i/>
                <w:szCs w:val="24"/>
              </w:rPr>
              <w:t>Patimoine</w:t>
            </w:r>
            <w:proofErr w:type="spellEnd"/>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szCs w:val="24"/>
              </w:rPr>
            </w:pPr>
            <w:r w:rsidRPr="00B262D0">
              <w:rPr>
                <w:rFonts w:ascii="Frutiger 55" w:hAnsi="Frutiger 55"/>
                <w:b/>
                <w:i/>
                <w:szCs w:val="24"/>
              </w:rPr>
              <w:t>Noel SOMNERE</w:t>
            </w:r>
          </w:p>
        </w:tc>
      </w:tr>
      <w:tr w:rsidR="00BC12F3" w:rsidTr="00BC12F3">
        <w:tc>
          <w:tcPr>
            <w:tcW w:w="8990" w:type="dxa"/>
            <w:vAlign w:val="center"/>
          </w:tcPr>
          <w:p w:rsidR="00BC12F3" w:rsidRDefault="00BC12F3" w:rsidP="00BC12F3">
            <w:pPr>
              <w:jc w:val="center"/>
              <w:rPr>
                <w:rFonts w:ascii="Frutiger 55" w:hAnsi="Frutiger 55"/>
                <w:i/>
                <w:szCs w:val="24"/>
              </w:rPr>
            </w:pPr>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i/>
                <w:szCs w:val="24"/>
              </w:rPr>
            </w:pPr>
            <w:r>
              <w:rPr>
                <w:rFonts w:ascii="Frutiger 55" w:hAnsi="Frutiger 55"/>
                <w:i/>
                <w:szCs w:val="24"/>
              </w:rPr>
              <w:t>Le Directeur Général</w:t>
            </w:r>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i/>
                <w:szCs w:val="24"/>
              </w:rPr>
            </w:pPr>
          </w:p>
          <w:p w:rsidR="00BC12F3" w:rsidRDefault="00BC12F3" w:rsidP="00BC12F3">
            <w:pPr>
              <w:jc w:val="center"/>
              <w:rPr>
                <w:rFonts w:ascii="Frutiger 55" w:hAnsi="Frutiger 55"/>
                <w:szCs w:val="24"/>
              </w:rPr>
            </w:pPr>
            <w:r>
              <w:rPr>
                <w:rFonts w:ascii="Frutiger 55" w:hAnsi="Frutiger 55"/>
                <w:b/>
                <w:i/>
                <w:szCs w:val="24"/>
              </w:rPr>
              <w:t>Baba Ahmed COULIBALY</w:t>
            </w:r>
          </w:p>
        </w:tc>
      </w:tr>
      <w:bookmarkEnd w:id="39"/>
    </w:tbl>
    <w:p w:rsidR="00BC12F3" w:rsidRDefault="00BC12F3" w:rsidP="00BF58F2">
      <w:pPr>
        <w:tabs>
          <w:tab w:val="left" w:pos="3825"/>
        </w:tabs>
        <w:jc w:val="center"/>
        <w:rPr>
          <w:rFonts w:ascii="Frutiger 55" w:hAnsi="Frutiger 55"/>
          <w:b/>
        </w:rPr>
      </w:pPr>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rsidSect="00D569B1">
          <w:headerReference w:type="default" r:id="rId24"/>
          <w:headerReference w:type="first" r:id="rId25"/>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BB2A66">
        <w:trPr>
          <w:trHeight w:val="801"/>
        </w:trPr>
        <w:tc>
          <w:tcPr>
            <w:tcW w:w="9198" w:type="dxa"/>
            <w:vAlign w:val="center"/>
          </w:tcPr>
          <w:p w:rsidR="00940BF3" w:rsidRPr="00BB2A66" w:rsidRDefault="005F7D9A">
            <w:pPr>
              <w:pStyle w:val="Soussection"/>
              <w:jc w:val="left"/>
              <w:rPr>
                <w:rFonts w:ascii="Frutiger 55" w:hAnsi="Frutiger 55"/>
              </w:rPr>
            </w:pPr>
            <w:bookmarkStart w:id="40" w:name="_Toc77392467"/>
            <w:bookmarkStart w:id="41" w:name="_Toc190767381"/>
            <w:bookmarkStart w:id="42" w:name="_Toc293912554"/>
            <w:r w:rsidRPr="005F7D9A">
              <w:rPr>
                <w:rFonts w:ascii="Frutiger 55" w:hAnsi="Frutiger 55"/>
              </w:rPr>
              <w:lastRenderedPageBreak/>
              <w:t>Section I. Instructions aux candidats (IC)</w:t>
            </w:r>
            <w:bookmarkEnd w:id="40"/>
            <w:bookmarkEnd w:id="41"/>
            <w:bookmarkEnd w:id="42"/>
          </w:p>
        </w:tc>
      </w:tr>
    </w:tbl>
    <w:p w:rsidR="00940BF3" w:rsidRPr="00BB2A66" w:rsidRDefault="00940BF3">
      <w:pPr>
        <w:rPr>
          <w:rFonts w:ascii="Frutiger 55" w:hAnsi="Frutiger 55"/>
        </w:rPr>
      </w:pPr>
    </w:p>
    <w:p w:rsidR="00940BF3" w:rsidRPr="00BB2A66" w:rsidRDefault="005F7D9A">
      <w:pPr>
        <w:pStyle w:val="Subtitle2"/>
        <w:rPr>
          <w:rFonts w:ascii="Frutiger 55" w:hAnsi="Frutiger 55"/>
        </w:rPr>
      </w:pPr>
      <w:bookmarkStart w:id="43" w:name="_Toc494778684"/>
      <w:r w:rsidRPr="005F7D9A">
        <w:rPr>
          <w:rFonts w:ascii="Frutiger 55" w:hAnsi="Frutiger 55"/>
        </w:rPr>
        <w:t>Table des clauses</w:t>
      </w:r>
      <w:bookmarkEnd w:id="43"/>
    </w:p>
    <w:p w:rsidR="00940BF3" w:rsidRPr="00BB2A66" w:rsidRDefault="00940BF3">
      <w:pPr>
        <w:pStyle w:val="Outline"/>
        <w:spacing w:before="0"/>
        <w:rPr>
          <w:rFonts w:ascii="Frutiger 55" w:hAnsi="Frutiger 55"/>
          <w:kern w:val="0"/>
        </w:rPr>
      </w:pPr>
    </w:p>
    <w:p w:rsidR="000F1864" w:rsidRDefault="002C6FD5">
      <w:pPr>
        <w:pStyle w:val="TM1"/>
        <w:rPr>
          <w:rFonts w:asciiTheme="minorHAnsi" w:eastAsiaTheme="minorEastAsia" w:hAnsiTheme="minorHAnsi" w:cstheme="minorBidi"/>
          <w:b w:val="0"/>
          <w:sz w:val="22"/>
          <w:szCs w:val="22"/>
        </w:rPr>
      </w:pPr>
      <w:r w:rsidRPr="005F7D9A">
        <w:rPr>
          <w:rFonts w:ascii="Frutiger 55" w:hAnsi="Frutiger 55"/>
          <w:b w:val="0"/>
        </w:rPr>
        <w:fldChar w:fldCharType="begin"/>
      </w:r>
      <w:r w:rsidR="005F7D9A" w:rsidRPr="005F7D9A">
        <w:rPr>
          <w:rFonts w:ascii="Frutiger 55" w:hAnsi="Frutiger 55"/>
          <w:b w:val="0"/>
        </w:rPr>
        <w:instrText xml:space="preserve"> TOC \t "Body Text 2;1;Header 1 - Clauses;1" </w:instrText>
      </w:r>
      <w:r w:rsidRPr="005F7D9A">
        <w:rPr>
          <w:rFonts w:ascii="Frutiger 55" w:hAnsi="Frutiger 55"/>
          <w:b w:val="0"/>
        </w:rPr>
        <w:fldChar w:fldCharType="separate"/>
      </w:r>
      <w:r w:rsidR="000F1864" w:rsidRPr="00063466">
        <w:rPr>
          <w:rFonts w:ascii="Frutiger 55" w:hAnsi="Frutiger 55"/>
        </w:rPr>
        <w:t>1.</w:t>
      </w:r>
      <w:r w:rsidR="000F1864">
        <w:rPr>
          <w:rFonts w:asciiTheme="minorHAnsi" w:eastAsiaTheme="minorEastAsia" w:hAnsiTheme="minorHAnsi" w:cstheme="minorBidi"/>
          <w:b w:val="0"/>
          <w:sz w:val="22"/>
          <w:szCs w:val="22"/>
        </w:rPr>
        <w:tab/>
      </w:r>
      <w:r w:rsidR="000F1864" w:rsidRPr="00063466">
        <w:rPr>
          <w:rFonts w:ascii="Frutiger 55" w:hAnsi="Frutiger 55"/>
        </w:rPr>
        <w:t>Objet du Marché</w:t>
      </w:r>
      <w:r w:rsidR="000F1864">
        <w:tab/>
      </w:r>
      <w:r w:rsidR="000F1864">
        <w:fldChar w:fldCharType="begin"/>
      </w:r>
      <w:r w:rsidR="000F1864">
        <w:instrText xml:space="preserve"> PAGEREF _Toc13836106 \h </w:instrText>
      </w:r>
      <w:r w:rsidR="000F1864">
        <w:fldChar w:fldCharType="separate"/>
      </w:r>
      <w:r w:rsidR="000F1864">
        <w:t>7</w:t>
      </w:r>
      <w:r w:rsidR="000F1864">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w:t>
      </w:r>
      <w:r>
        <w:rPr>
          <w:rFonts w:asciiTheme="minorHAnsi" w:eastAsiaTheme="minorEastAsia" w:hAnsiTheme="minorHAnsi" w:cstheme="minorBidi"/>
          <w:b w:val="0"/>
          <w:sz w:val="22"/>
          <w:szCs w:val="22"/>
        </w:rPr>
        <w:tab/>
      </w:r>
      <w:r w:rsidRPr="00063466">
        <w:rPr>
          <w:rFonts w:ascii="Frutiger 55" w:hAnsi="Frutiger 55"/>
        </w:rPr>
        <w:t>Origine des fonds</w:t>
      </w:r>
      <w:r>
        <w:tab/>
      </w:r>
      <w:r>
        <w:fldChar w:fldCharType="begin"/>
      </w:r>
      <w:r>
        <w:instrText xml:space="preserve"> PAGEREF _Toc13836107 \h </w:instrText>
      </w:r>
      <w:r>
        <w:fldChar w:fldCharType="separate"/>
      </w:r>
      <w:r>
        <w:t>12</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w:t>
      </w:r>
      <w:r>
        <w:rPr>
          <w:rFonts w:asciiTheme="minorHAnsi" w:eastAsiaTheme="minorEastAsia" w:hAnsiTheme="minorHAnsi" w:cstheme="minorBidi"/>
          <w:b w:val="0"/>
          <w:sz w:val="22"/>
          <w:szCs w:val="22"/>
        </w:rPr>
        <w:tab/>
      </w:r>
      <w:r w:rsidRPr="00063466">
        <w:rPr>
          <w:rFonts w:ascii="Frutiger 55" w:hAnsi="Frutiger 55"/>
        </w:rPr>
        <w:t>Sanctions des fraudes  corruption</w:t>
      </w:r>
      <w:r w:rsidRPr="00063466">
        <w:rPr>
          <w:rFonts w:ascii="Frutiger 55" w:hAnsi="Frutiger 55"/>
          <w:b w:val="0"/>
        </w:rPr>
        <w:t xml:space="preserve"> </w:t>
      </w:r>
      <w:r w:rsidRPr="00063466">
        <w:rPr>
          <w:rFonts w:ascii="Frutiger 55" w:hAnsi="Frutiger 55"/>
        </w:rPr>
        <w:t>et autres  fautes commises par les candidats, soumissionnaires ou titulaires de marchés publics</w:t>
      </w:r>
      <w:r>
        <w:tab/>
      </w:r>
      <w:r>
        <w:fldChar w:fldCharType="begin"/>
      </w:r>
      <w:r>
        <w:instrText xml:space="preserve"> PAGEREF _Toc13836108 \h </w:instrText>
      </w:r>
      <w:r>
        <w:fldChar w:fldCharType="separate"/>
      </w:r>
      <w:r>
        <w:t>13</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4.</w:t>
      </w:r>
      <w:r>
        <w:rPr>
          <w:rFonts w:asciiTheme="minorHAnsi" w:eastAsiaTheme="minorEastAsia" w:hAnsiTheme="minorHAnsi" w:cstheme="minorBidi"/>
          <w:b w:val="0"/>
          <w:sz w:val="22"/>
          <w:szCs w:val="22"/>
        </w:rPr>
        <w:tab/>
      </w:r>
      <w:r w:rsidRPr="00063466">
        <w:rPr>
          <w:rFonts w:ascii="Frutiger 55" w:hAnsi="Frutiger 55"/>
        </w:rPr>
        <w:t>Conditions à remplir pour prendre part aux marchés</w:t>
      </w:r>
      <w:r>
        <w:tab/>
      </w:r>
      <w:r>
        <w:fldChar w:fldCharType="begin"/>
      </w:r>
      <w:r>
        <w:instrText xml:space="preserve"> PAGEREF _Toc13836109 \h </w:instrText>
      </w:r>
      <w:r>
        <w:fldChar w:fldCharType="separate"/>
      </w:r>
      <w:r>
        <w:t>16</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5.</w:t>
      </w:r>
      <w:r>
        <w:rPr>
          <w:rFonts w:asciiTheme="minorHAnsi" w:eastAsiaTheme="minorEastAsia" w:hAnsiTheme="minorHAnsi" w:cstheme="minorBidi"/>
          <w:b w:val="0"/>
          <w:sz w:val="22"/>
          <w:szCs w:val="22"/>
        </w:rPr>
        <w:tab/>
      </w:r>
      <w:r w:rsidRPr="00063466">
        <w:rPr>
          <w:rFonts w:ascii="Frutiger 55" w:hAnsi="Frutiger 55"/>
        </w:rPr>
        <w:t>Qualification des candidats et critères d’origine</w:t>
      </w:r>
      <w:r>
        <w:tab/>
      </w:r>
      <w:r>
        <w:fldChar w:fldCharType="begin"/>
      </w:r>
      <w:r>
        <w:instrText xml:space="preserve"> PAGEREF _Toc13836110 \h </w:instrText>
      </w:r>
      <w:r>
        <w:fldChar w:fldCharType="separate"/>
      </w:r>
      <w:r>
        <w:t>18</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6.</w:t>
      </w:r>
      <w:r>
        <w:rPr>
          <w:rFonts w:asciiTheme="minorHAnsi" w:eastAsiaTheme="minorEastAsia" w:hAnsiTheme="minorHAnsi" w:cstheme="minorBidi"/>
          <w:b w:val="0"/>
          <w:sz w:val="22"/>
          <w:szCs w:val="22"/>
        </w:rPr>
        <w:tab/>
      </w:r>
      <w:r w:rsidRPr="00063466">
        <w:rPr>
          <w:rFonts w:ascii="Frutiger 55" w:hAnsi="Frutiger 55"/>
        </w:rPr>
        <w:t>Sections du Dossier d’appel d’offres</w:t>
      </w:r>
      <w:r>
        <w:tab/>
      </w:r>
      <w:r>
        <w:fldChar w:fldCharType="begin"/>
      </w:r>
      <w:r>
        <w:instrText xml:space="preserve"> PAGEREF _Toc13836111 \h </w:instrText>
      </w:r>
      <w:r>
        <w:fldChar w:fldCharType="separate"/>
      </w:r>
      <w:r>
        <w:t>22</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7.</w:t>
      </w:r>
      <w:r>
        <w:rPr>
          <w:rFonts w:asciiTheme="minorHAnsi" w:eastAsiaTheme="minorEastAsia" w:hAnsiTheme="minorHAnsi" w:cstheme="minorBidi"/>
          <w:b w:val="0"/>
          <w:sz w:val="22"/>
          <w:szCs w:val="22"/>
        </w:rPr>
        <w:tab/>
      </w:r>
      <w:r w:rsidRPr="00063466">
        <w:rPr>
          <w:rFonts w:ascii="Frutiger 55" w:hAnsi="Frutiger 55"/>
        </w:rPr>
        <w:t>Éclaircissements apportés au Dossier d’appel d’offres</w:t>
      </w:r>
      <w:r>
        <w:tab/>
      </w:r>
      <w:r>
        <w:fldChar w:fldCharType="begin"/>
      </w:r>
      <w:r>
        <w:instrText xml:space="preserve"> PAGEREF _Toc13836112 \h </w:instrText>
      </w:r>
      <w:r>
        <w:fldChar w:fldCharType="separate"/>
      </w:r>
      <w:r>
        <w:t>23</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8.</w:t>
      </w:r>
      <w:r>
        <w:rPr>
          <w:rFonts w:asciiTheme="minorHAnsi" w:eastAsiaTheme="minorEastAsia" w:hAnsiTheme="minorHAnsi" w:cstheme="minorBidi"/>
          <w:b w:val="0"/>
          <w:sz w:val="22"/>
          <w:szCs w:val="22"/>
        </w:rPr>
        <w:tab/>
      </w:r>
      <w:r w:rsidRPr="00063466">
        <w:rPr>
          <w:rFonts w:ascii="Frutiger 55" w:hAnsi="Frutiger 55"/>
        </w:rPr>
        <w:t>Modifications apportées au Dossier d’appel d’offres</w:t>
      </w:r>
      <w:r>
        <w:tab/>
      </w:r>
      <w:r>
        <w:fldChar w:fldCharType="begin"/>
      </w:r>
      <w:r>
        <w:instrText xml:space="preserve"> PAGEREF _Toc13836113 \h </w:instrText>
      </w:r>
      <w:r>
        <w:fldChar w:fldCharType="separate"/>
      </w:r>
      <w:r>
        <w:t>23</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9.</w:t>
      </w:r>
      <w:r>
        <w:rPr>
          <w:rFonts w:asciiTheme="minorHAnsi" w:eastAsiaTheme="minorEastAsia" w:hAnsiTheme="minorHAnsi" w:cstheme="minorBidi"/>
          <w:b w:val="0"/>
          <w:sz w:val="22"/>
          <w:szCs w:val="22"/>
        </w:rPr>
        <w:tab/>
      </w:r>
      <w:r w:rsidRPr="00063466">
        <w:rPr>
          <w:rFonts w:ascii="Frutiger 55" w:hAnsi="Frutiger 55"/>
        </w:rPr>
        <w:t>Frais de soumission</w:t>
      </w:r>
      <w:r>
        <w:tab/>
      </w:r>
      <w:r>
        <w:fldChar w:fldCharType="begin"/>
      </w:r>
      <w:r>
        <w:instrText xml:space="preserve"> PAGEREF _Toc13836114 \h </w:instrText>
      </w:r>
      <w:r>
        <w:fldChar w:fldCharType="separate"/>
      </w:r>
      <w:r>
        <w:t>23</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10.</w:t>
      </w:r>
      <w:r>
        <w:rPr>
          <w:rFonts w:asciiTheme="minorHAnsi" w:eastAsiaTheme="minorEastAsia" w:hAnsiTheme="minorHAnsi" w:cstheme="minorBidi"/>
          <w:b w:val="0"/>
          <w:sz w:val="22"/>
          <w:szCs w:val="22"/>
        </w:rPr>
        <w:tab/>
      </w:r>
      <w:r w:rsidRPr="00063466">
        <w:rPr>
          <w:rFonts w:ascii="Frutiger 55" w:hAnsi="Frutiger 55"/>
        </w:rPr>
        <w:t>Langue de l’offre</w:t>
      </w:r>
      <w:r>
        <w:tab/>
      </w:r>
      <w:r>
        <w:fldChar w:fldCharType="begin"/>
      </w:r>
      <w:r>
        <w:instrText xml:space="preserve"> PAGEREF _Toc13836115 \h </w:instrText>
      </w:r>
      <w:r>
        <w:fldChar w:fldCharType="separate"/>
      </w:r>
      <w:r>
        <w:t>23</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11.</w:t>
      </w:r>
      <w:r>
        <w:rPr>
          <w:rFonts w:asciiTheme="minorHAnsi" w:eastAsiaTheme="minorEastAsia" w:hAnsiTheme="minorHAnsi" w:cstheme="minorBidi"/>
          <w:b w:val="0"/>
          <w:sz w:val="22"/>
          <w:szCs w:val="22"/>
        </w:rPr>
        <w:tab/>
      </w:r>
      <w:r w:rsidRPr="00063466">
        <w:rPr>
          <w:rFonts w:ascii="Frutiger 55" w:hAnsi="Frutiger 55"/>
        </w:rPr>
        <w:t>Documents constitutifs de l’offre</w:t>
      </w:r>
      <w:r>
        <w:tab/>
      </w:r>
      <w:r>
        <w:fldChar w:fldCharType="begin"/>
      </w:r>
      <w:r>
        <w:instrText xml:space="preserve"> PAGEREF _Toc13836116 \h </w:instrText>
      </w:r>
      <w:r>
        <w:fldChar w:fldCharType="separate"/>
      </w:r>
      <w:r>
        <w:t>24</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12.</w:t>
      </w:r>
      <w:r>
        <w:rPr>
          <w:rFonts w:asciiTheme="minorHAnsi" w:eastAsiaTheme="minorEastAsia" w:hAnsiTheme="minorHAnsi" w:cstheme="minorBidi"/>
          <w:b w:val="0"/>
          <w:sz w:val="22"/>
          <w:szCs w:val="22"/>
        </w:rPr>
        <w:tab/>
      </w:r>
      <w:r w:rsidRPr="00063466">
        <w:rPr>
          <w:rFonts w:ascii="Frutiger 55" w:hAnsi="Frutiger 55"/>
        </w:rPr>
        <w:t>Lettre de soumission de l’offre et bordereaux des prix</w:t>
      </w:r>
      <w:r>
        <w:tab/>
      </w:r>
      <w:r>
        <w:fldChar w:fldCharType="begin"/>
      </w:r>
      <w:r>
        <w:instrText xml:space="preserve"> PAGEREF _Toc13836117 \h </w:instrText>
      </w:r>
      <w:r>
        <w:fldChar w:fldCharType="separate"/>
      </w:r>
      <w:r>
        <w:t>25</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13.</w:t>
      </w:r>
      <w:r>
        <w:rPr>
          <w:rFonts w:asciiTheme="minorHAnsi" w:eastAsiaTheme="minorEastAsia" w:hAnsiTheme="minorHAnsi" w:cstheme="minorBidi"/>
          <w:b w:val="0"/>
          <w:sz w:val="22"/>
          <w:szCs w:val="22"/>
        </w:rPr>
        <w:tab/>
      </w:r>
      <w:r w:rsidRPr="00063466">
        <w:rPr>
          <w:rFonts w:ascii="Frutiger 55" w:hAnsi="Frutiger 55"/>
        </w:rPr>
        <w:t>Variantes</w:t>
      </w:r>
      <w:r>
        <w:tab/>
      </w:r>
      <w:r>
        <w:fldChar w:fldCharType="begin"/>
      </w:r>
      <w:r>
        <w:instrText xml:space="preserve"> PAGEREF _Toc13836118 \h </w:instrText>
      </w:r>
      <w:r>
        <w:fldChar w:fldCharType="separate"/>
      </w:r>
      <w:r>
        <w:t>26</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14.</w:t>
      </w:r>
      <w:r>
        <w:rPr>
          <w:rFonts w:asciiTheme="minorHAnsi" w:eastAsiaTheme="minorEastAsia" w:hAnsiTheme="minorHAnsi" w:cstheme="minorBidi"/>
          <w:b w:val="0"/>
          <w:sz w:val="22"/>
          <w:szCs w:val="22"/>
        </w:rPr>
        <w:tab/>
      </w:r>
      <w:r w:rsidRPr="00063466">
        <w:rPr>
          <w:rFonts w:ascii="Frutiger 55" w:hAnsi="Frutiger 55"/>
        </w:rPr>
        <w:t>Prix de l’offre et rabais</w:t>
      </w:r>
      <w:r>
        <w:tab/>
      </w:r>
      <w:r>
        <w:fldChar w:fldCharType="begin"/>
      </w:r>
      <w:r>
        <w:instrText xml:space="preserve"> PAGEREF _Toc13836119 \h </w:instrText>
      </w:r>
      <w:r>
        <w:fldChar w:fldCharType="separate"/>
      </w:r>
      <w:r>
        <w:t>26</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15</w:t>
      </w:r>
      <w:r>
        <w:rPr>
          <w:rFonts w:asciiTheme="minorHAnsi" w:eastAsiaTheme="minorEastAsia" w:hAnsiTheme="minorHAnsi" w:cstheme="minorBidi"/>
          <w:b w:val="0"/>
          <w:sz w:val="22"/>
          <w:szCs w:val="22"/>
        </w:rPr>
        <w:tab/>
      </w:r>
      <w:r w:rsidRPr="00063466">
        <w:rPr>
          <w:rFonts w:ascii="Frutiger 55" w:hAnsi="Frutiger 55"/>
        </w:rPr>
        <w:t>Monnaie de l’offre</w:t>
      </w:r>
      <w:r>
        <w:tab/>
      </w:r>
      <w:r>
        <w:fldChar w:fldCharType="begin"/>
      </w:r>
      <w:r>
        <w:instrText xml:space="preserve"> PAGEREF _Toc13836120 \h </w:instrText>
      </w:r>
      <w:r>
        <w:fldChar w:fldCharType="separate"/>
      </w:r>
      <w:r>
        <w:t>28</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16</w:t>
      </w:r>
      <w:r>
        <w:rPr>
          <w:rFonts w:asciiTheme="minorHAnsi" w:eastAsiaTheme="minorEastAsia" w:hAnsiTheme="minorHAnsi" w:cstheme="minorBidi"/>
          <w:b w:val="0"/>
          <w:sz w:val="22"/>
          <w:szCs w:val="22"/>
        </w:rPr>
        <w:tab/>
      </w:r>
      <w:r w:rsidRPr="00063466">
        <w:rPr>
          <w:rFonts w:ascii="Frutiger 55" w:hAnsi="Frutiger 55"/>
        </w:rPr>
        <w:t>Documents attestant que le candidat est admis à concourir</w:t>
      </w:r>
      <w:r>
        <w:tab/>
      </w:r>
      <w:r>
        <w:fldChar w:fldCharType="begin"/>
      </w:r>
      <w:r>
        <w:instrText xml:space="preserve"> PAGEREF _Toc13836121 \h </w:instrText>
      </w:r>
      <w:r>
        <w:fldChar w:fldCharType="separate"/>
      </w:r>
      <w:r>
        <w:t>29</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17</w:t>
      </w:r>
      <w:r>
        <w:rPr>
          <w:rFonts w:asciiTheme="minorHAnsi" w:eastAsiaTheme="minorEastAsia" w:hAnsiTheme="minorHAnsi" w:cstheme="minorBidi"/>
          <w:b w:val="0"/>
          <w:sz w:val="22"/>
          <w:szCs w:val="22"/>
        </w:rPr>
        <w:tab/>
      </w:r>
      <w:r w:rsidRPr="00063466">
        <w:rPr>
          <w:rFonts w:ascii="Frutiger 55" w:hAnsi="Frutiger 55"/>
        </w:rPr>
        <w:t>Documents attestant de la conformité des Fournitures et Services connexes au Dossier d’appel d’offres</w:t>
      </w:r>
      <w:r>
        <w:tab/>
      </w:r>
      <w:r>
        <w:fldChar w:fldCharType="begin"/>
      </w:r>
      <w:r>
        <w:instrText xml:space="preserve"> PAGEREF _Toc13836122 \h </w:instrText>
      </w:r>
      <w:r>
        <w:fldChar w:fldCharType="separate"/>
      </w:r>
      <w:r>
        <w:t>29</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18</w:t>
      </w:r>
      <w:r>
        <w:rPr>
          <w:rFonts w:asciiTheme="minorHAnsi" w:eastAsiaTheme="minorEastAsia" w:hAnsiTheme="minorHAnsi" w:cstheme="minorBidi"/>
          <w:b w:val="0"/>
          <w:sz w:val="22"/>
          <w:szCs w:val="22"/>
        </w:rPr>
        <w:tab/>
      </w:r>
      <w:r w:rsidRPr="00063466">
        <w:rPr>
          <w:rFonts w:ascii="Frutiger 55" w:hAnsi="Frutiger 55"/>
        </w:rPr>
        <w:t>Documents attestant des qualifications du Candidat</w:t>
      </w:r>
      <w:r>
        <w:tab/>
      </w:r>
      <w:r>
        <w:fldChar w:fldCharType="begin"/>
      </w:r>
      <w:r>
        <w:instrText xml:space="preserve"> PAGEREF _Toc13836123 \h </w:instrText>
      </w:r>
      <w:r>
        <w:fldChar w:fldCharType="separate"/>
      </w:r>
      <w:r>
        <w:t>30</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19</w:t>
      </w:r>
      <w:r>
        <w:rPr>
          <w:rFonts w:asciiTheme="minorHAnsi" w:eastAsiaTheme="minorEastAsia" w:hAnsiTheme="minorHAnsi" w:cstheme="minorBidi"/>
          <w:b w:val="0"/>
          <w:sz w:val="22"/>
          <w:szCs w:val="22"/>
        </w:rPr>
        <w:tab/>
      </w:r>
      <w:r w:rsidRPr="00063466">
        <w:rPr>
          <w:rFonts w:ascii="Frutiger 55" w:hAnsi="Frutiger 55"/>
        </w:rPr>
        <w:t>Période de validité des offres</w:t>
      </w:r>
      <w:r>
        <w:tab/>
      </w:r>
      <w:r>
        <w:fldChar w:fldCharType="begin"/>
      </w:r>
      <w:r>
        <w:instrText xml:space="preserve"> PAGEREF _Toc13836124 \h </w:instrText>
      </w:r>
      <w:r>
        <w:fldChar w:fldCharType="separate"/>
      </w:r>
      <w:r>
        <w:t>30</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20</w:t>
      </w:r>
      <w:r>
        <w:rPr>
          <w:rFonts w:asciiTheme="minorHAnsi" w:eastAsiaTheme="minorEastAsia" w:hAnsiTheme="minorHAnsi" w:cstheme="minorBidi"/>
          <w:b w:val="0"/>
          <w:sz w:val="22"/>
          <w:szCs w:val="22"/>
        </w:rPr>
        <w:tab/>
      </w:r>
      <w:r w:rsidRPr="00063466">
        <w:rPr>
          <w:rFonts w:ascii="Frutiger 55" w:hAnsi="Frutiger 55"/>
        </w:rPr>
        <w:t>Garantie de soumission</w:t>
      </w:r>
      <w:r>
        <w:tab/>
      </w:r>
      <w:r>
        <w:fldChar w:fldCharType="begin"/>
      </w:r>
      <w:r>
        <w:instrText xml:space="preserve"> PAGEREF _Toc13836125 \h </w:instrText>
      </w:r>
      <w:r>
        <w:fldChar w:fldCharType="separate"/>
      </w:r>
      <w:r>
        <w:t>31</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21</w:t>
      </w:r>
      <w:r>
        <w:rPr>
          <w:rFonts w:asciiTheme="minorHAnsi" w:eastAsiaTheme="minorEastAsia" w:hAnsiTheme="minorHAnsi" w:cstheme="minorBidi"/>
          <w:b w:val="0"/>
          <w:sz w:val="22"/>
          <w:szCs w:val="22"/>
        </w:rPr>
        <w:tab/>
      </w:r>
      <w:r w:rsidRPr="00063466">
        <w:rPr>
          <w:rFonts w:ascii="Frutiger 55" w:hAnsi="Frutiger 55"/>
        </w:rPr>
        <w:t>Forme et signature de l’offre</w:t>
      </w:r>
      <w:r>
        <w:tab/>
      </w:r>
      <w:r>
        <w:fldChar w:fldCharType="begin"/>
      </w:r>
      <w:r>
        <w:instrText xml:space="preserve"> PAGEREF _Toc13836126 \h </w:instrText>
      </w:r>
      <w:r>
        <w:fldChar w:fldCharType="separate"/>
      </w:r>
      <w:r>
        <w:t>32</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22</w:t>
      </w:r>
      <w:r>
        <w:rPr>
          <w:rFonts w:asciiTheme="minorHAnsi" w:eastAsiaTheme="minorEastAsia" w:hAnsiTheme="minorHAnsi" w:cstheme="minorBidi"/>
          <w:b w:val="0"/>
          <w:sz w:val="22"/>
          <w:szCs w:val="22"/>
        </w:rPr>
        <w:tab/>
      </w:r>
      <w:r w:rsidRPr="00063466">
        <w:rPr>
          <w:rFonts w:ascii="Frutiger 55" w:hAnsi="Frutiger 55"/>
        </w:rPr>
        <w:t>Marquage des offres</w:t>
      </w:r>
      <w:r>
        <w:tab/>
      </w:r>
      <w:r>
        <w:fldChar w:fldCharType="begin"/>
      </w:r>
      <w:r>
        <w:instrText xml:space="preserve"> PAGEREF _Toc13836127 \h </w:instrText>
      </w:r>
      <w:r>
        <w:fldChar w:fldCharType="separate"/>
      </w:r>
      <w:r>
        <w:t>33</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23</w:t>
      </w:r>
      <w:r>
        <w:rPr>
          <w:rFonts w:asciiTheme="minorHAnsi" w:eastAsiaTheme="minorEastAsia" w:hAnsiTheme="minorHAnsi" w:cstheme="minorBidi"/>
          <w:b w:val="0"/>
          <w:sz w:val="22"/>
          <w:szCs w:val="22"/>
        </w:rPr>
        <w:tab/>
      </w:r>
      <w:r w:rsidRPr="00063466">
        <w:rPr>
          <w:rFonts w:ascii="Frutiger 55" w:hAnsi="Frutiger 55"/>
        </w:rPr>
        <w:t>Date et heure limite de remise des offres</w:t>
      </w:r>
      <w:r>
        <w:tab/>
      </w:r>
      <w:r>
        <w:fldChar w:fldCharType="begin"/>
      </w:r>
      <w:r>
        <w:instrText xml:space="preserve"> PAGEREF _Toc13836128 \h </w:instrText>
      </w:r>
      <w:r>
        <w:fldChar w:fldCharType="separate"/>
      </w:r>
      <w:r>
        <w:t>34</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24</w:t>
      </w:r>
      <w:r>
        <w:rPr>
          <w:rFonts w:asciiTheme="minorHAnsi" w:eastAsiaTheme="minorEastAsia" w:hAnsiTheme="minorHAnsi" w:cstheme="minorBidi"/>
          <w:b w:val="0"/>
          <w:sz w:val="22"/>
          <w:szCs w:val="22"/>
        </w:rPr>
        <w:tab/>
      </w:r>
      <w:r w:rsidRPr="00063466">
        <w:rPr>
          <w:rFonts w:ascii="Frutiger 55" w:hAnsi="Frutiger 55"/>
        </w:rPr>
        <w:t>Offres hors délai</w:t>
      </w:r>
      <w:r>
        <w:tab/>
      </w:r>
      <w:r>
        <w:fldChar w:fldCharType="begin"/>
      </w:r>
      <w:r>
        <w:instrText xml:space="preserve"> PAGEREF _Toc13836129 \h </w:instrText>
      </w:r>
      <w:r>
        <w:fldChar w:fldCharType="separate"/>
      </w:r>
      <w:r>
        <w:t>34</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25</w:t>
      </w:r>
      <w:r>
        <w:rPr>
          <w:rFonts w:asciiTheme="minorHAnsi" w:eastAsiaTheme="minorEastAsia" w:hAnsiTheme="minorHAnsi" w:cstheme="minorBidi"/>
          <w:b w:val="0"/>
          <w:sz w:val="22"/>
          <w:szCs w:val="22"/>
        </w:rPr>
        <w:tab/>
      </w:r>
      <w:r w:rsidRPr="00063466">
        <w:rPr>
          <w:rFonts w:ascii="Frutiger 55" w:hAnsi="Frutiger 55"/>
        </w:rPr>
        <w:t>Retrait, substitution et modification des offres</w:t>
      </w:r>
      <w:r>
        <w:tab/>
      </w:r>
      <w:r>
        <w:fldChar w:fldCharType="begin"/>
      </w:r>
      <w:r>
        <w:instrText xml:space="preserve"> PAGEREF _Toc13836130 \h </w:instrText>
      </w:r>
      <w:r>
        <w:fldChar w:fldCharType="separate"/>
      </w:r>
      <w:r>
        <w:t>34</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26</w:t>
      </w:r>
      <w:r>
        <w:rPr>
          <w:rFonts w:asciiTheme="minorHAnsi" w:eastAsiaTheme="minorEastAsia" w:hAnsiTheme="minorHAnsi" w:cstheme="minorBidi"/>
          <w:b w:val="0"/>
          <w:sz w:val="22"/>
          <w:szCs w:val="22"/>
        </w:rPr>
        <w:tab/>
      </w:r>
      <w:r w:rsidRPr="00063466">
        <w:rPr>
          <w:rFonts w:ascii="Frutiger 55" w:hAnsi="Frutiger 55"/>
        </w:rPr>
        <w:t>Ouverture des plis</w:t>
      </w:r>
      <w:r>
        <w:tab/>
      </w:r>
      <w:r>
        <w:fldChar w:fldCharType="begin"/>
      </w:r>
      <w:r>
        <w:instrText xml:space="preserve"> PAGEREF _Toc13836131 \h </w:instrText>
      </w:r>
      <w:r>
        <w:fldChar w:fldCharType="separate"/>
      </w:r>
      <w:r>
        <w:t>35</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27</w:t>
      </w:r>
      <w:r>
        <w:rPr>
          <w:rFonts w:asciiTheme="minorHAnsi" w:eastAsiaTheme="minorEastAsia" w:hAnsiTheme="minorHAnsi" w:cstheme="minorBidi"/>
          <w:b w:val="0"/>
          <w:sz w:val="22"/>
          <w:szCs w:val="22"/>
        </w:rPr>
        <w:tab/>
      </w:r>
      <w:r w:rsidRPr="00063466">
        <w:rPr>
          <w:rFonts w:ascii="Frutiger 55" w:hAnsi="Frutiger 55"/>
        </w:rPr>
        <w:t>Confidentialité</w:t>
      </w:r>
      <w:r>
        <w:tab/>
      </w:r>
      <w:r>
        <w:fldChar w:fldCharType="begin"/>
      </w:r>
      <w:r>
        <w:instrText xml:space="preserve"> PAGEREF _Toc13836132 \h </w:instrText>
      </w:r>
      <w:r>
        <w:fldChar w:fldCharType="separate"/>
      </w:r>
      <w:r>
        <w:t>36</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28</w:t>
      </w:r>
      <w:r>
        <w:rPr>
          <w:rFonts w:asciiTheme="minorHAnsi" w:eastAsiaTheme="minorEastAsia" w:hAnsiTheme="minorHAnsi" w:cstheme="minorBidi"/>
          <w:b w:val="0"/>
          <w:sz w:val="22"/>
          <w:szCs w:val="22"/>
        </w:rPr>
        <w:tab/>
      </w:r>
      <w:r w:rsidRPr="00063466">
        <w:rPr>
          <w:rFonts w:ascii="Frutiger 55" w:hAnsi="Frutiger 55"/>
        </w:rPr>
        <w:t>Éclaircissements concernant les Offres</w:t>
      </w:r>
      <w:r>
        <w:tab/>
      </w:r>
      <w:r>
        <w:fldChar w:fldCharType="begin"/>
      </w:r>
      <w:r>
        <w:instrText xml:space="preserve"> PAGEREF _Toc13836133 \h </w:instrText>
      </w:r>
      <w:r>
        <w:fldChar w:fldCharType="separate"/>
      </w:r>
      <w:r>
        <w:t>36</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29</w:t>
      </w:r>
      <w:r>
        <w:rPr>
          <w:rFonts w:asciiTheme="minorHAnsi" w:eastAsiaTheme="minorEastAsia" w:hAnsiTheme="minorHAnsi" w:cstheme="minorBidi"/>
          <w:b w:val="0"/>
          <w:sz w:val="22"/>
          <w:szCs w:val="22"/>
        </w:rPr>
        <w:tab/>
      </w:r>
      <w:r w:rsidRPr="00063466">
        <w:rPr>
          <w:rFonts w:ascii="Frutiger 55" w:hAnsi="Frutiger 55"/>
        </w:rPr>
        <w:t>Conformité des offres</w:t>
      </w:r>
      <w:r>
        <w:tab/>
      </w:r>
      <w:r>
        <w:fldChar w:fldCharType="begin"/>
      </w:r>
      <w:r>
        <w:instrText xml:space="preserve"> PAGEREF _Toc13836134 \h </w:instrText>
      </w:r>
      <w:r>
        <w:fldChar w:fldCharType="separate"/>
      </w:r>
      <w:r>
        <w:t>37</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lastRenderedPageBreak/>
        <w:t>30</w:t>
      </w:r>
      <w:r>
        <w:rPr>
          <w:rFonts w:asciiTheme="minorHAnsi" w:eastAsiaTheme="minorEastAsia" w:hAnsiTheme="minorHAnsi" w:cstheme="minorBidi"/>
          <w:b w:val="0"/>
          <w:sz w:val="22"/>
          <w:szCs w:val="22"/>
        </w:rPr>
        <w:tab/>
      </w:r>
      <w:r w:rsidRPr="00063466">
        <w:rPr>
          <w:rFonts w:ascii="Frutiger 55" w:hAnsi="Frutiger 55"/>
        </w:rPr>
        <w:t>Non-conformité, erreurs et omissions</w:t>
      </w:r>
      <w:r>
        <w:tab/>
      </w:r>
      <w:r>
        <w:fldChar w:fldCharType="begin"/>
      </w:r>
      <w:r>
        <w:instrText xml:space="preserve"> PAGEREF _Toc13836135 \h </w:instrText>
      </w:r>
      <w:r>
        <w:fldChar w:fldCharType="separate"/>
      </w:r>
      <w:r>
        <w:t>37</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31</w:t>
      </w:r>
      <w:r>
        <w:rPr>
          <w:rFonts w:asciiTheme="minorHAnsi" w:eastAsiaTheme="minorEastAsia" w:hAnsiTheme="minorHAnsi" w:cstheme="minorBidi"/>
          <w:b w:val="0"/>
          <w:sz w:val="22"/>
          <w:szCs w:val="22"/>
        </w:rPr>
        <w:tab/>
      </w:r>
      <w:r w:rsidRPr="00063466">
        <w:rPr>
          <w:rFonts w:ascii="Frutiger 55" w:hAnsi="Frutiger 55"/>
        </w:rPr>
        <w:t>Examen préliminaire des offres</w:t>
      </w:r>
      <w:r>
        <w:tab/>
      </w:r>
      <w:r>
        <w:fldChar w:fldCharType="begin"/>
      </w:r>
      <w:r>
        <w:instrText xml:space="preserve"> PAGEREF _Toc13836136 \h </w:instrText>
      </w:r>
      <w:r>
        <w:fldChar w:fldCharType="separate"/>
      </w:r>
      <w:r>
        <w:t>38</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32</w:t>
      </w:r>
      <w:r>
        <w:rPr>
          <w:rFonts w:asciiTheme="minorHAnsi" w:eastAsiaTheme="minorEastAsia" w:hAnsiTheme="minorHAnsi" w:cstheme="minorBidi"/>
          <w:b w:val="0"/>
          <w:sz w:val="22"/>
          <w:szCs w:val="22"/>
        </w:rPr>
        <w:tab/>
      </w:r>
      <w:r w:rsidRPr="00063466">
        <w:rPr>
          <w:rFonts w:ascii="Frutiger 55" w:hAnsi="Frutiger 55"/>
        </w:rPr>
        <w:t>Examen des conditions, Évaluation technique</w:t>
      </w:r>
      <w:r>
        <w:tab/>
      </w:r>
      <w:r>
        <w:fldChar w:fldCharType="begin"/>
      </w:r>
      <w:r>
        <w:instrText xml:space="preserve"> PAGEREF _Toc13836137 \h </w:instrText>
      </w:r>
      <w:r>
        <w:fldChar w:fldCharType="separate"/>
      </w:r>
      <w:r>
        <w:t>39</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33</w:t>
      </w:r>
      <w:r>
        <w:rPr>
          <w:rFonts w:asciiTheme="minorHAnsi" w:eastAsiaTheme="minorEastAsia" w:hAnsiTheme="minorHAnsi" w:cstheme="minorBidi"/>
          <w:b w:val="0"/>
          <w:sz w:val="22"/>
          <w:szCs w:val="22"/>
        </w:rPr>
        <w:tab/>
      </w:r>
      <w:r w:rsidRPr="00063466">
        <w:rPr>
          <w:rFonts w:ascii="Frutiger 55" w:hAnsi="Frutiger 55"/>
        </w:rPr>
        <w:t>Évaluation des Offres</w:t>
      </w:r>
      <w:r>
        <w:tab/>
      </w:r>
      <w:r>
        <w:fldChar w:fldCharType="begin"/>
      </w:r>
      <w:r>
        <w:instrText xml:space="preserve"> PAGEREF _Toc13836138 \h </w:instrText>
      </w:r>
      <w:r>
        <w:fldChar w:fldCharType="separate"/>
      </w:r>
      <w:r>
        <w:t>39</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34</w:t>
      </w:r>
      <w:r>
        <w:rPr>
          <w:rFonts w:asciiTheme="minorHAnsi" w:eastAsiaTheme="minorEastAsia" w:hAnsiTheme="minorHAnsi" w:cstheme="minorBidi"/>
          <w:b w:val="0"/>
          <w:sz w:val="22"/>
          <w:szCs w:val="22"/>
        </w:rPr>
        <w:tab/>
      </w:r>
      <w:r w:rsidRPr="00063466">
        <w:rPr>
          <w:rFonts w:ascii="Frutiger 55" w:hAnsi="Frutiger 55"/>
        </w:rPr>
        <w:t>Marge de préférence</w:t>
      </w:r>
      <w:r>
        <w:tab/>
      </w:r>
      <w:r>
        <w:fldChar w:fldCharType="begin"/>
      </w:r>
      <w:r>
        <w:instrText xml:space="preserve"> PAGEREF _Toc13836139 \h </w:instrText>
      </w:r>
      <w:r>
        <w:fldChar w:fldCharType="separate"/>
      </w:r>
      <w:r>
        <w:t>41</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35</w:t>
      </w:r>
      <w:r>
        <w:rPr>
          <w:rFonts w:asciiTheme="minorHAnsi" w:eastAsiaTheme="minorEastAsia" w:hAnsiTheme="minorHAnsi" w:cstheme="minorBidi"/>
          <w:b w:val="0"/>
          <w:sz w:val="22"/>
          <w:szCs w:val="22"/>
        </w:rPr>
        <w:tab/>
      </w:r>
      <w:r w:rsidRPr="00063466">
        <w:rPr>
          <w:rFonts w:ascii="Frutiger 55" w:hAnsi="Frutiger 55"/>
        </w:rPr>
        <w:t>Comparaison des offres</w:t>
      </w:r>
      <w:r>
        <w:tab/>
      </w:r>
      <w:r>
        <w:fldChar w:fldCharType="begin"/>
      </w:r>
      <w:r>
        <w:instrText xml:space="preserve"> PAGEREF _Toc13836140 \h </w:instrText>
      </w:r>
      <w:r>
        <w:fldChar w:fldCharType="separate"/>
      </w:r>
      <w:r>
        <w:t>42</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36</w:t>
      </w:r>
      <w:r>
        <w:rPr>
          <w:rFonts w:asciiTheme="minorHAnsi" w:eastAsiaTheme="minorEastAsia" w:hAnsiTheme="minorHAnsi" w:cstheme="minorBidi"/>
          <w:b w:val="0"/>
          <w:sz w:val="22"/>
          <w:szCs w:val="22"/>
        </w:rPr>
        <w:tab/>
      </w:r>
      <w:r w:rsidRPr="00063466">
        <w:rPr>
          <w:rFonts w:ascii="Frutiger 55" w:hAnsi="Frutiger 55"/>
        </w:rPr>
        <w:t>Vérification a posteriori des qualifications du candidat</w:t>
      </w:r>
      <w:r>
        <w:tab/>
      </w:r>
      <w:r>
        <w:fldChar w:fldCharType="begin"/>
      </w:r>
      <w:r>
        <w:instrText xml:space="preserve"> PAGEREF _Toc13836141 \h </w:instrText>
      </w:r>
      <w:r>
        <w:fldChar w:fldCharType="separate"/>
      </w:r>
      <w:r>
        <w:t>42</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37</w:t>
      </w:r>
      <w:r>
        <w:rPr>
          <w:rFonts w:asciiTheme="minorHAnsi" w:eastAsiaTheme="minorEastAsia" w:hAnsiTheme="minorHAnsi" w:cstheme="minorBidi"/>
          <w:b w:val="0"/>
          <w:sz w:val="22"/>
          <w:szCs w:val="22"/>
        </w:rPr>
        <w:tab/>
      </w:r>
      <w:r w:rsidRPr="00063466">
        <w:rPr>
          <w:rFonts w:ascii="Frutiger 55" w:hAnsi="Frutiger 55"/>
        </w:rPr>
        <w:t>Droit de l’Autorité contractante d’accepter l’une quelconque des offres et de rejeter une ou toutes les offres</w:t>
      </w:r>
      <w:r>
        <w:tab/>
      </w:r>
      <w:r>
        <w:fldChar w:fldCharType="begin"/>
      </w:r>
      <w:r>
        <w:instrText xml:space="preserve"> PAGEREF _Toc13836142 \h </w:instrText>
      </w:r>
      <w:r>
        <w:fldChar w:fldCharType="separate"/>
      </w:r>
      <w:r>
        <w:t>43</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38</w:t>
      </w:r>
      <w:r>
        <w:rPr>
          <w:rFonts w:asciiTheme="minorHAnsi" w:eastAsiaTheme="minorEastAsia" w:hAnsiTheme="minorHAnsi" w:cstheme="minorBidi"/>
          <w:b w:val="0"/>
          <w:sz w:val="22"/>
          <w:szCs w:val="22"/>
        </w:rPr>
        <w:tab/>
      </w:r>
      <w:r w:rsidRPr="00063466">
        <w:rPr>
          <w:rFonts w:ascii="Frutiger 55" w:hAnsi="Frutiger 55"/>
        </w:rPr>
        <w:t>Critères d’attribution</w:t>
      </w:r>
      <w:r>
        <w:tab/>
      </w:r>
      <w:r>
        <w:fldChar w:fldCharType="begin"/>
      </w:r>
      <w:r>
        <w:instrText xml:space="preserve"> PAGEREF _Toc13836143 \h </w:instrText>
      </w:r>
      <w:r>
        <w:fldChar w:fldCharType="separate"/>
      </w:r>
      <w:r>
        <w:t>43</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39</w:t>
      </w:r>
      <w:r>
        <w:rPr>
          <w:rFonts w:asciiTheme="minorHAnsi" w:eastAsiaTheme="minorEastAsia" w:hAnsiTheme="minorHAnsi" w:cstheme="minorBidi"/>
          <w:b w:val="0"/>
          <w:sz w:val="22"/>
          <w:szCs w:val="22"/>
        </w:rPr>
        <w:tab/>
      </w:r>
      <w:r w:rsidRPr="00063466">
        <w:rPr>
          <w:rFonts w:ascii="Frutiger 55" w:hAnsi="Frutiger 55"/>
        </w:rPr>
        <w:t>Droit de l’Autorité contractante de modifier les quantités au moment de l’attribution du Marché</w:t>
      </w:r>
      <w:r>
        <w:tab/>
      </w:r>
      <w:r>
        <w:fldChar w:fldCharType="begin"/>
      </w:r>
      <w:r>
        <w:instrText xml:space="preserve"> PAGEREF _Toc13836144 \h </w:instrText>
      </w:r>
      <w:r>
        <w:fldChar w:fldCharType="separate"/>
      </w:r>
      <w:r>
        <w:t>43</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40</w:t>
      </w:r>
      <w:r>
        <w:rPr>
          <w:rFonts w:asciiTheme="minorHAnsi" w:eastAsiaTheme="minorEastAsia" w:hAnsiTheme="minorHAnsi" w:cstheme="minorBidi"/>
          <w:b w:val="0"/>
          <w:sz w:val="22"/>
          <w:szCs w:val="22"/>
        </w:rPr>
        <w:tab/>
      </w:r>
      <w:r w:rsidRPr="00063466">
        <w:rPr>
          <w:rFonts w:ascii="Frutiger 55" w:hAnsi="Frutiger 55"/>
        </w:rPr>
        <w:t>Signature du Marché</w:t>
      </w:r>
      <w:r>
        <w:tab/>
      </w:r>
      <w:r>
        <w:fldChar w:fldCharType="begin"/>
      </w:r>
      <w:r>
        <w:instrText xml:space="preserve"> PAGEREF _Toc13836145 \h </w:instrText>
      </w:r>
      <w:r>
        <w:fldChar w:fldCharType="separate"/>
      </w:r>
      <w:r>
        <w:t>44</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41</w:t>
      </w:r>
      <w:r>
        <w:rPr>
          <w:rFonts w:asciiTheme="minorHAnsi" w:eastAsiaTheme="minorEastAsia" w:hAnsiTheme="minorHAnsi" w:cstheme="minorBidi"/>
          <w:b w:val="0"/>
          <w:sz w:val="22"/>
          <w:szCs w:val="22"/>
        </w:rPr>
        <w:tab/>
      </w:r>
      <w:r w:rsidRPr="00063466">
        <w:rPr>
          <w:rFonts w:ascii="Frutiger 55" w:hAnsi="Frutiger 55"/>
        </w:rPr>
        <w:t>Notification du Marché</w:t>
      </w:r>
      <w:r>
        <w:tab/>
      </w:r>
      <w:r>
        <w:fldChar w:fldCharType="begin"/>
      </w:r>
      <w:r>
        <w:instrText xml:space="preserve"> PAGEREF _Toc13836146 \h </w:instrText>
      </w:r>
      <w:r>
        <w:fldChar w:fldCharType="separate"/>
      </w:r>
      <w:r>
        <w:t>44</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42</w:t>
      </w:r>
      <w:r>
        <w:rPr>
          <w:rFonts w:asciiTheme="minorHAnsi" w:eastAsiaTheme="minorEastAsia" w:hAnsiTheme="minorHAnsi" w:cstheme="minorBidi"/>
          <w:b w:val="0"/>
          <w:sz w:val="22"/>
          <w:szCs w:val="22"/>
        </w:rPr>
        <w:tab/>
      </w:r>
      <w:r w:rsidRPr="00063466">
        <w:rPr>
          <w:rFonts w:ascii="Frutiger 55" w:hAnsi="Frutiger 55"/>
        </w:rPr>
        <w:t>Garantie de bonne exécution</w:t>
      </w:r>
      <w:r>
        <w:tab/>
      </w:r>
      <w:r>
        <w:fldChar w:fldCharType="begin"/>
      </w:r>
      <w:r>
        <w:instrText xml:space="preserve"> PAGEREF _Toc13836147 \h </w:instrText>
      </w:r>
      <w:r>
        <w:fldChar w:fldCharType="separate"/>
      </w:r>
      <w:r>
        <w:t>44</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43</w:t>
      </w:r>
      <w:r>
        <w:rPr>
          <w:rFonts w:asciiTheme="minorHAnsi" w:eastAsiaTheme="minorEastAsia" w:hAnsiTheme="minorHAnsi" w:cstheme="minorBidi"/>
          <w:b w:val="0"/>
          <w:sz w:val="22"/>
          <w:szCs w:val="22"/>
        </w:rPr>
        <w:tab/>
      </w:r>
      <w:r w:rsidRPr="00063466">
        <w:rPr>
          <w:rFonts w:ascii="Frutiger 55" w:hAnsi="Frutiger 55"/>
        </w:rPr>
        <w:t>Information des candidats</w:t>
      </w:r>
      <w:r>
        <w:tab/>
      </w:r>
      <w:r>
        <w:fldChar w:fldCharType="begin"/>
      </w:r>
      <w:r>
        <w:instrText xml:space="preserve"> PAGEREF _Toc13836148 \h </w:instrText>
      </w:r>
      <w:r>
        <w:fldChar w:fldCharType="separate"/>
      </w:r>
      <w:r>
        <w:t>45</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44</w:t>
      </w:r>
      <w:r>
        <w:rPr>
          <w:rFonts w:asciiTheme="minorHAnsi" w:eastAsiaTheme="minorEastAsia" w:hAnsiTheme="minorHAnsi" w:cstheme="minorBidi"/>
          <w:b w:val="0"/>
          <w:sz w:val="22"/>
          <w:szCs w:val="22"/>
        </w:rPr>
        <w:tab/>
      </w:r>
      <w:r w:rsidRPr="00063466">
        <w:rPr>
          <w:rFonts w:ascii="Frutiger 55" w:hAnsi="Frutiger 55"/>
        </w:rPr>
        <w:t>Entrée en vigueur du marché</w:t>
      </w:r>
      <w:r>
        <w:tab/>
      </w:r>
      <w:r>
        <w:fldChar w:fldCharType="begin"/>
      </w:r>
      <w:r>
        <w:instrText xml:space="preserve"> PAGEREF _Toc13836149 \h </w:instrText>
      </w:r>
      <w:r>
        <w:fldChar w:fldCharType="separate"/>
      </w:r>
      <w:r>
        <w:t>45</w:t>
      </w:r>
      <w:r>
        <w:fldChar w:fldCharType="end"/>
      </w:r>
    </w:p>
    <w:p w:rsidR="000F1864" w:rsidRDefault="000F1864">
      <w:pPr>
        <w:pStyle w:val="TM1"/>
        <w:rPr>
          <w:rFonts w:asciiTheme="minorHAnsi" w:eastAsiaTheme="minorEastAsia" w:hAnsiTheme="minorHAnsi" w:cstheme="minorBidi"/>
          <w:b w:val="0"/>
          <w:sz w:val="22"/>
          <w:szCs w:val="22"/>
        </w:rPr>
      </w:pPr>
      <w:r w:rsidRPr="00063466">
        <w:rPr>
          <w:rFonts w:ascii="Frutiger 55" w:hAnsi="Frutiger 55"/>
        </w:rPr>
        <w:t>45</w:t>
      </w:r>
      <w:r>
        <w:rPr>
          <w:rFonts w:asciiTheme="minorHAnsi" w:eastAsiaTheme="minorEastAsia" w:hAnsiTheme="minorHAnsi" w:cstheme="minorBidi"/>
          <w:b w:val="0"/>
          <w:sz w:val="22"/>
          <w:szCs w:val="22"/>
        </w:rPr>
        <w:tab/>
      </w:r>
      <w:r w:rsidRPr="00063466">
        <w:rPr>
          <w:rFonts w:ascii="Frutiger 55" w:hAnsi="Frutiger 55"/>
        </w:rPr>
        <w:t>Recours</w:t>
      </w:r>
      <w:r>
        <w:tab/>
      </w:r>
      <w:r>
        <w:fldChar w:fldCharType="begin"/>
      </w:r>
      <w:r>
        <w:instrText xml:space="preserve"> PAGEREF _Toc13836150 \h </w:instrText>
      </w:r>
      <w:r>
        <w:fldChar w:fldCharType="separate"/>
      </w:r>
      <w:r>
        <w:t>46</w:t>
      </w:r>
      <w:r>
        <w:fldChar w:fldCharType="end"/>
      </w:r>
    </w:p>
    <w:p w:rsidR="00940BF3" w:rsidRPr="00BB2A66" w:rsidRDefault="002C6FD5" w:rsidP="005F66C8">
      <w:pPr>
        <w:ind w:left="1287" w:hanging="720"/>
        <w:rPr>
          <w:rFonts w:ascii="Frutiger 55" w:hAnsi="Frutiger 55"/>
        </w:rPr>
      </w:pPr>
      <w:r w:rsidRPr="005F7D9A">
        <w:rPr>
          <w:rFonts w:ascii="Frutiger 55" w:hAnsi="Frutiger 55"/>
          <w:noProof/>
        </w:rPr>
        <w:fldChar w:fldCharType="end"/>
      </w:r>
    </w:p>
    <w:p w:rsidR="00940BF3" w:rsidRPr="00BB2A66" w:rsidRDefault="00940BF3">
      <w:pPr>
        <w:jc w:val="right"/>
        <w:outlineLvl w:val="0"/>
        <w:rPr>
          <w:rFonts w:ascii="Frutiger 55" w:hAnsi="Frutiger 55"/>
          <w:sz w:val="28"/>
        </w:rPr>
      </w:pPr>
    </w:p>
    <w:p w:rsidR="00940BF3" w:rsidRPr="00BB2A66" w:rsidRDefault="00940BF3">
      <w:pPr>
        <w:pStyle w:val="TM1"/>
        <w:rPr>
          <w:rFonts w:ascii="Frutiger 55" w:hAnsi="Frutiger 55"/>
        </w:rPr>
      </w:pPr>
    </w:p>
    <w:p w:rsidR="00940BF3" w:rsidRPr="00BB2A66" w:rsidRDefault="005F7D9A">
      <w:pPr>
        <w:rPr>
          <w:rFonts w:ascii="Frutiger 55" w:hAnsi="Frutiger 55"/>
        </w:rPr>
      </w:pPr>
      <w:r w:rsidRPr="005F7D9A">
        <w:rPr>
          <w:rFonts w:ascii="Frutiger 55" w:hAnsi="Frutiger 55"/>
        </w:rPr>
        <w:br w:type="page"/>
      </w:r>
    </w:p>
    <w:tbl>
      <w:tblPr>
        <w:tblW w:w="9239" w:type="dxa"/>
        <w:tblInd w:w="108" w:type="dxa"/>
        <w:tblLayout w:type="fixed"/>
        <w:tblLook w:val="0000" w:firstRow="0" w:lastRow="0" w:firstColumn="0" w:lastColumn="0" w:noHBand="0" w:noVBand="0"/>
      </w:tblPr>
      <w:tblGrid>
        <w:gridCol w:w="1866"/>
        <w:gridCol w:w="7220"/>
        <w:gridCol w:w="63"/>
        <w:gridCol w:w="90"/>
      </w:tblGrid>
      <w:tr w:rsidR="00940BF3" w:rsidRPr="00BB2A66" w:rsidTr="00D72D2A">
        <w:trPr>
          <w:gridAfter w:val="1"/>
          <w:wAfter w:w="90" w:type="dxa"/>
          <w:cantSplit/>
          <w:trHeight w:val="147"/>
        </w:trPr>
        <w:tc>
          <w:tcPr>
            <w:tcW w:w="9149" w:type="dxa"/>
            <w:gridSpan w:val="3"/>
            <w:vAlign w:val="center"/>
          </w:tcPr>
          <w:p w:rsidR="00940BF3" w:rsidRPr="00BB2A66" w:rsidRDefault="005F7D9A" w:rsidP="00F07B3A">
            <w:pPr>
              <w:pStyle w:val="Soussection"/>
              <w:rPr>
                <w:rFonts w:ascii="Frutiger 55" w:hAnsi="Frutiger 55"/>
              </w:rPr>
            </w:pPr>
            <w:r w:rsidRPr="005F7D9A">
              <w:rPr>
                <w:rFonts w:ascii="Frutiger 55" w:hAnsi="Frutiger 55"/>
                <w:u w:val="single"/>
              </w:rPr>
              <w:lastRenderedPageBreak/>
              <w:br w:type="page"/>
            </w:r>
            <w:r w:rsidRPr="005F7D9A">
              <w:rPr>
                <w:rFonts w:ascii="Frutiger 55" w:hAnsi="Frutiger 55"/>
              </w:rPr>
              <w:br w:type="page"/>
            </w:r>
            <w:bookmarkStart w:id="44" w:name="_Hlt438532663"/>
            <w:bookmarkStart w:id="45" w:name="_Toc438266923"/>
            <w:bookmarkStart w:id="46" w:name="_Toc438267877"/>
            <w:bookmarkStart w:id="47" w:name="_Toc438366664"/>
            <w:bookmarkStart w:id="48" w:name="_Toc293912555"/>
            <w:bookmarkEnd w:id="44"/>
            <w:r w:rsidRPr="005F7D9A">
              <w:rPr>
                <w:rFonts w:ascii="Frutiger 55" w:hAnsi="Frutiger 55"/>
              </w:rPr>
              <w:t>Section I Instructions aux candidats</w:t>
            </w:r>
            <w:bookmarkEnd w:id="45"/>
            <w:bookmarkEnd w:id="46"/>
            <w:bookmarkEnd w:id="47"/>
            <w:r w:rsidRPr="005F7D9A">
              <w:rPr>
                <w:rFonts w:ascii="Frutiger 55" w:hAnsi="Frutiger 55"/>
              </w:rPr>
              <w:t xml:space="preserve"> (IC)</w:t>
            </w:r>
            <w:bookmarkEnd w:id="48"/>
          </w:p>
        </w:tc>
      </w:tr>
      <w:tr w:rsidR="00940BF3" w:rsidRPr="00BB2A66" w:rsidTr="00D72D2A">
        <w:trPr>
          <w:gridAfter w:val="1"/>
          <w:wAfter w:w="90" w:type="dxa"/>
          <w:trHeight w:val="147"/>
        </w:trPr>
        <w:tc>
          <w:tcPr>
            <w:tcW w:w="1866" w:type="dxa"/>
            <w:vAlign w:val="center"/>
          </w:tcPr>
          <w:p w:rsidR="00940BF3" w:rsidRPr="00BB2A66" w:rsidRDefault="00940BF3">
            <w:pPr>
              <w:rPr>
                <w:rFonts w:ascii="Frutiger 55" w:hAnsi="Frutiger 55"/>
              </w:rPr>
            </w:pPr>
          </w:p>
          <w:p w:rsidR="00940BF3" w:rsidRPr="00BB2A66" w:rsidRDefault="00940BF3">
            <w:pPr>
              <w:rPr>
                <w:rFonts w:ascii="Frutiger 55" w:hAnsi="Frutiger 55"/>
              </w:rPr>
            </w:pPr>
          </w:p>
        </w:tc>
        <w:tc>
          <w:tcPr>
            <w:tcW w:w="7283" w:type="dxa"/>
            <w:gridSpan w:val="2"/>
            <w:vAlign w:val="center"/>
          </w:tcPr>
          <w:p w:rsidR="00940BF3" w:rsidRPr="00BB2A66" w:rsidRDefault="005F7D9A">
            <w:pPr>
              <w:pStyle w:val="Corpsdetexte2"/>
              <w:spacing w:after="200"/>
              <w:rPr>
                <w:rFonts w:ascii="Frutiger 55" w:hAnsi="Frutiger 55"/>
                <w:b w:val="0"/>
                <w:lang w:val="fr-FR"/>
              </w:rPr>
            </w:pPr>
            <w:bookmarkStart w:id="49" w:name="_Toc438438819"/>
            <w:bookmarkStart w:id="50" w:name="_Toc438532553"/>
            <w:bookmarkStart w:id="51" w:name="_Toc438733963"/>
            <w:bookmarkStart w:id="52" w:name="_Toc438962045"/>
            <w:bookmarkStart w:id="53" w:name="_Toc461939616"/>
            <w:r w:rsidRPr="005F7D9A">
              <w:rPr>
                <w:rFonts w:ascii="Frutiger 55" w:hAnsi="Frutiger 55"/>
                <w:lang w:val="fr-FR"/>
              </w:rPr>
              <w:t>Général</w:t>
            </w:r>
            <w:bookmarkEnd w:id="49"/>
            <w:bookmarkEnd w:id="50"/>
            <w:bookmarkEnd w:id="51"/>
            <w:bookmarkEnd w:id="52"/>
            <w:bookmarkEnd w:id="53"/>
            <w:r w:rsidRPr="005F7D9A">
              <w:rPr>
                <w:rFonts w:ascii="Frutiger 55" w:hAnsi="Frutiger 55"/>
                <w:lang w:val="fr-FR"/>
              </w:rPr>
              <w:t>ités</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36"/>
              </w:numPr>
              <w:rPr>
                <w:rFonts w:ascii="Frutiger 55" w:hAnsi="Frutiger 55"/>
              </w:rPr>
            </w:pPr>
            <w:bookmarkStart w:id="54" w:name="_Toc13836106"/>
            <w:r w:rsidRPr="005F7D9A">
              <w:rPr>
                <w:rFonts w:ascii="Frutiger 55" w:hAnsi="Frutiger 55"/>
              </w:rPr>
              <w:t>Objet du Marché</w:t>
            </w:r>
            <w:bookmarkEnd w:id="54"/>
          </w:p>
        </w:tc>
        <w:tc>
          <w:tcPr>
            <w:tcW w:w="7283" w:type="dxa"/>
            <w:gridSpan w:val="2"/>
          </w:tcPr>
          <w:p w:rsidR="001746E5" w:rsidRPr="00BB2A66" w:rsidRDefault="005F7D9A" w:rsidP="00764DE0">
            <w:pPr>
              <w:pStyle w:val="Header3-Paragraph"/>
              <w:numPr>
                <w:ilvl w:val="1"/>
                <w:numId w:val="36"/>
              </w:numPr>
              <w:tabs>
                <w:tab w:val="clear" w:pos="504"/>
              </w:tabs>
              <w:spacing w:after="220"/>
              <w:ind w:left="612" w:hanging="612"/>
              <w:rPr>
                <w:rFonts w:ascii="Frutiger 55" w:hAnsi="Frutiger 55"/>
                <w:b/>
                <w:kern w:val="28"/>
                <w:sz w:val="52"/>
                <w:lang w:val="fr-FR"/>
              </w:rPr>
            </w:pPr>
            <w:r w:rsidRPr="005F7D9A">
              <w:rPr>
                <w:rFonts w:ascii="Frutiger 55" w:hAnsi="Frutiger 55"/>
                <w:lang w:val="fr-FR"/>
              </w:rPr>
              <w:t>À l’appui de l’avis d’appel d’offres indiqué dans le</w:t>
            </w:r>
            <w:r w:rsidR="00AD7FF0">
              <w:rPr>
                <w:rFonts w:ascii="Frutiger 55" w:hAnsi="Frutiger 55"/>
                <w:lang w:val="fr-FR"/>
              </w:rPr>
              <w:t>s</w:t>
            </w:r>
            <w:r w:rsidRPr="005F7D9A">
              <w:rPr>
                <w:rFonts w:ascii="Frutiger 55" w:hAnsi="Frutiger 55"/>
                <w:lang w:val="fr-FR"/>
              </w:rPr>
              <w:t xml:space="preserve"> Do</w:t>
            </w:r>
            <w:r w:rsidR="00AD7FF0">
              <w:rPr>
                <w:rFonts w:ascii="Frutiger 55" w:hAnsi="Frutiger 55"/>
                <w:lang w:val="fr-FR"/>
              </w:rPr>
              <w:t>nnées</w:t>
            </w:r>
            <w:r w:rsidRPr="005F7D9A">
              <w:rPr>
                <w:rFonts w:ascii="Frutiger 55" w:hAnsi="Frutiger 55"/>
                <w:lang w:val="fr-FR"/>
              </w:rPr>
              <w:t xml:space="preserve"> </w:t>
            </w:r>
            <w:proofErr w:type="spellStart"/>
            <w:r w:rsidRPr="005F7D9A">
              <w:rPr>
                <w:rFonts w:ascii="Frutiger 55" w:hAnsi="Frutiger 55"/>
                <w:lang w:val="fr-FR"/>
              </w:rPr>
              <w:t>Particulier</w:t>
            </w:r>
            <w:r w:rsidR="00AD7FF0">
              <w:rPr>
                <w:rFonts w:ascii="Frutiger 55" w:hAnsi="Frutiger 55"/>
                <w:lang w:val="fr-FR"/>
              </w:rPr>
              <w:t>es</w:t>
            </w:r>
            <w:proofErr w:type="spellEnd"/>
            <w:r w:rsidRPr="005F7D9A">
              <w:rPr>
                <w:rFonts w:ascii="Frutiger 55" w:hAnsi="Frutiger 55"/>
                <w:lang w:val="fr-FR"/>
              </w:rPr>
              <w:t xml:space="preserve"> de l’Appel d’Offres </w:t>
            </w:r>
            <w:r w:rsidRPr="005F7D9A">
              <w:rPr>
                <w:rFonts w:ascii="Frutiger 55" w:hAnsi="Frutiger 55"/>
                <w:b/>
                <w:bCs/>
                <w:lang w:val="fr-FR"/>
              </w:rPr>
              <w:t>(DPAO)</w:t>
            </w:r>
            <w:r w:rsidRPr="005F7D9A">
              <w:rPr>
                <w:rFonts w:ascii="Frutiger 55" w:hAnsi="Frutiger 55"/>
                <w:bCs/>
                <w:lang w:val="fr-FR"/>
              </w:rPr>
              <w:t>,</w:t>
            </w:r>
            <w:r w:rsidRPr="005F7D9A">
              <w:rPr>
                <w:rFonts w:ascii="Frutiger 55" w:hAnsi="Frutiger 55"/>
                <w:lang w:val="fr-FR"/>
              </w:rPr>
              <w:t xml:space="preserve"> l’Autorité contractante,  publie le présent Dossier d’appel d’offres en vue de l’obtention des Fournitures et Services connexes spécifiés à la Section V, incluant le Bordereau des quantités, les calendriers de livraison, les Cahiers des Clauses techniques, plans, inspections et essais</w:t>
            </w:r>
            <w:r w:rsidR="00D23797">
              <w:rPr>
                <w:rFonts w:ascii="Frutiger 55" w:hAnsi="Frutiger 55"/>
                <w:lang w:val="fr-FR"/>
              </w:rPr>
              <w:t>, en vue de l’exécution du projet décrit dans les DPAO</w:t>
            </w:r>
            <w:r w:rsidRPr="005F7D9A">
              <w:rPr>
                <w:rFonts w:ascii="Frutiger 55" w:hAnsi="Frutiger 55"/>
                <w:lang w:val="fr-FR"/>
              </w:rPr>
              <w:t xml:space="preserve">. Le nom, le numéro d’identification et le nombre de lots faisant l’objet de l’appel d’offres (AO) figurent dans les </w:t>
            </w:r>
            <w:r w:rsidRPr="005F7D9A">
              <w:rPr>
                <w:rFonts w:ascii="Frutiger 55" w:hAnsi="Frutiger 55"/>
                <w:b/>
                <w:bCs/>
                <w:lang w:val="fr-FR"/>
              </w:rPr>
              <w:t>DPAO</w:t>
            </w:r>
            <w:r w:rsidRPr="005F7D9A">
              <w:rPr>
                <w:rFonts w:ascii="Frutiger 55" w:hAnsi="Frutiger 55"/>
                <w:lang w:val="fr-FR"/>
              </w:rPr>
              <w:t>.</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55" w:name="_Toc438530847"/>
            <w:bookmarkStart w:id="56" w:name="_Toc438532555"/>
            <w:bookmarkEnd w:id="55"/>
            <w:bookmarkEnd w:id="56"/>
          </w:p>
        </w:tc>
        <w:tc>
          <w:tcPr>
            <w:tcW w:w="7283" w:type="dxa"/>
            <w:gridSpan w:val="2"/>
          </w:tcPr>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Tout au long du présent Dossier d’appel d’offres :</w:t>
            </w:r>
          </w:p>
          <w:p w:rsidR="00965099" w:rsidRPr="00BB2A66" w:rsidRDefault="005F7D9A" w:rsidP="00965099">
            <w:pPr>
              <w:pStyle w:val="Paragraphedeliste"/>
              <w:tabs>
                <w:tab w:val="left" w:pos="0"/>
              </w:tabs>
              <w:autoSpaceDE w:val="0"/>
              <w:autoSpaceDN w:val="0"/>
              <w:adjustRightInd w:val="0"/>
              <w:spacing w:before="120" w:after="120" w:line="276" w:lineRule="auto"/>
              <w:ind w:left="0"/>
              <w:contextualSpacing/>
              <w:jc w:val="both"/>
              <w:rPr>
                <w:rFonts w:ascii="Frutiger 55" w:hAnsi="Frutiger 55"/>
                <w:b/>
                <w:bCs/>
                <w:szCs w:val="24"/>
              </w:rPr>
            </w:pPr>
            <w:r w:rsidRPr="005F7D9A">
              <w:rPr>
                <w:rFonts w:ascii="Frutiger 55" w:hAnsi="Frutiger 55"/>
                <w:b/>
                <w:bCs/>
                <w:szCs w:val="24"/>
              </w:rPr>
              <w:t>Le terme « Accord-cadre » signifie :</w:t>
            </w:r>
          </w:p>
          <w:p w:rsidR="00965099" w:rsidRDefault="005F7D9A" w:rsidP="00965099">
            <w:pPr>
              <w:pStyle w:val="Paragraphedeliste"/>
              <w:tabs>
                <w:tab w:val="left" w:pos="0"/>
              </w:tabs>
              <w:autoSpaceDE w:val="0"/>
              <w:autoSpaceDN w:val="0"/>
              <w:adjustRightInd w:val="0"/>
              <w:spacing w:before="120" w:after="120" w:line="276" w:lineRule="auto"/>
              <w:ind w:left="0"/>
              <w:contextualSpacing/>
              <w:jc w:val="both"/>
              <w:rPr>
                <w:rFonts w:ascii="Frutiger 55" w:hAnsi="Frutiger 55"/>
                <w:szCs w:val="24"/>
              </w:rPr>
            </w:pPr>
            <w:r w:rsidRPr="005F7D9A">
              <w:rPr>
                <w:rFonts w:ascii="Frutiger 55" w:hAnsi="Frutiger 55"/>
                <w:szCs w:val="24"/>
              </w:rPr>
              <w:t>accord conclu entre une ou plusieurs autorités contractantes ayant pour objet d'établir les termes régissant les marchés à passer au cours d'une période donnée, notamment en ce qui concerne les prix et, le cas échéant, les quantités envisagées.</w:t>
            </w:r>
          </w:p>
          <w:p w:rsidR="00CD427E" w:rsidRPr="00BB2A66" w:rsidRDefault="00CD427E" w:rsidP="00965099">
            <w:pPr>
              <w:pStyle w:val="Paragraphedeliste"/>
              <w:tabs>
                <w:tab w:val="left" w:pos="0"/>
              </w:tabs>
              <w:autoSpaceDE w:val="0"/>
              <w:autoSpaceDN w:val="0"/>
              <w:adjustRightInd w:val="0"/>
              <w:spacing w:before="120" w:after="120" w:line="276" w:lineRule="auto"/>
              <w:ind w:left="0"/>
              <w:contextualSpacing/>
              <w:jc w:val="both"/>
              <w:rPr>
                <w:rFonts w:ascii="Frutiger 55" w:hAnsi="Frutiger 55"/>
                <w:szCs w:val="24"/>
              </w:rPr>
            </w:pPr>
          </w:p>
          <w:p w:rsidR="00965099" w:rsidRPr="00BB2A66" w:rsidRDefault="00AD7FF0" w:rsidP="00965099">
            <w:pPr>
              <w:pStyle w:val="Paragraphedeliste"/>
              <w:tabs>
                <w:tab w:val="left" w:pos="25"/>
              </w:tabs>
              <w:autoSpaceDE w:val="0"/>
              <w:autoSpaceDN w:val="0"/>
              <w:adjustRightInd w:val="0"/>
              <w:spacing w:before="120" w:after="120" w:line="276" w:lineRule="auto"/>
              <w:ind w:left="0"/>
              <w:contextualSpacing/>
              <w:jc w:val="both"/>
              <w:rPr>
                <w:rFonts w:ascii="Frutiger 55" w:hAnsi="Frutiger 55"/>
                <w:bCs/>
                <w:szCs w:val="24"/>
                <w:highlight w:val="yellow"/>
              </w:rPr>
            </w:pPr>
            <w:r>
              <w:rPr>
                <w:rFonts w:ascii="Frutiger 55" w:hAnsi="Frutiger 55"/>
                <w:b/>
                <w:bCs/>
                <w:szCs w:val="24"/>
              </w:rPr>
              <w:t>L’expression</w:t>
            </w:r>
            <w:r w:rsidR="005F7D9A" w:rsidRPr="005F7D9A">
              <w:rPr>
                <w:rFonts w:ascii="Frutiger 55" w:hAnsi="Frutiger 55"/>
                <w:b/>
                <w:bCs/>
                <w:szCs w:val="24"/>
              </w:rPr>
              <w:t xml:space="preserve"> « Accord de Prêt » ou Contrat de Prêt</w:t>
            </w:r>
            <w:r w:rsidR="005F7D9A" w:rsidRPr="005F7D9A">
              <w:rPr>
                <w:rFonts w:ascii="Frutiger 55" w:hAnsi="Frutiger 55"/>
                <w:bCs/>
                <w:szCs w:val="24"/>
              </w:rPr>
              <w:t> </w:t>
            </w:r>
            <w:r w:rsidR="005F7D9A" w:rsidRPr="005F7D9A">
              <w:rPr>
                <w:rFonts w:ascii="Frutiger 55" w:hAnsi="Frutiger 55"/>
                <w:b/>
                <w:bCs/>
                <w:szCs w:val="24"/>
              </w:rPr>
              <w:t xml:space="preserve"> signifie</w:t>
            </w:r>
            <w:r w:rsidR="005F7D9A" w:rsidRPr="005F7D9A">
              <w:rPr>
                <w:rFonts w:ascii="Frutiger 55" w:hAnsi="Frutiger 55"/>
                <w:bCs/>
                <w:szCs w:val="24"/>
              </w:rPr>
              <w:t xml:space="preserve">: </w:t>
            </w:r>
          </w:p>
          <w:p w:rsidR="005E068B" w:rsidRPr="00BB2A66" w:rsidRDefault="005F7D9A" w:rsidP="00965099">
            <w:pPr>
              <w:pStyle w:val="Paragraphedeliste"/>
              <w:tabs>
                <w:tab w:val="left" w:pos="25"/>
              </w:tabs>
              <w:autoSpaceDE w:val="0"/>
              <w:autoSpaceDN w:val="0"/>
              <w:adjustRightInd w:val="0"/>
              <w:spacing w:before="120" w:after="120" w:line="276" w:lineRule="auto"/>
              <w:ind w:left="0"/>
              <w:contextualSpacing/>
              <w:jc w:val="both"/>
              <w:rPr>
                <w:rFonts w:ascii="Frutiger 55" w:hAnsi="Frutiger 55"/>
                <w:bCs/>
                <w:szCs w:val="24"/>
              </w:rPr>
            </w:pPr>
            <w:r w:rsidRPr="005F7D9A">
              <w:rPr>
                <w:rFonts w:ascii="Frutiger 55" w:hAnsi="Frutiger 55"/>
                <w:bCs/>
                <w:szCs w:val="24"/>
              </w:rPr>
              <w:t xml:space="preserve">tout contrat et ses éventuels avenants qui lient l'Emprunteur (l’Autorité contractante) et la Banque, en raison du Prêt directement octroyé par cette dernière ou, des fonds gérés par elle au bénéfice de l'Emprunteur ; l’accord de prêt se </w:t>
            </w:r>
            <w:proofErr w:type="spellStart"/>
            <w:r w:rsidRPr="005F7D9A">
              <w:rPr>
                <w:rFonts w:ascii="Frutiger 55" w:hAnsi="Frutiger 55"/>
                <w:bCs/>
                <w:szCs w:val="24"/>
              </w:rPr>
              <w:t>référe</w:t>
            </w:r>
            <w:proofErr w:type="spellEnd"/>
            <w:r w:rsidRPr="005F7D9A">
              <w:rPr>
                <w:rFonts w:ascii="Frutiger 55" w:hAnsi="Frutiger 55"/>
                <w:bCs/>
                <w:szCs w:val="24"/>
              </w:rPr>
              <w:t xml:space="preserve"> à un prêt octroyé en faveur d’une partie publique ; le contrat de prêt fait référence à un prêt consenti en faveur d’une partie privée.</w:t>
            </w:r>
          </w:p>
          <w:p w:rsidR="00965099" w:rsidRPr="00BB2A66" w:rsidRDefault="00965099" w:rsidP="00203520">
            <w:pPr>
              <w:keepLines/>
              <w:rPr>
                <w:rFonts w:ascii="Frutiger 55" w:hAnsi="Frutiger 55"/>
              </w:rPr>
            </w:pPr>
          </w:p>
          <w:p w:rsidR="00203520" w:rsidRPr="00BB2A66" w:rsidRDefault="005F7D9A" w:rsidP="00203520">
            <w:pPr>
              <w:keepLines/>
              <w:rPr>
                <w:rFonts w:ascii="Frutiger 55" w:hAnsi="Frutiger 55"/>
                <w:b/>
              </w:rPr>
            </w:pPr>
            <w:r w:rsidRPr="005F7D9A">
              <w:rPr>
                <w:rFonts w:ascii="Frutiger 55" w:hAnsi="Frutiger 55"/>
                <w:b/>
              </w:rPr>
              <w:t xml:space="preserve">Le terme « Attributaire » signifie : </w:t>
            </w:r>
          </w:p>
          <w:p w:rsidR="00203520" w:rsidRPr="00BB2A66" w:rsidRDefault="00203520" w:rsidP="00203520">
            <w:pPr>
              <w:keepLines/>
              <w:rPr>
                <w:rFonts w:ascii="Frutiger 55" w:hAnsi="Frutiger 55"/>
                <w:b/>
              </w:rPr>
            </w:pPr>
          </w:p>
          <w:p w:rsidR="00203520" w:rsidRPr="00BB2A66" w:rsidRDefault="005F7D9A" w:rsidP="00F044E1">
            <w:pPr>
              <w:keepLines/>
              <w:jc w:val="both"/>
              <w:rPr>
                <w:rFonts w:ascii="Frutiger 55" w:hAnsi="Frutiger 55"/>
              </w:rPr>
            </w:pPr>
            <w:r w:rsidRPr="005F7D9A">
              <w:rPr>
                <w:rFonts w:ascii="Frutiger 55" w:hAnsi="Frutiger 55"/>
              </w:rPr>
              <w:t>le soumissionnaire dont l’offre a été retenue avant l’approbation et la notification du marché.</w:t>
            </w:r>
          </w:p>
          <w:p w:rsidR="00203520" w:rsidRPr="00BB2A66" w:rsidRDefault="00203520" w:rsidP="00203520">
            <w:pPr>
              <w:keepLines/>
              <w:rPr>
                <w:rFonts w:ascii="Frutiger 55" w:hAnsi="Frutiger 55"/>
              </w:rPr>
            </w:pPr>
          </w:p>
          <w:p w:rsidR="00203520" w:rsidRPr="00BB2A66" w:rsidRDefault="005F7D9A" w:rsidP="00203520">
            <w:pPr>
              <w:pStyle w:val="Header3-Paragraph"/>
              <w:spacing w:after="0"/>
              <w:rPr>
                <w:rFonts w:ascii="Frutiger 55" w:hAnsi="Frutiger 55"/>
                <w:b/>
                <w:lang w:val="fr-FR"/>
              </w:rPr>
            </w:pPr>
            <w:r w:rsidRPr="005F7D9A">
              <w:rPr>
                <w:rFonts w:ascii="Frutiger 55" w:hAnsi="Frutiger 55"/>
                <w:b/>
                <w:lang w:val="fr-FR"/>
              </w:rPr>
              <w:t>L</w:t>
            </w:r>
            <w:r w:rsidR="00AD7FF0">
              <w:rPr>
                <w:rFonts w:ascii="Frutiger 55" w:hAnsi="Frutiger 55"/>
                <w:b/>
                <w:lang w:val="fr-FR"/>
              </w:rPr>
              <w:t xml:space="preserve">’expression </w:t>
            </w:r>
            <w:r w:rsidRPr="005F7D9A">
              <w:rPr>
                <w:rFonts w:ascii="Frutiger 55" w:hAnsi="Frutiger 55"/>
                <w:b/>
                <w:lang w:val="fr-FR"/>
              </w:rPr>
              <w:t>« Autorité Contractante » désigne :</w:t>
            </w:r>
          </w:p>
          <w:p w:rsidR="0078720E" w:rsidRPr="00BB2A66" w:rsidRDefault="0078720E" w:rsidP="00203520">
            <w:pPr>
              <w:pStyle w:val="Header3-Paragraph"/>
              <w:spacing w:after="0"/>
              <w:rPr>
                <w:rFonts w:ascii="Frutiger 55" w:hAnsi="Frutiger 55"/>
                <w:b/>
                <w:lang w:val="fr-FR"/>
              </w:rPr>
            </w:pPr>
          </w:p>
          <w:p w:rsidR="00203520" w:rsidRPr="00BB2A66" w:rsidRDefault="005F7D9A" w:rsidP="00203520">
            <w:pPr>
              <w:pStyle w:val="Header3-Paragraph"/>
              <w:spacing w:after="0"/>
              <w:rPr>
                <w:rFonts w:ascii="Frutiger 55" w:hAnsi="Frutiger 55"/>
                <w:lang w:val="fr-FR"/>
              </w:rPr>
            </w:pPr>
            <w:r w:rsidRPr="005F7D9A">
              <w:rPr>
                <w:rFonts w:ascii="Frutiger 55" w:hAnsi="Frutiger 55"/>
                <w:lang w:val="fr-FR"/>
              </w:rPr>
              <w:t xml:space="preserve">l’Emprunteur ou le Bénéficiaire des fonds » (sous forme de prêt) renvoyant à la personne morale de droit public ou de droit privé désignée comme autorité contractante et visée </w:t>
            </w:r>
            <w:r w:rsidR="00AD7FF0">
              <w:rPr>
                <w:rFonts w:ascii="Frutiger 55" w:hAnsi="Frutiger 55"/>
                <w:lang w:val="fr-FR"/>
              </w:rPr>
              <w:t xml:space="preserve">dans le </w:t>
            </w:r>
            <w:r w:rsidRPr="005F7D9A">
              <w:rPr>
                <w:rFonts w:ascii="Frutiger 55" w:hAnsi="Frutiger 55"/>
                <w:lang w:val="fr-FR"/>
              </w:rPr>
              <w:t>Code des marchés publics relati</w:t>
            </w:r>
            <w:r w:rsidR="00AD7FF0">
              <w:rPr>
                <w:rFonts w:ascii="Frutiger 55" w:hAnsi="Frutiger 55"/>
                <w:lang w:val="fr-FR"/>
              </w:rPr>
              <w:t>f</w:t>
            </w:r>
            <w:r w:rsidRPr="005F7D9A">
              <w:rPr>
                <w:rFonts w:ascii="Frutiger 55" w:hAnsi="Frutiger 55"/>
                <w:lang w:val="fr-FR"/>
              </w:rPr>
              <w:t xml:space="preserve"> au champ d’application organique de la réglementation nationale des marchés publics, signataire d’un marché public, tel que défini dans le présent article.</w:t>
            </w:r>
          </w:p>
          <w:p w:rsidR="00203520" w:rsidRPr="00BB2A66" w:rsidRDefault="00203520" w:rsidP="00203520">
            <w:pPr>
              <w:pStyle w:val="Header3-Paragraph"/>
              <w:spacing w:after="0"/>
              <w:rPr>
                <w:rFonts w:ascii="Frutiger 55" w:hAnsi="Frutiger 55"/>
                <w:lang w:val="fr-FR"/>
              </w:rPr>
            </w:pPr>
          </w:p>
          <w:p w:rsidR="00203520" w:rsidRPr="00BB2A66" w:rsidRDefault="00AD7FF0" w:rsidP="00203520">
            <w:pPr>
              <w:pStyle w:val="Header3-Paragraph"/>
              <w:spacing w:after="0"/>
              <w:rPr>
                <w:rFonts w:ascii="Frutiger 55" w:hAnsi="Frutiger 55"/>
                <w:lang w:val="fr-FR"/>
              </w:rPr>
            </w:pPr>
            <w:r w:rsidRPr="00BB2A66">
              <w:rPr>
                <w:rFonts w:ascii="Frutiger 55" w:hAnsi="Frutiger 55"/>
                <w:b/>
                <w:lang w:val="fr-FR"/>
              </w:rPr>
              <w:lastRenderedPageBreak/>
              <w:t>L</w:t>
            </w:r>
            <w:r>
              <w:rPr>
                <w:rFonts w:ascii="Frutiger 55" w:hAnsi="Frutiger 55"/>
                <w:b/>
                <w:lang w:val="fr-FR"/>
              </w:rPr>
              <w:t>’expression</w:t>
            </w:r>
            <w:r w:rsidRPr="00BB2A66" w:rsidDel="00AD7FF0">
              <w:rPr>
                <w:rFonts w:ascii="Frutiger 55" w:hAnsi="Frutiger 55"/>
                <w:b/>
                <w:lang w:val="fr-FR"/>
              </w:rPr>
              <w:t xml:space="preserve"> </w:t>
            </w:r>
            <w:r w:rsidR="005F7D9A" w:rsidRPr="005F7D9A">
              <w:rPr>
                <w:rFonts w:ascii="Frutiger 55" w:hAnsi="Frutiger 55"/>
                <w:b/>
                <w:lang w:val="fr-FR"/>
              </w:rPr>
              <w:t>« Autorité délégante » désigne</w:t>
            </w:r>
            <w:r w:rsidR="005F7D9A" w:rsidRPr="005F7D9A">
              <w:rPr>
                <w:rFonts w:ascii="Frutiger 55" w:hAnsi="Frutiger 55"/>
                <w:lang w:val="fr-FR"/>
              </w:rPr>
              <w:t> :</w:t>
            </w:r>
          </w:p>
          <w:p w:rsidR="00203520" w:rsidRPr="00BB2A66" w:rsidRDefault="00203520" w:rsidP="00203520">
            <w:pPr>
              <w:pStyle w:val="Header3-Paragraph"/>
              <w:spacing w:after="0"/>
              <w:rPr>
                <w:rFonts w:ascii="Frutiger 55" w:hAnsi="Frutiger 55"/>
                <w:lang w:val="fr-FR"/>
              </w:rPr>
            </w:pPr>
          </w:p>
          <w:p w:rsidR="001D3151" w:rsidRDefault="005F7D9A">
            <w:pPr>
              <w:keepLines/>
              <w:jc w:val="both"/>
              <w:rPr>
                <w:rFonts w:ascii="Frutiger 55" w:hAnsi="Frutiger 55"/>
              </w:rPr>
            </w:pPr>
            <w:r w:rsidRPr="005F7D9A">
              <w:rPr>
                <w:rFonts w:ascii="Frutiger 55" w:hAnsi="Frutiger 55"/>
              </w:rPr>
              <w:t>l’emprunteur ou le service utilisateur des fonds désigné ci-dessus comme autorité contractante,  d’une convention de délégation de service public.</w:t>
            </w:r>
          </w:p>
          <w:p w:rsidR="00203520" w:rsidRPr="00BB2A66" w:rsidRDefault="00203520" w:rsidP="00203520">
            <w:pPr>
              <w:keepLines/>
              <w:rPr>
                <w:rFonts w:ascii="Frutiger 55" w:hAnsi="Frutiger 55"/>
              </w:rPr>
            </w:pPr>
          </w:p>
          <w:p w:rsidR="005E068B" w:rsidRPr="00BB2A66" w:rsidRDefault="00AD7FF0" w:rsidP="005E068B">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BB2A66">
              <w:rPr>
                <w:rFonts w:ascii="Frutiger 55" w:hAnsi="Frutiger 55"/>
                <w:b/>
              </w:rPr>
              <w:t>L</w:t>
            </w:r>
            <w:r>
              <w:rPr>
                <w:rFonts w:ascii="Frutiger 55" w:hAnsi="Frutiger 55"/>
                <w:b/>
              </w:rPr>
              <w:t>’expression</w:t>
            </w:r>
            <w:r w:rsidRPr="00BB2A66" w:rsidDel="00AD7FF0">
              <w:rPr>
                <w:rFonts w:ascii="Frutiger 55" w:hAnsi="Frutiger 55"/>
                <w:b/>
                <w:szCs w:val="24"/>
              </w:rPr>
              <w:t xml:space="preserve"> </w:t>
            </w:r>
            <w:r w:rsidR="005F7D9A" w:rsidRPr="005F7D9A">
              <w:rPr>
                <w:rFonts w:ascii="Frutiger 55" w:hAnsi="Frutiger 55"/>
                <w:b/>
                <w:szCs w:val="24"/>
              </w:rPr>
              <w:t>« Avis d'Appel d'Offres »  désigne :</w:t>
            </w:r>
          </w:p>
          <w:p w:rsidR="005E068B" w:rsidRPr="00BB2A66" w:rsidRDefault="005F7D9A" w:rsidP="005E068B">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szCs w:val="24"/>
              </w:rPr>
              <w:t>tout document communiqué au public afin de porter à sa connaissance l’ouverture d’un appel d’offres.</w:t>
            </w:r>
          </w:p>
          <w:p w:rsidR="005E068B" w:rsidRPr="00BB2A66" w:rsidRDefault="005E068B" w:rsidP="00203520">
            <w:pPr>
              <w:keepLines/>
              <w:rPr>
                <w:rFonts w:ascii="Frutiger 55" w:hAnsi="Frutiger 55"/>
              </w:rPr>
            </w:pPr>
          </w:p>
          <w:p w:rsidR="005E068B" w:rsidRPr="00BB2A66" w:rsidRDefault="00441268" w:rsidP="005E068B">
            <w:pPr>
              <w:pStyle w:val="Indent1"/>
              <w:keepNext w:val="0"/>
              <w:tabs>
                <w:tab w:val="clear" w:pos="709"/>
                <w:tab w:val="left" w:pos="0"/>
              </w:tabs>
              <w:suppressAutoHyphens/>
              <w:spacing w:before="120" w:after="120" w:line="276" w:lineRule="auto"/>
              <w:ind w:left="-117" w:firstLine="0"/>
              <w:rPr>
                <w:rFonts w:ascii="Frutiger 55" w:hAnsi="Frutiger 55"/>
                <w:szCs w:val="24"/>
              </w:rPr>
            </w:pPr>
            <w:r>
              <w:rPr>
                <w:rFonts w:ascii="Frutiger 55" w:hAnsi="Frutiger 55"/>
                <w:b/>
                <w:szCs w:val="24"/>
              </w:rPr>
              <w:t xml:space="preserve"> </w:t>
            </w:r>
            <w:r w:rsidR="00AD7FF0" w:rsidRPr="00BB2A66">
              <w:rPr>
                <w:rFonts w:ascii="Frutiger 55" w:hAnsi="Frutiger 55"/>
                <w:b/>
              </w:rPr>
              <w:t>L</w:t>
            </w:r>
            <w:r w:rsidR="00AD7FF0">
              <w:rPr>
                <w:rFonts w:ascii="Frutiger 55" w:hAnsi="Frutiger 55"/>
                <w:b/>
              </w:rPr>
              <w:t>’expression</w:t>
            </w:r>
            <w:r w:rsidR="00AD7FF0" w:rsidRPr="00BB2A66" w:rsidDel="00AD7FF0">
              <w:rPr>
                <w:rFonts w:ascii="Frutiger 55" w:hAnsi="Frutiger 55"/>
                <w:b/>
                <w:szCs w:val="24"/>
              </w:rPr>
              <w:t xml:space="preserve"> </w:t>
            </w:r>
            <w:r w:rsidR="005F7D9A" w:rsidRPr="005F7D9A">
              <w:rPr>
                <w:rFonts w:ascii="Frutiger 55" w:hAnsi="Frutiger 55"/>
                <w:b/>
                <w:szCs w:val="24"/>
              </w:rPr>
              <w:t>« Avis Général de Passation de marchés » : désigne</w:t>
            </w:r>
          </w:p>
          <w:p w:rsidR="005E068B" w:rsidRPr="00BB2A66" w:rsidRDefault="005F7D9A" w:rsidP="0078720E">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szCs w:val="24"/>
              </w:rPr>
              <w:t xml:space="preserve">tout document donnant des informations sur l’Emprunteur (ou l’Emprunteur éventuel) et indiquant le montant et l’objet du prêt, l’objet des marchés correspondant au Plan de Passation des marchés </w:t>
            </w:r>
            <w:r w:rsidR="00CD427E">
              <w:rPr>
                <w:rFonts w:ascii="Frutiger 55" w:hAnsi="Frutiger 55"/>
                <w:szCs w:val="24"/>
              </w:rPr>
              <w:t xml:space="preserve">approuvé par la Banque </w:t>
            </w:r>
            <w:r w:rsidRPr="005F7D9A">
              <w:rPr>
                <w:rFonts w:ascii="Frutiger 55" w:hAnsi="Frutiger 55"/>
                <w:szCs w:val="24"/>
              </w:rPr>
              <w:t>et que celui-ci envisage de passer dans l’année, ainsi que le nom, le numéro de téléphone ou de télécopie et les adresse(s) des organisme(s) de l’Emprunteur responsable(s) de la passation des marchés, de même que l’adresse du portail électronique ou du site internet d’usage courant et d'accès national et international libre et gratuit où seront affichés les avis particuliers de passation des marchés en question.</w:t>
            </w:r>
          </w:p>
          <w:p w:rsidR="00A9453D" w:rsidRPr="00BB2A66" w:rsidRDefault="005F7D9A" w:rsidP="00A9453D">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b/>
                <w:szCs w:val="24"/>
              </w:rPr>
              <w:t>Le terme « Banque » ou « B.O.A.D » désigne :</w:t>
            </w:r>
            <w:r w:rsidRPr="005F7D9A">
              <w:rPr>
                <w:rFonts w:ascii="Frutiger 55" w:hAnsi="Frutiger 55"/>
                <w:szCs w:val="24"/>
              </w:rPr>
              <w:t xml:space="preserve"> </w:t>
            </w:r>
          </w:p>
          <w:p w:rsidR="00A9453D" w:rsidRPr="00BB2A66" w:rsidRDefault="005F7D9A" w:rsidP="00A9453D">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szCs w:val="24"/>
              </w:rPr>
              <w:t>Banque Ouest Africaine de Développement.</w:t>
            </w:r>
          </w:p>
          <w:p w:rsidR="00203520" w:rsidRPr="00BB2A66" w:rsidRDefault="00203520" w:rsidP="00203520">
            <w:pPr>
              <w:pStyle w:val="Header3-Paragraph"/>
              <w:spacing w:after="0"/>
              <w:rPr>
                <w:rFonts w:ascii="Frutiger 55" w:hAnsi="Frutiger 55"/>
                <w:lang w:val="fr-FR"/>
              </w:rPr>
            </w:pPr>
          </w:p>
          <w:p w:rsidR="00203520" w:rsidRPr="00BB2A66" w:rsidRDefault="005F7D9A" w:rsidP="00203520">
            <w:pPr>
              <w:pStyle w:val="Header3-Paragraph"/>
              <w:spacing w:after="0"/>
              <w:rPr>
                <w:rFonts w:ascii="Frutiger 55" w:hAnsi="Frutiger 55"/>
                <w:lang w:val="fr-FR"/>
              </w:rPr>
            </w:pPr>
            <w:r w:rsidRPr="005F7D9A">
              <w:rPr>
                <w:rFonts w:ascii="Frutiger 55" w:hAnsi="Frutiger 55"/>
                <w:b/>
                <w:lang w:val="fr-FR"/>
              </w:rPr>
              <w:t>Le terme « Candidat » désigne</w:t>
            </w:r>
            <w:r w:rsidRPr="005F7D9A">
              <w:rPr>
                <w:rFonts w:ascii="Frutiger 55" w:hAnsi="Frutiger 55"/>
                <w:lang w:val="fr-FR"/>
              </w:rPr>
              <w:t> :</w:t>
            </w:r>
          </w:p>
          <w:p w:rsidR="00203520" w:rsidRPr="00BB2A66" w:rsidRDefault="00203520" w:rsidP="00203520">
            <w:pPr>
              <w:pStyle w:val="Header3-Paragraph"/>
              <w:spacing w:after="0"/>
              <w:rPr>
                <w:rFonts w:ascii="Frutiger 55" w:hAnsi="Frutiger 55"/>
                <w:lang w:val="fr-FR"/>
              </w:rPr>
            </w:pPr>
          </w:p>
          <w:p w:rsidR="00203520" w:rsidRPr="00BB2A66" w:rsidRDefault="005F7D9A" w:rsidP="00CD427E">
            <w:pPr>
              <w:keepLines/>
              <w:jc w:val="both"/>
              <w:rPr>
                <w:rFonts w:ascii="Frutiger 55" w:hAnsi="Frutiger 55"/>
              </w:rPr>
            </w:pPr>
            <w:r w:rsidRPr="005F7D9A">
              <w:rPr>
                <w:rFonts w:ascii="Frutiger 55" w:hAnsi="Frutiger 55"/>
              </w:rPr>
              <w:t>la personne physique ou morale qui manifeste un intérêt à participer ou qui est retenue par une autorité contractante pour participer à une procédure de passation de marchés.</w:t>
            </w:r>
          </w:p>
          <w:p w:rsidR="00203520" w:rsidRPr="00BB2A66" w:rsidRDefault="00203520" w:rsidP="00203520">
            <w:pPr>
              <w:keepLines/>
              <w:rPr>
                <w:rFonts w:ascii="Frutiger 55" w:hAnsi="Frutiger 55"/>
              </w:rPr>
            </w:pPr>
          </w:p>
          <w:p w:rsidR="00203520" w:rsidRPr="00BB2A66" w:rsidRDefault="005F7D9A" w:rsidP="00203520">
            <w:pPr>
              <w:pStyle w:val="Header3-Paragraph"/>
              <w:spacing w:after="220"/>
              <w:rPr>
                <w:rFonts w:ascii="Frutiger 55" w:hAnsi="Frutiger 55"/>
                <w:lang w:val="fr-FR"/>
              </w:rPr>
            </w:pPr>
            <w:r w:rsidRPr="005F7D9A">
              <w:rPr>
                <w:rFonts w:ascii="Frutiger 55" w:hAnsi="Frutiger 55"/>
                <w:b/>
                <w:lang w:val="fr-FR"/>
              </w:rPr>
              <w:t>Le terme « Candidature » désigne </w:t>
            </w:r>
            <w:r w:rsidRPr="005F7D9A">
              <w:rPr>
                <w:rFonts w:ascii="Frutiger 55" w:hAnsi="Frutiger 55"/>
                <w:lang w:val="fr-FR"/>
              </w:rPr>
              <w:t>:</w:t>
            </w:r>
          </w:p>
          <w:p w:rsidR="001D3151" w:rsidRDefault="00AD7FF0">
            <w:pPr>
              <w:keepLines/>
              <w:jc w:val="both"/>
              <w:rPr>
                <w:rFonts w:ascii="Frutiger 55" w:hAnsi="Frutiger 55"/>
              </w:rPr>
            </w:pPr>
            <w:r>
              <w:rPr>
                <w:rFonts w:ascii="Frutiger 55" w:hAnsi="Frutiger 55"/>
              </w:rPr>
              <w:t xml:space="preserve">un </w:t>
            </w:r>
            <w:r w:rsidR="005F7D9A" w:rsidRPr="005F7D9A">
              <w:rPr>
                <w:rFonts w:ascii="Frutiger 55" w:hAnsi="Frutiger 55"/>
              </w:rPr>
              <w:t>acte par lequel le candidat manifeste un intérêt à participer, sans que cet acte ne l’engage ni ne lui impose d’obligations vis-à-vis de l’autorité contractante.</w:t>
            </w:r>
          </w:p>
          <w:p w:rsidR="00203520" w:rsidRPr="00BB2A66" w:rsidRDefault="00203520" w:rsidP="00203520">
            <w:pPr>
              <w:pStyle w:val="Header3-Paragraph"/>
              <w:spacing w:after="220"/>
              <w:rPr>
                <w:rFonts w:ascii="Frutiger 55" w:hAnsi="Frutiger 55"/>
                <w:b/>
                <w:lang w:val="fr-FR"/>
              </w:rPr>
            </w:pPr>
          </w:p>
          <w:p w:rsidR="0078720E" w:rsidRPr="00BB2A66" w:rsidRDefault="0078720E" w:rsidP="00203520">
            <w:pPr>
              <w:pStyle w:val="Header3-Paragraph"/>
              <w:spacing w:after="220"/>
              <w:rPr>
                <w:rFonts w:ascii="Frutiger 55" w:hAnsi="Frutiger 55"/>
                <w:b/>
                <w:lang w:val="fr-FR"/>
              </w:rPr>
            </w:pPr>
          </w:p>
          <w:p w:rsidR="00203520" w:rsidRPr="00BB2A66" w:rsidRDefault="00AD7FF0" w:rsidP="0078720E">
            <w:pPr>
              <w:pStyle w:val="Header3-Paragraph"/>
              <w:spacing w:after="220"/>
              <w:rPr>
                <w:rFonts w:ascii="Frutiger 55" w:hAnsi="Frutiger 55"/>
                <w:lang w:val="fr-FR"/>
              </w:rPr>
            </w:pPr>
            <w:r w:rsidRPr="00BB2A66">
              <w:rPr>
                <w:rFonts w:ascii="Frutiger 55" w:hAnsi="Frutiger 55"/>
                <w:b/>
                <w:lang w:val="fr-FR"/>
              </w:rPr>
              <w:lastRenderedPageBreak/>
              <w:t>L</w:t>
            </w:r>
            <w:r>
              <w:rPr>
                <w:rFonts w:ascii="Frutiger 55" w:hAnsi="Frutiger 55"/>
                <w:b/>
                <w:lang w:val="fr-FR"/>
              </w:rPr>
              <w:t>’expression</w:t>
            </w:r>
            <w:r w:rsidRPr="00BB2A66" w:rsidDel="00AD7FF0">
              <w:rPr>
                <w:rFonts w:ascii="Frutiger 55" w:hAnsi="Frutiger 55"/>
                <w:b/>
                <w:lang w:val="fr-FR"/>
              </w:rPr>
              <w:t xml:space="preserve"> </w:t>
            </w:r>
            <w:r w:rsidR="005F7D9A" w:rsidRPr="005F7D9A">
              <w:rPr>
                <w:rFonts w:ascii="Frutiger 55" w:hAnsi="Frutiger 55"/>
                <w:b/>
                <w:lang w:val="fr-FR"/>
              </w:rPr>
              <w:t>« Concession</w:t>
            </w:r>
            <w:r w:rsidR="005F7D9A" w:rsidRPr="005F7D9A">
              <w:rPr>
                <w:rFonts w:ascii="Frutiger 55" w:hAnsi="Frutiger 55"/>
                <w:lang w:val="fr-FR"/>
              </w:rPr>
              <w:t xml:space="preserve"> </w:t>
            </w:r>
            <w:r w:rsidR="005F7D9A" w:rsidRPr="005F7D9A">
              <w:rPr>
                <w:rFonts w:ascii="Frutiger 55" w:hAnsi="Frutiger 55"/>
                <w:b/>
                <w:lang w:val="fr-FR"/>
              </w:rPr>
              <w:t>de service public » signifie</w:t>
            </w:r>
            <w:r w:rsidR="005F7D9A" w:rsidRPr="005F7D9A">
              <w:rPr>
                <w:rFonts w:ascii="Frutiger 55" w:hAnsi="Frutiger 55"/>
                <w:lang w:val="fr-FR"/>
              </w:rPr>
              <w:t xml:space="preserve"> :</w:t>
            </w:r>
          </w:p>
          <w:p w:rsidR="00203520" w:rsidRPr="00BB2A66" w:rsidRDefault="005F7D9A" w:rsidP="00F044E1">
            <w:pPr>
              <w:keepLines/>
              <w:jc w:val="both"/>
              <w:rPr>
                <w:rFonts w:ascii="Frutiger 55" w:hAnsi="Frutiger 55"/>
              </w:rPr>
            </w:pPr>
            <w:r w:rsidRPr="005F7D9A">
              <w:rPr>
                <w:rFonts w:ascii="Frutiger 55" w:hAnsi="Frutiger 55"/>
              </w:rPr>
              <w:t>le mode de gestion d'un service public dans le cadre duquel un opérateur privé ou public, le concessionnaire, est sélectionné conformément aux dispositions de la réglementation nationale</w:t>
            </w:r>
            <w:r w:rsidRPr="005F7D9A">
              <w:rPr>
                <w:rFonts w:ascii="Frutiger 55" w:hAnsi="Frutiger 55"/>
                <w:b/>
              </w:rPr>
              <w:t>.</w:t>
            </w:r>
            <w:r w:rsidRPr="005F7D9A">
              <w:rPr>
                <w:rFonts w:ascii="Frutiger 55" w:hAnsi="Frutiger 55"/>
              </w:rPr>
              <w:t xml:space="preserve"> Elle se caractérise par le mode de rémunération de l'opérateur à qui est reconnu le droit d'exploiter l'ouvrage à titre onéreux pendant une durée déterminée.</w:t>
            </w:r>
          </w:p>
          <w:p w:rsidR="00D94F80" w:rsidRPr="00BB2A66" w:rsidRDefault="00D94F80" w:rsidP="00F044E1">
            <w:pPr>
              <w:keepLines/>
              <w:jc w:val="both"/>
              <w:rPr>
                <w:rFonts w:ascii="Frutiger 55" w:hAnsi="Frutiger 55"/>
              </w:rPr>
            </w:pPr>
          </w:p>
          <w:p w:rsidR="00C200E8" w:rsidRPr="00BB2A66" w:rsidRDefault="005F7D9A" w:rsidP="00D94F80">
            <w:pPr>
              <w:pStyle w:val="Notedebasdepage"/>
              <w:tabs>
                <w:tab w:val="left" w:pos="25"/>
              </w:tabs>
              <w:rPr>
                <w:rFonts w:ascii="Frutiger 55" w:hAnsi="Frutiger 55"/>
                <w:sz w:val="24"/>
                <w:szCs w:val="24"/>
              </w:rPr>
            </w:pPr>
            <w:r w:rsidRPr="005F7D9A">
              <w:rPr>
                <w:rFonts w:ascii="Frutiger 55" w:hAnsi="Frutiger 55"/>
                <w:b/>
                <w:sz w:val="24"/>
                <w:szCs w:val="24"/>
              </w:rPr>
              <w:t xml:space="preserve">Le </w:t>
            </w:r>
            <w:proofErr w:type="spellStart"/>
            <w:r w:rsidRPr="005F7D9A">
              <w:rPr>
                <w:rFonts w:ascii="Frutiger 55" w:hAnsi="Frutiger 55"/>
                <w:b/>
                <w:sz w:val="24"/>
                <w:szCs w:val="24"/>
              </w:rPr>
              <w:t>terme</w:t>
            </w:r>
            <w:proofErr w:type="spellEnd"/>
            <w:r w:rsidRPr="005F7D9A">
              <w:rPr>
                <w:rFonts w:ascii="Frutiger 55" w:hAnsi="Frutiger 55"/>
                <w:b/>
                <w:sz w:val="24"/>
                <w:szCs w:val="24"/>
              </w:rPr>
              <w:t xml:space="preserve"> “CIP” </w:t>
            </w:r>
            <w:r w:rsidRPr="005F7D9A">
              <w:rPr>
                <w:rFonts w:ascii="Frutiger 55" w:hAnsi="Frutiger 55"/>
                <w:sz w:val="24"/>
                <w:szCs w:val="24"/>
              </w:rPr>
              <w:t>: (</w:t>
            </w:r>
            <w:proofErr w:type="spellStart"/>
            <w:r w:rsidRPr="005F7D9A">
              <w:rPr>
                <w:rFonts w:ascii="Frutiger 55" w:hAnsi="Frutiger 55"/>
                <w:sz w:val="24"/>
                <w:szCs w:val="24"/>
              </w:rPr>
              <w:t>Carriage</w:t>
            </w:r>
            <w:proofErr w:type="spellEnd"/>
            <w:r w:rsidRPr="005F7D9A">
              <w:rPr>
                <w:rFonts w:ascii="Frutiger 55" w:hAnsi="Frutiger 55"/>
                <w:sz w:val="24"/>
                <w:szCs w:val="24"/>
              </w:rPr>
              <w:t xml:space="preserve"> and </w:t>
            </w:r>
            <w:proofErr w:type="spellStart"/>
            <w:r w:rsidRPr="005F7D9A">
              <w:rPr>
                <w:rFonts w:ascii="Frutiger 55" w:hAnsi="Frutiger 55"/>
                <w:sz w:val="24"/>
                <w:szCs w:val="24"/>
              </w:rPr>
              <w:t>Insurance</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Paid</w:t>
            </w:r>
            <w:proofErr w:type="spellEnd"/>
            <w:r w:rsidRPr="005F7D9A">
              <w:rPr>
                <w:rFonts w:ascii="Frutiger 55" w:hAnsi="Frutiger 55"/>
                <w:sz w:val="24"/>
                <w:szCs w:val="24"/>
              </w:rPr>
              <w:t xml:space="preserve"> to) </w:t>
            </w:r>
            <w:proofErr w:type="spellStart"/>
            <w:r w:rsidRPr="005F7D9A">
              <w:rPr>
                <w:rFonts w:ascii="Frutiger 55" w:hAnsi="Frutiger 55"/>
                <w:sz w:val="24"/>
                <w:szCs w:val="24"/>
              </w:rPr>
              <w:t>désigne</w:t>
            </w:r>
            <w:proofErr w:type="spellEnd"/>
            <w:r w:rsidRPr="005F7D9A">
              <w:rPr>
                <w:rFonts w:ascii="Frutiger 55" w:hAnsi="Frutiger 55"/>
                <w:sz w:val="24"/>
                <w:szCs w:val="24"/>
              </w:rPr>
              <w:t xml:space="preserve"> :</w:t>
            </w:r>
          </w:p>
          <w:p w:rsidR="00CE157D" w:rsidRPr="00BB2A66" w:rsidRDefault="00CD427E" w:rsidP="00CE157D">
            <w:pPr>
              <w:pStyle w:val="Notedebasdepage"/>
              <w:tabs>
                <w:tab w:val="left" w:pos="25"/>
              </w:tabs>
              <w:rPr>
                <w:rFonts w:ascii="Frutiger 55" w:hAnsi="Frutiger 55" w:cs="Arial"/>
              </w:rPr>
            </w:pPr>
            <w:r>
              <w:rPr>
                <w:rFonts w:ascii="Frutiger 55" w:hAnsi="Frutiger 55"/>
                <w:sz w:val="24"/>
              </w:rPr>
              <w:t>«</w:t>
            </w:r>
            <w:r w:rsidRPr="005F7D9A">
              <w:rPr>
                <w:rFonts w:ascii="Frutiger 55" w:hAnsi="Frutiger 55"/>
                <w:sz w:val="24"/>
              </w:rPr>
              <w:t>Port</w:t>
            </w:r>
            <w:r w:rsidR="005F7D9A" w:rsidRPr="005F7D9A">
              <w:rPr>
                <w:rFonts w:ascii="Frutiger 55" w:hAnsi="Frutiger 55"/>
                <w:sz w:val="24"/>
              </w:rPr>
              <w:t xml:space="preserve"> payé</w:t>
            </w:r>
            <w:r>
              <w:rPr>
                <w:rFonts w:ascii="Frutiger 55" w:hAnsi="Frutiger 55"/>
                <w:sz w:val="24"/>
              </w:rPr>
              <w:t xml:space="preserve">, </w:t>
            </w:r>
            <w:proofErr w:type="spellStart"/>
            <w:r>
              <w:rPr>
                <w:rFonts w:ascii="Frutiger 55" w:hAnsi="Frutiger 55"/>
                <w:sz w:val="24"/>
              </w:rPr>
              <w:t>assurance</w:t>
            </w:r>
            <w:proofErr w:type="spellEnd"/>
            <w:r>
              <w:rPr>
                <w:rFonts w:ascii="Frutiger 55" w:hAnsi="Frutiger 55"/>
                <w:sz w:val="24"/>
              </w:rPr>
              <w:t xml:space="preserve"> </w:t>
            </w:r>
            <w:proofErr w:type="spellStart"/>
            <w:r>
              <w:rPr>
                <w:rFonts w:ascii="Frutiger 55" w:hAnsi="Frutiger 55"/>
                <w:sz w:val="24"/>
              </w:rPr>
              <w:t>comprise</w:t>
            </w:r>
            <w:proofErr w:type="spellEnd"/>
            <w:r>
              <w:rPr>
                <w:rFonts w:ascii="Frutiger 55" w:hAnsi="Frutiger 55"/>
                <w:sz w:val="24"/>
              </w:rPr>
              <w:t xml:space="preserve"> </w:t>
            </w:r>
            <w:proofErr w:type="spellStart"/>
            <w:r>
              <w:rPr>
                <w:rFonts w:ascii="Frutiger 55" w:hAnsi="Frutiger 55"/>
                <w:sz w:val="24"/>
              </w:rPr>
              <w:t>jusqu’au</w:t>
            </w:r>
            <w:proofErr w:type="spellEnd"/>
            <w:r>
              <w:rPr>
                <w:rFonts w:ascii="Frutiger 55" w:hAnsi="Frutiger 55"/>
                <w:sz w:val="24"/>
              </w:rPr>
              <w:t xml:space="preserve"> «</w:t>
            </w:r>
            <w:proofErr w:type="spellStart"/>
            <w:r>
              <w:rPr>
                <w:rFonts w:ascii="Frutiger 55" w:hAnsi="Frutiger 55"/>
                <w:sz w:val="24"/>
              </w:rPr>
              <w:t>lieu</w:t>
            </w:r>
            <w:proofErr w:type="spellEnd"/>
            <w:r>
              <w:rPr>
                <w:rFonts w:ascii="Frutiger 55" w:hAnsi="Frutiger 55"/>
                <w:sz w:val="24"/>
              </w:rPr>
              <w:t xml:space="preserve"> de </w:t>
            </w:r>
            <w:proofErr w:type="spellStart"/>
            <w:r>
              <w:rPr>
                <w:rFonts w:ascii="Frutiger 55" w:hAnsi="Frutiger 55"/>
                <w:sz w:val="24"/>
              </w:rPr>
              <w:t>destination</w:t>
            </w:r>
            <w:proofErr w:type="spellEnd"/>
            <w:r w:rsidR="005F7D9A" w:rsidRPr="005F7D9A">
              <w:rPr>
                <w:rFonts w:ascii="Frutiger 55" w:hAnsi="Frutiger 55"/>
                <w:sz w:val="24"/>
              </w:rPr>
              <w:t>».</w:t>
            </w:r>
            <w:r w:rsidR="005F7D9A" w:rsidRPr="005F7D9A">
              <w:rPr>
                <w:rFonts w:ascii="Frutiger 55" w:hAnsi="Frutiger 55" w:cs="Arial"/>
              </w:rPr>
              <w:t xml:space="preserve">  </w:t>
            </w:r>
          </w:p>
          <w:p w:rsidR="00CE157D" w:rsidRPr="00BB2A66" w:rsidRDefault="00CD427E" w:rsidP="00CE157D">
            <w:pPr>
              <w:pStyle w:val="Notedebasdepage"/>
              <w:tabs>
                <w:tab w:val="left" w:pos="25"/>
              </w:tabs>
              <w:rPr>
                <w:rFonts w:ascii="Frutiger 55" w:hAnsi="Frutiger 55"/>
                <w:sz w:val="24"/>
                <w:szCs w:val="24"/>
              </w:rPr>
            </w:pPr>
            <w:r>
              <w:rPr>
                <w:rFonts w:ascii="Frutiger 55" w:hAnsi="Frutiger 55"/>
                <w:sz w:val="24"/>
                <w:szCs w:val="24"/>
              </w:rPr>
              <w:t>L</w:t>
            </w:r>
            <w:r w:rsidR="005F7D9A" w:rsidRPr="005F7D9A">
              <w:rPr>
                <w:rFonts w:ascii="Frutiger 55" w:hAnsi="Frutiger 55"/>
                <w:sz w:val="24"/>
                <w:szCs w:val="24"/>
              </w:rPr>
              <w:t>es</w:t>
            </w:r>
            <w:r w:rsidR="005F7D9A" w:rsidRPr="005F7D9A">
              <w:rPr>
                <w:rFonts w:ascii="Frutiger 55" w:hAnsi="Frutiger 55" w:cs="Arial"/>
              </w:rPr>
              <w:t xml:space="preserve"> </w:t>
            </w:r>
            <w:proofErr w:type="spellStart"/>
            <w:r w:rsidR="005F7D9A" w:rsidRPr="005F7D9A">
              <w:rPr>
                <w:rFonts w:ascii="Frutiger 55" w:hAnsi="Frutiger 55"/>
                <w:sz w:val="24"/>
                <w:szCs w:val="24"/>
              </w:rPr>
              <w:t>Condition</w:t>
            </w:r>
            <w:r w:rsidR="00A76F65">
              <w:rPr>
                <w:rFonts w:ascii="Frutiger 55" w:hAnsi="Frutiger 55"/>
                <w:sz w:val="24"/>
                <w:szCs w:val="24"/>
              </w:rPr>
              <w:t>s</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internationales</w:t>
            </w:r>
            <w:proofErr w:type="spellEnd"/>
            <w:r w:rsidR="005F7D9A" w:rsidRPr="005F7D9A">
              <w:rPr>
                <w:rFonts w:ascii="Frutiger 55" w:hAnsi="Frutiger 55"/>
                <w:sz w:val="24"/>
                <w:szCs w:val="24"/>
              </w:rPr>
              <w:t xml:space="preserve"> de vente </w:t>
            </w:r>
            <w:proofErr w:type="spellStart"/>
            <w:r w:rsidR="005F7D9A" w:rsidRPr="005F7D9A">
              <w:rPr>
                <w:rFonts w:ascii="Frutiger 55" w:hAnsi="Frutiger 55"/>
                <w:sz w:val="24"/>
                <w:szCs w:val="24"/>
              </w:rPr>
              <w:t>signifiant</w:t>
            </w:r>
            <w:proofErr w:type="spellEnd"/>
            <w:r w:rsidR="005F7D9A" w:rsidRPr="005F7D9A">
              <w:rPr>
                <w:rFonts w:ascii="Frutiger 55" w:hAnsi="Frutiger 55"/>
                <w:sz w:val="24"/>
                <w:szCs w:val="24"/>
              </w:rPr>
              <w:t xml:space="preserve"> que le </w:t>
            </w:r>
            <w:proofErr w:type="spellStart"/>
            <w:r w:rsidR="005F7D9A" w:rsidRPr="005F7D9A">
              <w:rPr>
                <w:rFonts w:ascii="Frutiger 55" w:hAnsi="Frutiger 55"/>
                <w:sz w:val="24"/>
                <w:szCs w:val="24"/>
              </w:rPr>
              <w:t>vendeur</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paie</w:t>
            </w:r>
            <w:proofErr w:type="spellEnd"/>
            <w:r w:rsidR="005F7D9A" w:rsidRPr="005F7D9A">
              <w:rPr>
                <w:rFonts w:ascii="Frutiger 55" w:hAnsi="Frutiger 55"/>
                <w:sz w:val="24"/>
                <w:szCs w:val="24"/>
              </w:rPr>
              <w:t xml:space="preserve"> le </w:t>
            </w:r>
            <w:proofErr w:type="spellStart"/>
            <w:r w:rsidR="005F7D9A" w:rsidRPr="005F7D9A">
              <w:rPr>
                <w:rFonts w:ascii="Frutiger 55" w:hAnsi="Frutiger 55"/>
                <w:sz w:val="24"/>
                <w:szCs w:val="24"/>
              </w:rPr>
              <w:t>fret</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pour</w:t>
            </w:r>
            <w:proofErr w:type="spellEnd"/>
            <w:r w:rsidR="005F7D9A" w:rsidRPr="005F7D9A">
              <w:rPr>
                <w:rFonts w:ascii="Frutiger 55" w:hAnsi="Frutiger 55"/>
                <w:sz w:val="24"/>
                <w:szCs w:val="24"/>
              </w:rPr>
              <w:t xml:space="preserve"> le </w:t>
            </w:r>
            <w:proofErr w:type="spellStart"/>
            <w:r w:rsidR="005F7D9A" w:rsidRPr="005F7D9A">
              <w:rPr>
                <w:rFonts w:ascii="Frutiger 55" w:hAnsi="Frutiger 55"/>
                <w:sz w:val="24"/>
                <w:szCs w:val="24"/>
              </w:rPr>
              <w:t>transport</w:t>
            </w:r>
            <w:proofErr w:type="spellEnd"/>
            <w:r w:rsidR="005F7D9A" w:rsidRPr="005F7D9A">
              <w:rPr>
                <w:rFonts w:ascii="Frutiger 55" w:hAnsi="Frutiger 55"/>
                <w:sz w:val="24"/>
                <w:szCs w:val="24"/>
              </w:rPr>
              <w:t xml:space="preserve"> de la </w:t>
            </w:r>
            <w:proofErr w:type="spellStart"/>
            <w:r w:rsidR="005F7D9A" w:rsidRPr="005F7D9A">
              <w:rPr>
                <w:rFonts w:ascii="Frutiger 55" w:hAnsi="Frutiger 55"/>
                <w:sz w:val="24"/>
                <w:szCs w:val="24"/>
              </w:rPr>
              <w:t>marchandise</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jusqu'à</w:t>
            </w:r>
            <w:proofErr w:type="spellEnd"/>
            <w:r w:rsidR="005F7D9A" w:rsidRPr="005F7D9A">
              <w:rPr>
                <w:rFonts w:ascii="Frutiger 55" w:hAnsi="Frutiger 55"/>
                <w:sz w:val="24"/>
                <w:szCs w:val="24"/>
              </w:rPr>
              <w:t xml:space="preserve"> la </w:t>
            </w:r>
            <w:proofErr w:type="spellStart"/>
            <w:r w:rsidR="005F7D9A" w:rsidRPr="005F7D9A">
              <w:rPr>
                <w:rFonts w:ascii="Frutiger 55" w:hAnsi="Frutiger 55"/>
                <w:sz w:val="24"/>
                <w:szCs w:val="24"/>
              </w:rPr>
              <w:t>destination</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convenue</w:t>
            </w:r>
            <w:proofErr w:type="spellEnd"/>
            <w:r w:rsidR="005F7D9A" w:rsidRPr="005F7D9A">
              <w:rPr>
                <w:rFonts w:ascii="Frutiger 55" w:hAnsi="Frutiger 55"/>
                <w:sz w:val="24"/>
                <w:szCs w:val="24"/>
              </w:rPr>
              <w:t xml:space="preserve"> et </w:t>
            </w:r>
            <w:proofErr w:type="spellStart"/>
            <w:r w:rsidR="005F7D9A" w:rsidRPr="005F7D9A">
              <w:rPr>
                <w:rFonts w:ascii="Frutiger 55" w:hAnsi="Frutiger 55"/>
                <w:sz w:val="24"/>
                <w:szCs w:val="24"/>
              </w:rPr>
              <w:t>fournit</w:t>
            </w:r>
            <w:proofErr w:type="spellEnd"/>
            <w:r w:rsidR="005F7D9A" w:rsidRPr="005F7D9A">
              <w:rPr>
                <w:rFonts w:ascii="Frutiger 55" w:hAnsi="Frutiger 55"/>
                <w:sz w:val="24"/>
                <w:szCs w:val="24"/>
              </w:rPr>
              <w:t xml:space="preserve"> une </w:t>
            </w:r>
            <w:proofErr w:type="spellStart"/>
            <w:r w:rsidR="005F7D9A" w:rsidRPr="005F7D9A">
              <w:rPr>
                <w:rFonts w:ascii="Frutiger 55" w:hAnsi="Frutiger 55"/>
                <w:sz w:val="24"/>
                <w:szCs w:val="24"/>
              </w:rPr>
              <w:t>assurance</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contre</w:t>
            </w:r>
            <w:proofErr w:type="spellEnd"/>
            <w:r w:rsidR="005F7D9A" w:rsidRPr="005F7D9A">
              <w:rPr>
                <w:rFonts w:ascii="Frutiger 55" w:hAnsi="Frutiger 55"/>
                <w:sz w:val="24"/>
                <w:szCs w:val="24"/>
              </w:rPr>
              <w:t xml:space="preserve"> le risque, </w:t>
            </w:r>
            <w:proofErr w:type="spellStart"/>
            <w:r w:rsidR="005F7D9A" w:rsidRPr="005F7D9A">
              <w:rPr>
                <w:rFonts w:ascii="Frutiger 55" w:hAnsi="Frutiger 55"/>
                <w:sz w:val="24"/>
                <w:szCs w:val="24"/>
              </w:rPr>
              <w:t>pour</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l'acheteur</w:t>
            </w:r>
            <w:proofErr w:type="spellEnd"/>
            <w:r w:rsidR="005F7D9A" w:rsidRPr="005F7D9A">
              <w:rPr>
                <w:rFonts w:ascii="Frutiger 55" w:hAnsi="Frutiger 55"/>
                <w:sz w:val="24"/>
                <w:szCs w:val="24"/>
              </w:rPr>
              <w:t xml:space="preserve">, de </w:t>
            </w:r>
            <w:proofErr w:type="spellStart"/>
            <w:r w:rsidR="005F7D9A" w:rsidRPr="005F7D9A">
              <w:rPr>
                <w:rFonts w:ascii="Frutiger 55" w:hAnsi="Frutiger 55"/>
                <w:sz w:val="24"/>
                <w:szCs w:val="24"/>
              </w:rPr>
              <w:t>perte</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ou</w:t>
            </w:r>
            <w:proofErr w:type="spellEnd"/>
            <w:r w:rsidR="005F7D9A" w:rsidRPr="005F7D9A">
              <w:rPr>
                <w:rFonts w:ascii="Frutiger 55" w:hAnsi="Frutiger 55"/>
                <w:sz w:val="24"/>
                <w:szCs w:val="24"/>
              </w:rPr>
              <w:t xml:space="preserve"> de </w:t>
            </w:r>
            <w:proofErr w:type="spellStart"/>
            <w:r w:rsidR="005F7D9A" w:rsidRPr="005F7D9A">
              <w:rPr>
                <w:rFonts w:ascii="Frutiger 55" w:hAnsi="Frutiger 55"/>
                <w:sz w:val="24"/>
                <w:szCs w:val="24"/>
              </w:rPr>
              <w:t>dommage</w:t>
            </w:r>
            <w:proofErr w:type="spellEnd"/>
            <w:r w:rsidR="005F7D9A" w:rsidRPr="005F7D9A">
              <w:rPr>
                <w:rFonts w:ascii="Frutiger 55" w:hAnsi="Frutiger 55"/>
                <w:sz w:val="24"/>
                <w:szCs w:val="24"/>
              </w:rPr>
              <w:t xml:space="preserve"> que </w:t>
            </w:r>
            <w:proofErr w:type="spellStart"/>
            <w:r w:rsidR="005F7D9A" w:rsidRPr="005F7D9A">
              <w:rPr>
                <w:rFonts w:ascii="Frutiger 55" w:hAnsi="Frutiger 55"/>
                <w:sz w:val="24"/>
                <w:szCs w:val="24"/>
              </w:rPr>
              <w:t>peut</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courir</w:t>
            </w:r>
            <w:proofErr w:type="spellEnd"/>
            <w:r w:rsidR="005F7D9A" w:rsidRPr="005F7D9A">
              <w:rPr>
                <w:rFonts w:ascii="Frutiger 55" w:hAnsi="Frutiger 55"/>
                <w:sz w:val="24"/>
                <w:szCs w:val="24"/>
              </w:rPr>
              <w:t xml:space="preserve"> la </w:t>
            </w:r>
            <w:proofErr w:type="spellStart"/>
            <w:r w:rsidR="005F7D9A" w:rsidRPr="005F7D9A">
              <w:rPr>
                <w:rFonts w:ascii="Frutiger 55" w:hAnsi="Frutiger 55"/>
                <w:sz w:val="24"/>
                <w:szCs w:val="24"/>
              </w:rPr>
              <w:t>marchandise</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au</w:t>
            </w:r>
            <w:proofErr w:type="spellEnd"/>
            <w:r w:rsidR="005F7D9A" w:rsidRPr="005F7D9A">
              <w:rPr>
                <w:rFonts w:ascii="Frutiger 55" w:hAnsi="Frutiger 55"/>
                <w:sz w:val="24"/>
                <w:szCs w:val="24"/>
              </w:rPr>
              <w:t xml:space="preserve"> </w:t>
            </w:r>
            <w:proofErr w:type="spellStart"/>
            <w:r w:rsidR="005F7D9A" w:rsidRPr="005F7D9A">
              <w:rPr>
                <w:rFonts w:ascii="Frutiger 55" w:hAnsi="Frutiger 55"/>
                <w:sz w:val="24"/>
                <w:szCs w:val="24"/>
              </w:rPr>
              <w:t>cours</w:t>
            </w:r>
            <w:proofErr w:type="spellEnd"/>
            <w:r w:rsidR="005F7D9A" w:rsidRPr="005F7D9A">
              <w:rPr>
                <w:rFonts w:ascii="Frutiger 55" w:hAnsi="Frutiger 55"/>
                <w:sz w:val="24"/>
                <w:szCs w:val="24"/>
              </w:rPr>
              <w:t xml:space="preserve"> du </w:t>
            </w:r>
            <w:proofErr w:type="spellStart"/>
            <w:r w:rsidR="005F7D9A" w:rsidRPr="005F7D9A">
              <w:rPr>
                <w:rFonts w:ascii="Frutiger 55" w:hAnsi="Frutiger 55"/>
                <w:sz w:val="24"/>
                <w:szCs w:val="24"/>
              </w:rPr>
              <w:t>transport</w:t>
            </w:r>
            <w:proofErr w:type="spellEnd"/>
            <w:r w:rsidR="005F7D9A" w:rsidRPr="005F7D9A">
              <w:rPr>
                <w:rFonts w:ascii="Frutiger 55" w:hAnsi="Frutiger 55"/>
                <w:sz w:val="24"/>
                <w:szCs w:val="24"/>
              </w:rPr>
              <w:t xml:space="preserve">. </w:t>
            </w:r>
          </w:p>
          <w:p w:rsidR="00D94F80" w:rsidRPr="00BB2A66" w:rsidRDefault="00D94F80" w:rsidP="00D94F80">
            <w:pPr>
              <w:pStyle w:val="Notedebasdepage"/>
              <w:tabs>
                <w:tab w:val="left" w:pos="0"/>
              </w:tabs>
              <w:rPr>
                <w:rFonts w:ascii="Frutiger 55" w:hAnsi="Frutiger 55"/>
                <w:b/>
                <w:sz w:val="24"/>
                <w:szCs w:val="24"/>
              </w:rPr>
            </w:pPr>
          </w:p>
          <w:p w:rsidR="00D32F81" w:rsidRPr="00BB2A66" w:rsidRDefault="005F7D9A" w:rsidP="00D94F80">
            <w:pPr>
              <w:pStyle w:val="Notedebasdepage"/>
              <w:tabs>
                <w:tab w:val="left" w:pos="0"/>
              </w:tabs>
              <w:rPr>
                <w:rFonts w:ascii="Frutiger 55" w:hAnsi="Frutiger 55"/>
                <w:sz w:val="24"/>
                <w:szCs w:val="24"/>
              </w:rPr>
            </w:pPr>
            <w:r w:rsidRPr="005F7D9A">
              <w:rPr>
                <w:rFonts w:ascii="Frutiger 55" w:hAnsi="Frutiger 55"/>
                <w:b/>
                <w:sz w:val="24"/>
                <w:szCs w:val="24"/>
              </w:rPr>
              <w:t xml:space="preserve">Le </w:t>
            </w:r>
            <w:proofErr w:type="spellStart"/>
            <w:r w:rsidRPr="005F7D9A">
              <w:rPr>
                <w:rFonts w:ascii="Frutiger 55" w:hAnsi="Frutiger 55"/>
                <w:b/>
                <w:sz w:val="24"/>
                <w:szCs w:val="24"/>
              </w:rPr>
              <w:t>terme</w:t>
            </w:r>
            <w:proofErr w:type="spellEnd"/>
            <w:r w:rsidRPr="005F7D9A">
              <w:rPr>
                <w:rFonts w:ascii="Frutiger 55" w:hAnsi="Frutiger 55"/>
                <w:b/>
                <w:sz w:val="24"/>
                <w:szCs w:val="24"/>
              </w:rPr>
              <w:t xml:space="preserve"> “DDP”</w:t>
            </w:r>
            <w:r w:rsidR="00E7676D">
              <w:rPr>
                <w:rFonts w:ascii="Frutiger 55" w:hAnsi="Frutiger 55"/>
                <w:b/>
                <w:sz w:val="24"/>
                <w:szCs w:val="24"/>
              </w:rPr>
              <w:t xml:space="preserve"> </w:t>
            </w:r>
            <w:proofErr w:type="spellStart"/>
            <w:r w:rsidR="00E7676D">
              <w:rPr>
                <w:rFonts w:ascii="Frutiger 55" w:hAnsi="Frutiger 55"/>
                <w:b/>
                <w:sz w:val="24"/>
                <w:szCs w:val="24"/>
              </w:rPr>
              <w:t>désigne</w:t>
            </w:r>
            <w:proofErr w:type="spellEnd"/>
            <w:r w:rsidR="00E7676D">
              <w:rPr>
                <w:rFonts w:ascii="Frutiger 55" w:hAnsi="Frutiger 55"/>
                <w:b/>
                <w:sz w:val="24"/>
                <w:szCs w:val="24"/>
              </w:rPr>
              <w:t>:</w:t>
            </w:r>
            <w:r w:rsidRPr="005F7D9A">
              <w:rPr>
                <w:rFonts w:ascii="Frutiger 55" w:hAnsi="Frutiger 55"/>
                <w:sz w:val="24"/>
                <w:szCs w:val="24"/>
              </w:rPr>
              <w:t xml:space="preserve"> </w:t>
            </w:r>
            <w:proofErr w:type="spellStart"/>
            <w:r w:rsidRPr="005F7D9A">
              <w:rPr>
                <w:rFonts w:ascii="Frutiger 55" w:hAnsi="Frutiger 55"/>
                <w:sz w:val="24"/>
                <w:szCs w:val="24"/>
              </w:rPr>
              <w:t>Delivery</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Duty</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Paid</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Rendu</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droits</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acquittés</w:t>
            </w:r>
            <w:proofErr w:type="spellEnd"/>
            <w:r w:rsidRPr="005F7D9A">
              <w:rPr>
                <w:rFonts w:ascii="Frutiger 55" w:hAnsi="Frutiger 55"/>
                <w:sz w:val="24"/>
                <w:szCs w:val="24"/>
              </w:rPr>
              <w:t>)</w:t>
            </w:r>
            <w:r w:rsidR="00E7676D">
              <w:rPr>
                <w:rFonts w:ascii="Frutiger 55" w:hAnsi="Frutiger 55"/>
                <w:sz w:val="24"/>
                <w:szCs w:val="24"/>
              </w:rPr>
              <w:t>. C</w:t>
            </w:r>
            <w:r w:rsidRPr="005F7D9A">
              <w:rPr>
                <w:rFonts w:ascii="Frutiger 55" w:hAnsi="Frutiger 55"/>
                <w:sz w:val="24"/>
                <w:szCs w:val="24"/>
              </w:rPr>
              <w:t xml:space="preserve">e </w:t>
            </w:r>
            <w:proofErr w:type="spellStart"/>
            <w:r w:rsidRPr="005F7D9A">
              <w:rPr>
                <w:rFonts w:ascii="Frutiger 55" w:hAnsi="Frutiger 55"/>
                <w:sz w:val="24"/>
                <w:szCs w:val="24"/>
              </w:rPr>
              <w:t>terme</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s’entend</w:t>
            </w:r>
            <w:proofErr w:type="spellEnd"/>
            <w:r w:rsidRPr="005F7D9A">
              <w:rPr>
                <w:rFonts w:ascii="Frutiger 55" w:hAnsi="Frutiger 55"/>
                <w:sz w:val="24"/>
                <w:szCs w:val="24"/>
              </w:rPr>
              <w:t xml:space="preserve"> de la </w:t>
            </w:r>
            <w:proofErr w:type="spellStart"/>
            <w:r w:rsidRPr="005F7D9A">
              <w:rPr>
                <w:rFonts w:ascii="Frutiger 55" w:hAnsi="Frutiger 55"/>
                <w:sz w:val="24"/>
                <w:szCs w:val="24"/>
              </w:rPr>
              <w:t>livraison</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par</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laquelle</w:t>
            </w:r>
            <w:proofErr w:type="spellEnd"/>
            <w:r w:rsidRPr="005F7D9A">
              <w:rPr>
                <w:rFonts w:ascii="Frutiger 55" w:hAnsi="Frutiger 55"/>
                <w:sz w:val="24"/>
                <w:szCs w:val="24"/>
              </w:rPr>
              <w:t xml:space="preserve">  le </w:t>
            </w:r>
            <w:proofErr w:type="spellStart"/>
            <w:r w:rsidRPr="005F7D9A">
              <w:rPr>
                <w:rFonts w:ascii="Frutiger 55" w:hAnsi="Frutiger 55"/>
                <w:sz w:val="24"/>
                <w:szCs w:val="24"/>
              </w:rPr>
              <w:t>vendeur</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livre</w:t>
            </w:r>
            <w:proofErr w:type="spellEnd"/>
            <w:r w:rsidRPr="005F7D9A">
              <w:rPr>
                <w:rFonts w:ascii="Frutiger 55" w:hAnsi="Frutiger 55"/>
                <w:sz w:val="24"/>
                <w:szCs w:val="24"/>
              </w:rPr>
              <w:t xml:space="preserve"> à </w:t>
            </w:r>
            <w:proofErr w:type="spellStart"/>
            <w:r w:rsidRPr="005F7D9A">
              <w:rPr>
                <w:rFonts w:ascii="Frutiger 55" w:hAnsi="Frutiger 55"/>
                <w:sz w:val="24"/>
                <w:szCs w:val="24"/>
              </w:rPr>
              <w:t>l’acheteur</w:t>
            </w:r>
            <w:proofErr w:type="spellEnd"/>
            <w:r w:rsidRPr="005F7D9A">
              <w:rPr>
                <w:rFonts w:ascii="Frutiger 55" w:hAnsi="Frutiger 55"/>
                <w:sz w:val="24"/>
                <w:szCs w:val="24"/>
              </w:rPr>
              <w:t xml:space="preserve"> les </w:t>
            </w:r>
            <w:proofErr w:type="spellStart"/>
            <w:r w:rsidRPr="005F7D9A">
              <w:rPr>
                <w:rFonts w:ascii="Frutiger 55" w:hAnsi="Frutiger 55"/>
                <w:sz w:val="24"/>
                <w:szCs w:val="24"/>
              </w:rPr>
              <w:t>fournitures</w:t>
            </w:r>
            <w:proofErr w:type="spellEnd"/>
            <w:r w:rsidRPr="005F7D9A">
              <w:rPr>
                <w:rFonts w:ascii="Frutiger 55" w:hAnsi="Frutiger 55"/>
                <w:sz w:val="24"/>
                <w:szCs w:val="24"/>
              </w:rPr>
              <w:t xml:space="preserve"> à </w:t>
            </w:r>
            <w:proofErr w:type="spellStart"/>
            <w:r w:rsidRPr="005F7D9A">
              <w:rPr>
                <w:rFonts w:ascii="Frutiger 55" w:hAnsi="Frutiger 55"/>
                <w:sz w:val="24"/>
                <w:szCs w:val="24"/>
              </w:rPr>
              <w:t>importer</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dédouanées</w:t>
            </w:r>
            <w:proofErr w:type="spellEnd"/>
            <w:r w:rsidRPr="005F7D9A">
              <w:rPr>
                <w:rFonts w:ascii="Frutiger 55" w:hAnsi="Frutiger 55"/>
                <w:sz w:val="24"/>
                <w:szCs w:val="24"/>
              </w:rPr>
              <w:t xml:space="preserve"> et non </w:t>
            </w:r>
            <w:proofErr w:type="spellStart"/>
            <w:r w:rsidRPr="005F7D9A">
              <w:rPr>
                <w:rFonts w:ascii="Frutiger 55" w:hAnsi="Frutiger 55"/>
                <w:sz w:val="24"/>
                <w:szCs w:val="24"/>
              </w:rPr>
              <w:t>déchargées</w:t>
            </w:r>
            <w:proofErr w:type="spellEnd"/>
            <w:r w:rsidRPr="005F7D9A">
              <w:rPr>
                <w:rFonts w:ascii="Frutiger 55" w:hAnsi="Frutiger 55"/>
                <w:sz w:val="24"/>
                <w:szCs w:val="24"/>
              </w:rPr>
              <w:t xml:space="preserve"> de </w:t>
            </w:r>
            <w:proofErr w:type="spellStart"/>
            <w:r w:rsidRPr="005F7D9A">
              <w:rPr>
                <w:rFonts w:ascii="Frutiger 55" w:hAnsi="Frutiger 55"/>
                <w:sz w:val="24"/>
                <w:szCs w:val="24"/>
              </w:rPr>
              <w:t>tout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moyen</w:t>
            </w:r>
            <w:proofErr w:type="spellEnd"/>
            <w:r w:rsidRPr="005F7D9A">
              <w:rPr>
                <w:rFonts w:ascii="Frutiger 55" w:hAnsi="Frutiger 55"/>
                <w:sz w:val="24"/>
                <w:szCs w:val="24"/>
              </w:rPr>
              <w:t xml:space="preserve"> de </w:t>
            </w:r>
            <w:proofErr w:type="spellStart"/>
            <w:r w:rsidRPr="005F7D9A">
              <w:rPr>
                <w:rFonts w:ascii="Frutiger 55" w:hAnsi="Frutiger 55"/>
                <w:sz w:val="24"/>
                <w:szCs w:val="24"/>
              </w:rPr>
              <w:t>transport</w:t>
            </w:r>
            <w:proofErr w:type="spellEnd"/>
            <w:r w:rsidRPr="005F7D9A">
              <w:rPr>
                <w:rFonts w:ascii="Frutiger 55" w:hAnsi="Frutiger 55"/>
                <w:sz w:val="24"/>
                <w:szCs w:val="24"/>
              </w:rPr>
              <w:t xml:space="preserve"> à </w:t>
            </w:r>
            <w:proofErr w:type="spellStart"/>
            <w:r w:rsidRPr="005F7D9A">
              <w:rPr>
                <w:rFonts w:ascii="Frutiger 55" w:hAnsi="Frutiger 55"/>
                <w:sz w:val="24"/>
                <w:szCs w:val="24"/>
              </w:rPr>
              <w:t>l’arrivée</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au</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lieu</w:t>
            </w:r>
            <w:proofErr w:type="spellEnd"/>
            <w:r w:rsidRPr="005F7D9A">
              <w:rPr>
                <w:rFonts w:ascii="Frutiger 55" w:hAnsi="Frutiger 55"/>
                <w:sz w:val="24"/>
                <w:szCs w:val="24"/>
              </w:rPr>
              <w:t xml:space="preserve"> de </w:t>
            </w:r>
            <w:proofErr w:type="spellStart"/>
            <w:r w:rsidRPr="005F7D9A">
              <w:rPr>
                <w:rFonts w:ascii="Frutiger 55" w:hAnsi="Frutiger 55"/>
                <w:sz w:val="24"/>
                <w:szCs w:val="24"/>
              </w:rPr>
              <w:t>destination</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convenu</w:t>
            </w:r>
            <w:proofErr w:type="spellEnd"/>
            <w:r w:rsidRPr="005F7D9A">
              <w:rPr>
                <w:rFonts w:ascii="Frutiger 55" w:hAnsi="Frutiger 55"/>
                <w:sz w:val="24"/>
                <w:szCs w:val="24"/>
              </w:rPr>
              <w:t xml:space="preserve">. </w:t>
            </w:r>
          </w:p>
          <w:p w:rsidR="00D94F80" w:rsidRPr="00BB2A66" w:rsidRDefault="00D94F80" w:rsidP="00203520">
            <w:pPr>
              <w:pStyle w:val="Header3-Paragraph"/>
              <w:spacing w:after="220"/>
              <w:rPr>
                <w:rFonts w:ascii="Frutiger 55" w:hAnsi="Frutiger 55"/>
                <w:b/>
                <w:lang w:val="es-ES_tradnl"/>
              </w:rPr>
            </w:pPr>
          </w:p>
          <w:p w:rsidR="002F3C47" w:rsidRDefault="00CD427E" w:rsidP="00E7676D">
            <w:pPr>
              <w:keepLines/>
              <w:jc w:val="both"/>
              <w:rPr>
                <w:rFonts w:ascii="Frutiger 55" w:hAnsi="Frutiger 55"/>
              </w:rPr>
            </w:pPr>
            <w:r>
              <w:rPr>
                <w:rFonts w:ascii="Frutiger 55" w:hAnsi="Frutiger 55"/>
                <w:b/>
              </w:rPr>
              <w:t>Le terme «Délégataire</w:t>
            </w:r>
            <w:r w:rsidR="005F7D9A" w:rsidRPr="005F7D9A">
              <w:rPr>
                <w:rFonts w:ascii="Frutiger 55" w:hAnsi="Frutiger 55"/>
                <w:b/>
              </w:rPr>
              <w:t xml:space="preserve">» </w:t>
            </w:r>
            <w:r w:rsidR="005F7D9A" w:rsidRPr="00E7676D">
              <w:rPr>
                <w:rFonts w:ascii="Frutiger 55" w:hAnsi="Frutiger 55"/>
              </w:rPr>
              <w:t>désigne</w:t>
            </w:r>
            <w:r w:rsidR="005F7D9A" w:rsidRPr="005F7D9A">
              <w:rPr>
                <w:rFonts w:ascii="Frutiger 55" w:hAnsi="Frutiger 55"/>
              </w:rPr>
              <w:t xml:space="preserve"> :</w:t>
            </w:r>
            <w:r w:rsidR="00E7676D">
              <w:rPr>
                <w:rFonts w:ascii="Frutiger 55" w:hAnsi="Frutiger 55"/>
              </w:rPr>
              <w:t xml:space="preserve"> </w:t>
            </w:r>
          </w:p>
          <w:p w:rsidR="002F3C47" w:rsidRDefault="002F3C47" w:rsidP="00E7676D">
            <w:pPr>
              <w:keepLines/>
              <w:jc w:val="both"/>
              <w:rPr>
                <w:rFonts w:ascii="Frutiger 55" w:hAnsi="Frutiger 55"/>
              </w:rPr>
            </w:pPr>
          </w:p>
          <w:p w:rsidR="00E7676D" w:rsidRPr="00F044E1" w:rsidRDefault="00E7676D" w:rsidP="00E7676D">
            <w:pPr>
              <w:keepLines/>
              <w:jc w:val="both"/>
            </w:pPr>
            <w:r w:rsidRPr="00E7676D">
              <w:rPr>
                <w:rFonts w:ascii="Frutiger 55" w:hAnsi="Frutiger 55"/>
              </w:rPr>
              <w:t xml:space="preserve">la personne morale de droit privé ou de droit public signataire d’une convention de délégation de service public et à laquelle l’autorité délégante confie, conformément aux dispositions de la </w:t>
            </w:r>
            <w:proofErr w:type="spellStart"/>
            <w:r w:rsidRPr="00E7676D">
              <w:rPr>
                <w:rFonts w:ascii="Frutiger 55" w:hAnsi="Frutiger 55"/>
              </w:rPr>
              <w:t>la</w:t>
            </w:r>
            <w:proofErr w:type="spellEnd"/>
            <w:r w:rsidRPr="00E7676D">
              <w:rPr>
                <w:rFonts w:ascii="Frutiger 55" w:hAnsi="Frutiger 55"/>
              </w:rPr>
              <w:t xml:space="preserve"> réglementation nationale, l’exploitation d’un service public avec ou sans prestations complémentaires.</w:t>
            </w:r>
          </w:p>
          <w:p w:rsidR="00203520" w:rsidRPr="00A76F65" w:rsidRDefault="00203520" w:rsidP="00203520">
            <w:pPr>
              <w:pStyle w:val="Header3-Paragraph"/>
              <w:spacing w:after="220"/>
              <w:rPr>
                <w:rFonts w:ascii="Frutiger 55" w:hAnsi="Frutiger 55"/>
                <w:lang w:val="fr-FR"/>
              </w:rPr>
            </w:pPr>
          </w:p>
          <w:p w:rsidR="00A9453D" w:rsidRPr="00BB2A66" w:rsidRDefault="00CD427E" w:rsidP="00203520">
            <w:pPr>
              <w:pStyle w:val="Header3-Paragraph"/>
              <w:tabs>
                <w:tab w:val="left" w:pos="576"/>
              </w:tabs>
              <w:spacing w:after="0"/>
              <w:rPr>
                <w:rFonts w:ascii="Frutiger 55" w:hAnsi="Frutiger 55"/>
                <w:lang w:val="fr-FR"/>
              </w:rPr>
            </w:pPr>
            <w:r>
              <w:rPr>
                <w:rFonts w:ascii="Frutiger 55" w:hAnsi="Frutiger 55"/>
                <w:b/>
                <w:lang w:val="fr-FR"/>
              </w:rPr>
              <w:t>Ecrit</w:t>
            </w:r>
            <w:r w:rsidR="005F7D9A" w:rsidRPr="005F7D9A">
              <w:rPr>
                <w:rFonts w:ascii="Frutiger 55" w:hAnsi="Frutiger 55"/>
                <w:b/>
                <w:lang w:val="fr-FR"/>
              </w:rPr>
              <w:t>» signifie :</w:t>
            </w:r>
            <w:r w:rsidR="00E7676D">
              <w:rPr>
                <w:rFonts w:ascii="Frutiger 55" w:hAnsi="Frutiger 55"/>
                <w:lang w:val="fr-FR"/>
              </w:rPr>
              <w:t xml:space="preserve"> </w:t>
            </w:r>
            <w:r w:rsidR="005F7D9A" w:rsidRPr="005F7D9A">
              <w:rPr>
                <w:rFonts w:ascii="Frutiger 55" w:hAnsi="Frutiger 55"/>
                <w:lang w:val="fr-FR"/>
              </w:rPr>
              <w:t>communiqué sous forme écrite avec accusé</w:t>
            </w:r>
            <w:r w:rsidR="005F7D9A" w:rsidRPr="005F7D9A">
              <w:rPr>
                <w:rFonts w:ascii="Frutiger 55" w:hAnsi="Frutiger 55"/>
                <w:b/>
                <w:lang w:val="fr-FR"/>
              </w:rPr>
              <w:t xml:space="preserve"> </w:t>
            </w:r>
            <w:r w:rsidR="005F7D9A" w:rsidRPr="005F7D9A">
              <w:rPr>
                <w:rFonts w:ascii="Frutiger 55" w:hAnsi="Frutiger 55"/>
                <w:lang w:val="fr-FR"/>
              </w:rPr>
              <w:t>de réception.</w:t>
            </w:r>
          </w:p>
          <w:p w:rsidR="00E95198" w:rsidRPr="00BB2A66" w:rsidRDefault="00E95198" w:rsidP="00203520">
            <w:pPr>
              <w:pStyle w:val="Header3-Paragraph"/>
              <w:tabs>
                <w:tab w:val="left" w:pos="576"/>
              </w:tabs>
              <w:spacing w:after="0"/>
              <w:rPr>
                <w:rFonts w:ascii="Frutiger 55" w:hAnsi="Frutiger 55"/>
                <w:lang w:val="fr-FR"/>
              </w:rPr>
            </w:pPr>
          </w:p>
          <w:p w:rsidR="00A9453D" w:rsidRPr="00BB2A66" w:rsidRDefault="005F7D9A" w:rsidP="00A9453D">
            <w:pPr>
              <w:pStyle w:val="Notedebasdepage"/>
              <w:tabs>
                <w:tab w:val="left" w:pos="0"/>
              </w:tabs>
              <w:spacing w:before="120" w:after="120" w:line="276" w:lineRule="auto"/>
              <w:rPr>
                <w:rFonts w:ascii="Frutiger 55" w:hAnsi="Frutiger 55"/>
                <w:sz w:val="24"/>
                <w:szCs w:val="24"/>
              </w:rPr>
            </w:pPr>
            <w:r w:rsidRPr="005F7D9A">
              <w:rPr>
                <w:rFonts w:ascii="Frutiger 55" w:hAnsi="Frutiger 55"/>
                <w:b/>
                <w:sz w:val="24"/>
                <w:szCs w:val="24"/>
              </w:rPr>
              <w:t xml:space="preserve">Le </w:t>
            </w:r>
            <w:proofErr w:type="spellStart"/>
            <w:r w:rsidRPr="005F7D9A">
              <w:rPr>
                <w:rFonts w:ascii="Frutiger 55" w:hAnsi="Frutiger 55"/>
                <w:b/>
                <w:sz w:val="24"/>
                <w:szCs w:val="24"/>
              </w:rPr>
              <w:t>terme</w:t>
            </w:r>
            <w:proofErr w:type="spellEnd"/>
            <w:r w:rsidRPr="005F7D9A">
              <w:rPr>
                <w:rFonts w:ascii="Frutiger 55" w:hAnsi="Frutiger 55"/>
                <w:b/>
                <w:sz w:val="24"/>
                <w:szCs w:val="24"/>
              </w:rPr>
              <w:t xml:space="preserve"> “</w:t>
            </w:r>
            <w:proofErr w:type="spellStart"/>
            <w:r w:rsidRPr="005F7D9A">
              <w:rPr>
                <w:rFonts w:ascii="Frutiger 55" w:hAnsi="Frutiger 55"/>
                <w:b/>
                <w:sz w:val="24"/>
                <w:szCs w:val="24"/>
              </w:rPr>
              <w:t>Emprunteur</w:t>
            </w:r>
            <w:proofErr w:type="spellEnd"/>
            <w:r w:rsidRPr="005F7D9A">
              <w:rPr>
                <w:rFonts w:ascii="Frutiger 55" w:hAnsi="Frutiger 55"/>
                <w:b/>
                <w:sz w:val="24"/>
                <w:szCs w:val="24"/>
              </w:rPr>
              <w:t xml:space="preserve">” </w:t>
            </w:r>
            <w:proofErr w:type="spellStart"/>
            <w:r w:rsidRPr="005F7D9A">
              <w:rPr>
                <w:rFonts w:ascii="Frutiger 55" w:hAnsi="Frutiger 55"/>
                <w:b/>
                <w:sz w:val="24"/>
                <w:szCs w:val="24"/>
              </w:rPr>
              <w:t>désigne</w:t>
            </w:r>
            <w:proofErr w:type="spellEnd"/>
            <w:r w:rsidRPr="005F7D9A">
              <w:rPr>
                <w:rFonts w:ascii="Frutiger 55" w:hAnsi="Frutiger 55"/>
                <w:b/>
                <w:sz w:val="24"/>
                <w:szCs w:val="24"/>
              </w:rPr>
              <w:t xml:space="preserve"> </w:t>
            </w:r>
            <w:r w:rsidRPr="005F7D9A">
              <w:rPr>
                <w:rFonts w:ascii="Frutiger 55" w:hAnsi="Frutiger 55"/>
                <w:sz w:val="24"/>
                <w:szCs w:val="24"/>
              </w:rPr>
              <w:t xml:space="preserve">: </w:t>
            </w:r>
          </w:p>
          <w:p w:rsidR="00A9453D" w:rsidRPr="00BB2A66" w:rsidRDefault="005F7D9A" w:rsidP="00A9453D">
            <w:pPr>
              <w:pStyle w:val="Notedebasdepage"/>
              <w:tabs>
                <w:tab w:val="left" w:pos="0"/>
              </w:tabs>
              <w:spacing w:before="120" w:after="120" w:line="276" w:lineRule="auto"/>
              <w:rPr>
                <w:rFonts w:ascii="Frutiger 55" w:hAnsi="Frutiger 55"/>
                <w:sz w:val="24"/>
                <w:szCs w:val="24"/>
              </w:rPr>
            </w:pPr>
            <w:proofErr w:type="spellStart"/>
            <w:r w:rsidRPr="005F7D9A">
              <w:rPr>
                <w:rFonts w:ascii="Frutiger 55" w:hAnsi="Frutiger 55"/>
                <w:sz w:val="24"/>
                <w:szCs w:val="24"/>
              </w:rPr>
              <w:t>tout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bénéficiaire</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d’un</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Accord</w:t>
            </w:r>
            <w:proofErr w:type="spellEnd"/>
            <w:r w:rsidRPr="005F7D9A">
              <w:rPr>
                <w:rFonts w:ascii="Frutiger 55" w:hAnsi="Frutiger 55"/>
                <w:sz w:val="24"/>
                <w:szCs w:val="24"/>
              </w:rPr>
              <w:t xml:space="preserve"> de </w:t>
            </w:r>
            <w:proofErr w:type="spellStart"/>
            <w:r w:rsidRPr="005F7D9A">
              <w:rPr>
                <w:rFonts w:ascii="Frutiger 55" w:hAnsi="Frutiger 55"/>
                <w:sz w:val="24"/>
                <w:szCs w:val="24"/>
              </w:rPr>
              <w:t>prêt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ou</w:t>
            </w:r>
            <w:proofErr w:type="spellEnd"/>
            <w:r w:rsidRPr="005F7D9A">
              <w:rPr>
                <w:rFonts w:ascii="Frutiger 55" w:hAnsi="Frutiger 55"/>
                <w:sz w:val="24"/>
                <w:szCs w:val="24"/>
              </w:rPr>
              <w:t xml:space="preserve"> de </w:t>
            </w:r>
            <w:proofErr w:type="spellStart"/>
            <w:r w:rsidRPr="005F7D9A">
              <w:rPr>
                <w:rFonts w:ascii="Frutiger 55" w:hAnsi="Frutiger 55"/>
                <w:sz w:val="24"/>
                <w:szCs w:val="24"/>
              </w:rPr>
              <w:t>tout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autre</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financement</w:t>
            </w:r>
            <w:proofErr w:type="spellEnd"/>
            <w:r w:rsidRPr="005F7D9A">
              <w:rPr>
                <w:rFonts w:ascii="Frutiger 55" w:hAnsi="Frutiger 55"/>
                <w:sz w:val="24"/>
                <w:szCs w:val="24"/>
              </w:rPr>
              <w:t xml:space="preserve"> de la Banque.</w:t>
            </w:r>
          </w:p>
          <w:p w:rsidR="00203520" w:rsidRPr="00BB2A66" w:rsidRDefault="00203520" w:rsidP="00203520">
            <w:pPr>
              <w:pStyle w:val="Header3-Paragraph"/>
              <w:spacing w:after="0"/>
              <w:rPr>
                <w:rFonts w:ascii="Frutiger 55" w:hAnsi="Frutiger 55"/>
                <w:b/>
                <w:lang w:val="fr-FR"/>
              </w:rPr>
            </w:pPr>
          </w:p>
          <w:p w:rsidR="00203520" w:rsidRPr="00BB2A66" w:rsidRDefault="00A76F65" w:rsidP="00203520">
            <w:pPr>
              <w:pStyle w:val="Header3-Paragraph"/>
              <w:spacing w:after="0"/>
              <w:rPr>
                <w:rFonts w:ascii="Frutiger 55" w:hAnsi="Frutiger 55"/>
                <w:lang w:val="fr-FR"/>
              </w:rPr>
            </w:pPr>
            <w:r w:rsidRPr="00BB2A66">
              <w:rPr>
                <w:rFonts w:ascii="Frutiger 55" w:hAnsi="Frutiger 55"/>
                <w:b/>
                <w:lang w:val="fr-FR"/>
              </w:rPr>
              <w:t>L</w:t>
            </w:r>
            <w:r>
              <w:rPr>
                <w:rFonts w:ascii="Frutiger 55" w:hAnsi="Frutiger 55"/>
                <w:b/>
                <w:lang w:val="fr-FR"/>
              </w:rPr>
              <w:t>’expression</w:t>
            </w:r>
            <w:r w:rsidRPr="00BB2A66" w:rsidDel="00A76F65">
              <w:rPr>
                <w:rFonts w:ascii="Frutiger 55" w:hAnsi="Frutiger 55"/>
                <w:b/>
                <w:lang w:val="fr-FR"/>
              </w:rPr>
              <w:t xml:space="preserve"> </w:t>
            </w:r>
            <w:r w:rsidR="005F7D9A" w:rsidRPr="005F7D9A">
              <w:rPr>
                <w:rFonts w:ascii="Frutiger 55" w:hAnsi="Frutiger 55"/>
                <w:b/>
                <w:lang w:val="fr-FR"/>
              </w:rPr>
              <w:t>« Entreprise communautaire » désigne</w:t>
            </w:r>
            <w:r w:rsidR="005F7D9A" w:rsidRPr="005F7D9A">
              <w:rPr>
                <w:rFonts w:ascii="Frutiger 55" w:hAnsi="Frutiger 55"/>
                <w:lang w:val="fr-FR"/>
              </w:rPr>
              <w:t xml:space="preserve"> :</w:t>
            </w:r>
          </w:p>
          <w:p w:rsidR="00203520" w:rsidRPr="00BB2A66" w:rsidRDefault="00203520" w:rsidP="00203520">
            <w:pPr>
              <w:pStyle w:val="Header3-Paragraph"/>
              <w:spacing w:after="0"/>
              <w:rPr>
                <w:rFonts w:ascii="Frutiger 55" w:hAnsi="Frutiger 55"/>
                <w:lang w:val="fr-FR"/>
              </w:rPr>
            </w:pPr>
          </w:p>
          <w:p w:rsidR="00A76F65" w:rsidRPr="00BB2A66" w:rsidRDefault="005F7D9A" w:rsidP="00F044E1">
            <w:pPr>
              <w:keepLines/>
              <w:jc w:val="both"/>
              <w:rPr>
                <w:rFonts w:ascii="Frutiger 55" w:hAnsi="Frutiger 55"/>
              </w:rPr>
            </w:pPr>
            <w:r w:rsidRPr="005F7D9A">
              <w:rPr>
                <w:rFonts w:ascii="Frutiger 55" w:hAnsi="Frutiger 55"/>
              </w:rPr>
              <w:t>toute entreprise dont le siège social est situé dans un Etat membre de l’Union Economique et Monétaire Ouest Africaine et dont elle est un résident fiscal.</w:t>
            </w:r>
          </w:p>
          <w:p w:rsidR="00A9453D" w:rsidRPr="00BB2A66" w:rsidRDefault="00A9453D" w:rsidP="00F044E1">
            <w:pPr>
              <w:keepLines/>
              <w:jc w:val="both"/>
              <w:rPr>
                <w:rFonts w:ascii="Frutiger 55" w:hAnsi="Frutiger 55"/>
              </w:rPr>
            </w:pPr>
          </w:p>
          <w:p w:rsidR="002F3C47" w:rsidRDefault="00E7676D" w:rsidP="00F044E1">
            <w:pPr>
              <w:keepLines/>
              <w:tabs>
                <w:tab w:val="left" w:pos="0"/>
              </w:tabs>
              <w:jc w:val="both"/>
              <w:rPr>
                <w:rFonts w:ascii="Frutiger 55" w:hAnsi="Frutiger 55"/>
                <w:b/>
              </w:rPr>
            </w:pPr>
            <w:r>
              <w:rPr>
                <w:rFonts w:ascii="Frutiger 55" w:hAnsi="Frutiger 55"/>
                <w:b/>
              </w:rPr>
              <w:t>Le terme «Equipement</w:t>
            </w:r>
            <w:r w:rsidR="005F7D9A" w:rsidRPr="005F7D9A">
              <w:rPr>
                <w:rFonts w:ascii="Frutiger 55" w:hAnsi="Frutiger 55"/>
                <w:b/>
              </w:rPr>
              <w:t>» désigne :</w:t>
            </w:r>
            <w:r>
              <w:rPr>
                <w:rFonts w:ascii="Frutiger 55" w:hAnsi="Frutiger 55"/>
                <w:b/>
              </w:rPr>
              <w:t xml:space="preserve"> </w:t>
            </w:r>
          </w:p>
          <w:p w:rsidR="002F3C47" w:rsidRDefault="002F3C47" w:rsidP="00F044E1">
            <w:pPr>
              <w:keepLines/>
              <w:tabs>
                <w:tab w:val="left" w:pos="0"/>
              </w:tabs>
              <w:jc w:val="both"/>
              <w:rPr>
                <w:rFonts w:ascii="Frutiger 55" w:hAnsi="Frutiger 55"/>
                <w:b/>
              </w:rPr>
            </w:pPr>
          </w:p>
          <w:p w:rsidR="00A9453D" w:rsidRPr="00E7676D" w:rsidRDefault="005F7D9A" w:rsidP="00F044E1">
            <w:pPr>
              <w:keepLines/>
              <w:tabs>
                <w:tab w:val="left" w:pos="0"/>
              </w:tabs>
              <w:jc w:val="both"/>
              <w:rPr>
                <w:rFonts w:ascii="Frutiger 55" w:hAnsi="Frutiger 55"/>
                <w:b/>
              </w:rPr>
            </w:pPr>
            <w:r w:rsidRPr="005F7D9A">
              <w:rPr>
                <w:rFonts w:ascii="Frutiger 55" w:hAnsi="Frutiger 55"/>
              </w:rPr>
              <w:t xml:space="preserve">les machines, appareils, les composants et tous les éléments à fournir en vue de leur </w:t>
            </w:r>
            <w:proofErr w:type="spellStart"/>
            <w:r w:rsidRPr="005F7D9A">
              <w:rPr>
                <w:rFonts w:ascii="Frutiger 55" w:hAnsi="Frutiger 55"/>
              </w:rPr>
              <w:t>incoporation</w:t>
            </w:r>
            <w:proofErr w:type="spellEnd"/>
            <w:r w:rsidRPr="005F7D9A">
              <w:rPr>
                <w:rFonts w:ascii="Frutiger 55" w:hAnsi="Frutiger 55"/>
              </w:rPr>
              <w:t xml:space="preserve"> dans les prestations, biens ou ouvrages.</w:t>
            </w:r>
          </w:p>
          <w:p w:rsidR="00D32F81" w:rsidRPr="00BB2A66" w:rsidRDefault="00D32F81" w:rsidP="00A9453D">
            <w:pPr>
              <w:keepLines/>
              <w:tabs>
                <w:tab w:val="left" w:pos="0"/>
              </w:tabs>
              <w:rPr>
                <w:rFonts w:ascii="Frutiger 55" w:hAnsi="Frutiger 55"/>
              </w:rPr>
            </w:pPr>
          </w:p>
          <w:p w:rsidR="00D32F81" w:rsidRPr="00BB2A66" w:rsidRDefault="005F7D9A" w:rsidP="00D32F81">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b/>
                <w:szCs w:val="24"/>
              </w:rPr>
              <w:t>Le terme « Etat Membre de l’UEMOA» désigne :</w:t>
            </w:r>
            <w:r w:rsidRPr="005F7D9A">
              <w:rPr>
                <w:rFonts w:ascii="Frutiger 55" w:hAnsi="Frutiger 55"/>
                <w:szCs w:val="24"/>
              </w:rPr>
              <w:t xml:space="preserve"> </w:t>
            </w:r>
          </w:p>
          <w:p w:rsidR="00D32F81" w:rsidRPr="00BB2A66" w:rsidRDefault="005F7D9A" w:rsidP="00D32F81">
            <w:pPr>
              <w:pStyle w:val="Indent1"/>
              <w:keepNext w:val="0"/>
              <w:tabs>
                <w:tab w:val="clear" w:pos="709"/>
                <w:tab w:val="left" w:pos="0"/>
              </w:tabs>
              <w:suppressAutoHyphens/>
              <w:spacing w:before="120" w:after="120" w:line="276" w:lineRule="auto"/>
              <w:ind w:left="0" w:firstLine="0"/>
              <w:rPr>
                <w:rFonts w:ascii="Frutiger 55" w:hAnsi="Frutiger 55"/>
                <w:szCs w:val="24"/>
              </w:rPr>
            </w:pPr>
            <w:r w:rsidRPr="005F7D9A">
              <w:rPr>
                <w:rFonts w:ascii="Frutiger 55" w:hAnsi="Frutiger 55"/>
                <w:szCs w:val="24"/>
              </w:rPr>
              <w:t xml:space="preserve">tout Etat membre de l'Union Economique et Monétaire Ouest Africaine (U.E.M.O.A.). </w:t>
            </w:r>
          </w:p>
          <w:p w:rsidR="00972446" w:rsidRPr="00BB2A66" w:rsidRDefault="00972446" w:rsidP="00E07B66">
            <w:pPr>
              <w:pStyle w:val="Indent1"/>
              <w:keepNext w:val="0"/>
              <w:tabs>
                <w:tab w:val="clear" w:pos="709"/>
                <w:tab w:val="left" w:pos="25"/>
              </w:tabs>
              <w:suppressAutoHyphens/>
              <w:spacing w:before="120" w:after="120" w:line="276" w:lineRule="auto"/>
              <w:ind w:left="25" w:hanging="25"/>
              <w:rPr>
                <w:rFonts w:ascii="Frutiger 55" w:hAnsi="Frutiger 55"/>
                <w:szCs w:val="24"/>
              </w:rPr>
            </w:pPr>
          </w:p>
          <w:p w:rsidR="001829CD" w:rsidRPr="00BB2A66" w:rsidRDefault="005F7D9A" w:rsidP="00D32F81">
            <w:pPr>
              <w:pStyle w:val="Indent1"/>
              <w:keepNext w:val="0"/>
              <w:tabs>
                <w:tab w:val="clear" w:pos="709"/>
                <w:tab w:val="left" w:pos="25"/>
                <w:tab w:val="left" w:pos="450"/>
              </w:tabs>
              <w:suppressAutoHyphens/>
              <w:spacing w:before="120" w:after="120" w:line="276" w:lineRule="auto"/>
              <w:ind w:left="720" w:hanging="720"/>
              <w:rPr>
                <w:rFonts w:ascii="Frutiger 55" w:hAnsi="Frutiger 55"/>
                <w:b/>
                <w:szCs w:val="24"/>
              </w:rPr>
            </w:pPr>
            <w:r w:rsidRPr="005F7D9A">
              <w:rPr>
                <w:rFonts w:ascii="Frutiger 55" w:hAnsi="Frutiger 55"/>
                <w:b/>
                <w:szCs w:val="24"/>
              </w:rPr>
              <w:t>Le terme « Fournitures » désigne :</w:t>
            </w:r>
          </w:p>
          <w:p w:rsidR="001829CD" w:rsidRPr="00BB2A66" w:rsidRDefault="005F7D9A" w:rsidP="001829CD">
            <w:pPr>
              <w:pStyle w:val="Indent1"/>
              <w:keepNext w:val="0"/>
              <w:tabs>
                <w:tab w:val="clear" w:pos="709"/>
                <w:tab w:val="left" w:pos="25"/>
              </w:tabs>
              <w:suppressAutoHyphens/>
              <w:spacing w:before="120" w:after="120" w:line="276" w:lineRule="auto"/>
              <w:ind w:left="0" w:firstLine="0"/>
              <w:rPr>
                <w:rFonts w:ascii="Frutiger 55" w:hAnsi="Frutiger 55"/>
                <w:szCs w:val="24"/>
              </w:rPr>
            </w:pPr>
            <w:r w:rsidRPr="005F7D9A">
              <w:rPr>
                <w:rFonts w:ascii="Frutiger 55" w:hAnsi="Frutiger 55"/>
              </w:rPr>
              <w:t xml:space="preserve">tous les biens que le titulaire doit fournir à l’autorité contractante et dont la propriété est transférée du cocontractant à l’autorité contractante. Ces biens peuvent être des produits, matières premières, machines, équipements, des installations industrielles, ou objet sous forme solide, liquide ou gazeuse. </w:t>
            </w:r>
          </w:p>
          <w:p w:rsidR="00D32F81" w:rsidRPr="00BB2A66" w:rsidRDefault="00A76F65" w:rsidP="00D32F81">
            <w:pPr>
              <w:pStyle w:val="Indent1"/>
              <w:keepNext w:val="0"/>
              <w:tabs>
                <w:tab w:val="clear" w:pos="709"/>
                <w:tab w:val="left" w:pos="25"/>
                <w:tab w:val="left" w:pos="450"/>
              </w:tabs>
              <w:suppressAutoHyphens/>
              <w:spacing w:before="120" w:after="120" w:line="276" w:lineRule="auto"/>
              <w:ind w:left="720" w:hanging="720"/>
              <w:rPr>
                <w:rFonts w:ascii="Frutiger 55" w:hAnsi="Frutiger 55"/>
                <w:szCs w:val="24"/>
              </w:rPr>
            </w:pPr>
            <w:r w:rsidRPr="00BB2A66">
              <w:rPr>
                <w:rFonts w:ascii="Frutiger 55" w:hAnsi="Frutiger 55"/>
                <w:b/>
              </w:rPr>
              <w:t>L</w:t>
            </w:r>
            <w:r>
              <w:rPr>
                <w:rFonts w:ascii="Frutiger 55" w:hAnsi="Frutiger 55"/>
                <w:b/>
              </w:rPr>
              <w:t>’expression</w:t>
            </w:r>
            <w:r w:rsidRPr="00BB2A66" w:rsidDel="00A76F65">
              <w:rPr>
                <w:rFonts w:ascii="Frutiger 55" w:hAnsi="Frutiger 55"/>
                <w:b/>
                <w:szCs w:val="24"/>
              </w:rPr>
              <w:t xml:space="preserve"> </w:t>
            </w:r>
            <w:r w:rsidR="005F7D9A" w:rsidRPr="005F7D9A">
              <w:rPr>
                <w:rFonts w:ascii="Frutiger 55" w:hAnsi="Frutiger 55"/>
                <w:b/>
                <w:szCs w:val="24"/>
              </w:rPr>
              <w:t>« Financement conjoint » désigne</w:t>
            </w:r>
            <w:r w:rsidR="005F7D9A" w:rsidRPr="005F7D9A">
              <w:rPr>
                <w:rFonts w:ascii="Frutiger 55" w:hAnsi="Frutiger 55"/>
                <w:szCs w:val="24"/>
              </w:rPr>
              <w:t xml:space="preserve">: </w:t>
            </w:r>
          </w:p>
          <w:p w:rsidR="00D32F81" w:rsidRPr="00BB2A66" w:rsidRDefault="005F7D9A" w:rsidP="00D32F81">
            <w:pPr>
              <w:pStyle w:val="Indent1"/>
              <w:keepNext w:val="0"/>
              <w:tabs>
                <w:tab w:val="clear" w:pos="709"/>
                <w:tab w:val="left" w:pos="25"/>
                <w:tab w:val="left" w:pos="450"/>
              </w:tabs>
              <w:suppressAutoHyphens/>
              <w:spacing w:before="120" w:after="120" w:line="276" w:lineRule="auto"/>
              <w:ind w:left="25" w:hanging="25"/>
              <w:rPr>
                <w:rFonts w:ascii="Frutiger 55" w:hAnsi="Frutiger 55"/>
                <w:szCs w:val="24"/>
              </w:rPr>
            </w:pPr>
            <w:r w:rsidRPr="005F7D9A">
              <w:rPr>
                <w:rFonts w:ascii="Frutiger 55" w:hAnsi="Frutiger 55"/>
                <w:szCs w:val="24"/>
              </w:rPr>
              <w:t xml:space="preserve">tout financement en commun par la Banque et un ou plusieurs </w:t>
            </w:r>
            <w:proofErr w:type="spellStart"/>
            <w:r w:rsidRPr="005F7D9A">
              <w:rPr>
                <w:rFonts w:ascii="Frutiger 55" w:hAnsi="Frutiger 55"/>
                <w:szCs w:val="24"/>
              </w:rPr>
              <w:t>cofinanciers</w:t>
            </w:r>
            <w:proofErr w:type="spellEnd"/>
            <w:r w:rsidRPr="005F7D9A">
              <w:rPr>
                <w:rFonts w:ascii="Frutiger 55" w:hAnsi="Frutiger 55"/>
                <w:szCs w:val="24"/>
              </w:rPr>
              <w:t>, du même Projet ou des mêmes lots d'un Projet, en utilisant les mêmes règles en matière d'acquisition de biens, services et travaux.</w:t>
            </w:r>
          </w:p>
          <w:p w:rsidR="00D32F81" w:rsidRPr="00BB2A66" w:rsidRDefault="00A76F65" w:rsidP="00D32F81">
            <w:pPr>
              <w:pStyle w:val="Indent1"/>
              <w:keepNext w:val="0"/>
              <w:tabs>
                <w:tab w:val="clear" w:pos="709"/>
                <w:tab w:val="left" w:pos="25"/>
                <w:tab w:val="left" w:pos="450"/>
              </w:tabs>
              <w:suppressAutoHyphens/>
              <w:spacing w:before="120" w:after="120" w:line="276" w:lineRule="auto"/>
              <w:ind w:left="25" w:hanging="25"/>
              <w:rPr>
                <w:rFonts w:ascii="Frutiger 55" w:hAnsi="Frutiger 55"/>
                <w:b/>
                <w:szCs w:val="24"/>
              </w:rPr>
            </w:pPr>
            <w:r w:rsidRPr="00BB2A66">
              <w:rPr>
                <w:rFonts w:ascii="Frutiger 55" w:hAnsi="Frutiger 55"/>
                <w:b/>
              </w:rPr>
              <w:t>L</w:t>
            </w:r>
            <w:r>
              <w:rPr>
                <w:rFonts w:ascii="Frutiger 55" w:hAnsi="Frutiger 55"/>
                <w:b/>
              </w:rPr>
              <w:t>’expression</w:t>
            </w:r>
            <w:r w:rsidRPr="00BB2A66" w:rsidDel="00A76F65">
              <w:rPr>
                <w:rFonts w:ascii="Frutiger 55" w:hAnsi="Frutiger 55"/>
                <w:b/>
                <w:szCs w:val="24"/>
              </w:rPr>
              <w:t xml:space="preserve"> </w:t>
            </w:r>
            <w:r w:rsidR="005F7D9A" w:rsidRPr="005F7D9A">
              <w:rPr>
                <w:rFonts w:ascii="Frutiger 55" w:hAnsi="Frutiger 55"/>
                <w:b/>
                <w:szCs w:val="24"/>
              </w:rPr>
              <w:t>« Financement parallèle » désigne :</w:t>
            </w:r>
          </w:p>
          <w:p w:rsidR="00D32F81" w:rsidRPr="00BB2A66" w:rsidRDefault="005F7D9A" w:rsidP="00D32F81">
            <w:pPr>
              <w:pStyle w:val="Indent1"/>
              <w:keepNext w:val="0"/>
              <w:tabs>
                <w:tab w:val="clear" w:pos="709"/>
                <w:tab w:val="left" w:pos="25"/>
                <w:tab w:val="left" w:pos="450"/>
              </w:tabs>
              <w:suppressAutoHyphens/>
              <w:spacing w:before="120" w:after="120" w:line="276" w:lineRule="auto"/>
              <w:ind w:left="25" w:hanging="25"/>
              <w:rPr>
                <w:rFonts w:ascii="Frutiger 55" w:hAnsi="Frutiger 55"/>
                <w:szCs w:val="24"/>
              </w:rPr>
            </w:pPr>
            <w:r w:rsidRPr="005F7D9A">
              <w:rPr>
                <w:rFonts w:ascii="Frutiger 55" w:hAnsi="Frutiger 55"/>
                <w:szCs w:val="24"/>
              </w:rPr>
              <w:t xml:space="preserve">tout financement par la Banque et un ou plusieurs </w:t>
            </w:r>
            <w:proofErr w:type="spellStart"/>
            <w:r w:rsidRPr="005F7D9A">
              <w:rPr>
                <w:rFonts w:ascii="Frutiger 55" w:hAnsi="Frutiger 55"/>
                <w:szCs w:val="24"/>
              </w:rPr>
              <w:t>co</w:t>
            </w:r>
            <w:proofErr w:type="spellEnd"/>
            <w:r w:rsidRPr="005F7D9A">
              <w:rPr>
                <w:rFonts w:ascii="Frutiger 55" w:hAnsi="Frutiger 55"/>
                <w:szCs w:val="24"/>
              </w:rPr>
              <w:t xml:space="preserve"> financiers autres que l'Emprunteur, de lots séparés du même Projet ou de lots distincts d'une même composante du Projet, chacun selon ses propres règles en matière d'acquisition de biens, services et travaux.</w:t>
            </w:r>
          </w:p>
          <w:p w:rsidR="00203520" w:rsidRPr="00BB2A66" w:rsidRDefault="005F7D9A" w:rsidP="00203520">
            <w:pPr>
              <w:tabs>
                <w:tab w:val="left" w:pos="576"/>
              </w:tabs>
              <w:rPr>
                <w:rFonts w:ascii="Frutiger 55" w:hAnsi="Frutiger 55"/>
                <w:b/>
              </w:rPr>
            </w:pPr>
            <w:r w:rsidRPr="005F7D9A">
              <w:rPr>
                <w:rFonts w:ascii="Frutiger 55" w:hAnsi="Frutiger 55"/>
                <w:b/>
              </w:rPr>
              <w:t>Le terme « Jour » désigne :</w:t>
            </w:r>
          </w:p>
          <w:p w:rsidR="00203520" w:rsidRPr="00BB2A66" w:rsidRDefault="00203520" w:rsidP="00F044E1">
            <w:pPr>
              <w:tabs>
                <w:tab w:val="left" w:pos="576"/>
              </w:tabs>
              <w:jc w:val="both"/>
              <w:rPr>
                <w:rFonts w:ascii="Frutiger 55" w:hAnsi="Frutiger 55"/>
              </w:rPr>
            </w:pPr>
          </w:p>
          <w:p w:rsidR="00203520" w:rsidRPr="00BB2A66" w:rsidRDefault="005F7D9A" w:rsidP="00F044E1">
            <w:pPr>
              <w:tabs>
                <w:tab w:val="left" w:pos="576"/>
              </w:tabs>
              <w:jc w:val="both"/>
              <w:rPr>
                <w:rFonts w:ascii="Frutiger 55" w:hAnsi="Frutiger 55"/>
                <w:b/>
              </w:rPr>
            </w:pPr>
            <w:r w:rsidRPr="005F7D9A">
              <w:rPr>
                <w:rFonts w:ascii="Frutiger 55" w:hAnsi="Frutiger 55"/>
              </w:rPr>
              <w:t>un jour calendaire; sauf indication contraire, les délais sont exprimés en jours francs, à savoir en nombre de jours entiers, sans inclure dans le délai le jour de son point de départ, ni le dernier jour.</w:t>
            </w:r>
          </w:p>
          <w:p w:rsidR="00F044E1" w:rsidRPr="00BB2A66" w:rsidRDefault="00F044E1" w:rsidP="00203520">
            <w:pPr>
              <w:pStyle w:val="NormalWeb8"/>
              <w:spacing w:before="0" w:after="0"/>
              <w:ind w:left="0" w:right="0"/>
              <w:jc w:val="both"/>
              <w:rPr>
                <w:rFonts w:ascii="Frutiger 55" w:hAnsi="Frutiger 55"/>
                <w:b/>
              </w:rPr>
            </w:pPr>
          </w:p>
          <w:p w:rsidR="00203520" w:rsidRPr="00BB2A66" w:rsidRDefault="00A76F65" w:rsidP="00203520">
            <w:pPr>
              <w:pStyle w:val="NormalWeb8"/>
              <w:spacing w:before="0" w:after="0"/>
              <w:ind w:left="0" w:right="0"/>
              <w:jc w:val="both"/>
              <w:rPr>
                <w:rFonts w:ascii="Frutiger 55" w:hAnsi="Frutiger 55"/>
                <w:b/>
                <w:sz w:val="24"/>
                <w:szCs w:val="24"/>
              </w:rPr>
            </w:pPr>
            <w:r w:rsidRPr="00BB2A66">
              <w:rPr>
                <w:rFonts w:ascii="Frutiger 55" w:hAnsi="Frutiger 55"/>
                <w:b/>
              </w:rPr>
              <w:t>L</w:t>
            </w:r>
            <w:r>
              <w:rPr>
                <w:rFonts w:ascii="Frutiger 55" w:hAnsi="Frutiger 55"/>
                <w:b/>
              </w:rPr>
              <w:t>’expression</w:t>
            </w:r>
            <w:r w:rsidRPr="00BB2A66" w:rsidDel="00A76F65">
              <w:rPr>
                <w:rFonts w:ascii="Frutiger 55" w:hAnsi="Frutiger 55"/>
                <w:b/>
                <w:sz w:val="24"/>
                <w:szCs w:val="24"/>
              </w:rPr>
              <w:t xml:space="preserve"> </w:t>
            </w:r>
            <w:r w:rsidR="005F7D9A" w:rsidRPr="005F7D9A">
              <w:rPr>
                <w:rFonts w:ascii="Frutiger 55" w:hAnsi="Frutiger 55"/>
                <w:b/>
                <w:sz w:val="24"/>
                <w:szCs w:val="24"/>
              </w:rPr>
              <w:t xml:space="preserve">« Marché public » signifie : </w:t>
            </w:r>
          </w:p>
          <w:p w:rsidR="00203520" w:rsidRPr="00BB2A66" w:rsidRDefault="00203520" w:rsidP="00203520">
            <w:pPr>
              <w:pStyle w:val="NormalWeb8"/>
              <w:spacing w:before="0" w:after="0"/>
              <w:ind w:left="0" w:right="0"/>
              <w:jc w:val="both"/>
              <w:rPr>
                <w:rFonts w:ascii="Frutiger 55" w:hAnsi="Frutiger 55"/>
                <w:sz w:val="24"/>
                <w:szCs w:val="24"/>
              </w:rPr>
            </w:pPr>
          </w:p>
          <w:p w:rsidR="00203520"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t>le contrat écrit conclu à titre onéreux par une autorité contractante pour répondre à ses besoins en matière de travaux, de fournitures ou de services.</w:t>
            </w:r>
          </w:p>
          <w:p w:rsidR="00203520" w:rsidRPr="00BB2A66" w:rsidRDefault="00203520" w:rsidP="00203520">
            <w:pPr>
              <w:pStyle w:val="NormalWeb8"/>
              <w:spacing w:before="0" w:after="0"/>
              <w:ind w:left="0" w:right="0"/>
              <w:jc w:val="both"/>
              <w:rPr>
                <w:rFonts w:ascii="Frutiger 55" w:hAnsi="Frutiger 55"/>
                <w:sz w:val="24"/>
              </w:rPr>
            </w:pPr>
          </w:p>
          <w:p w:rsidR="002E05D1"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t>Le terme « </w:t>
            </w:r>
            <w:r w:rsidRPr="005F7D9A">
              <w:rPr>
                <w:rFonts w:ascii="Frutiger 55" w:hAnsi="Frutiger 55"/>
                <w:b/>
                <w:sz w:val="24"/>
              </w:rPr>
              <w:t>Marché</w:t>
            </w:r>
            <w:r w:rsidRPr="005F7D9A">
              <w:rPr>
                <w:rFonts w:ascii="Frutiger 55" w:hAnsi="Frutiger 55"/>
                <w:sz w:val="24"/>
              </w:rPr>
              <w:t xml:space="preserve"> » désigne : </w:t>
            </w:r>
          </w:p>
          <w:p w:rsidR="002E05D1" w:rsidRPr="00BB2A66" w:rsidRDefault="002E05D1" w:rsidP="00203520">
            <w:pPr>
              <w:pStyle w:val="NormalWeb8"/>
              <w:spacing w:before="0" w:after="0"/>
              <w:ind w:left="0" w:right="0"/>
              <w:jc w:val="both"/>
              <w:rPr>
                <w:rFonts w:ascii="Frutiger 55" w:hAnsi="Frutiger 55"/>
                <w:sz w:val="24"/>
              </w:rPr>
            </w:pPr>
          </w:p>
          <w:p w:rsidR="002E05D1"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t>Tout contrat passé par l’Emprunteur avec l’Entreprise titulaire, et ayant pour objet la réalisation de services, de travaux ou la livraison de fournitures dans le cadre de l’exécution du Projet.</w:t>
            </w:r>
          </w:p>
          <w:p w:rsidR="002E05D1" w:rsidRPr="00BB2A66" w:rsidRDefault="002E05D1" w:rsidP="00203520">
            <w:pPr>
              <w:pStyle w:val="NormalWeb8"/>
              <w:spacing w:before="0" w:after="0"/>
              <w:ind w:left="0" w:right="0"/>
              <w:jc w:val="both"/>
              <w:rPr>
                <w:rFonts w:ascii="Frutiger 55" w:hAnsi="Frutiger 55"/>
                <w:sz w:val="24"/>
              </w:rPr>
            </w:pPr>
          </w:p>
          <w:p w:rsidR="00554E9D" w:rsidRPr="00BB2A66" w:rsidRDefault="00A76F65" w:rsidP="00554E9D">
            <w:pPr>
              <w:pStyle w:val="Indent1"/>
              <w:keepNext w:val="0"/>
              <w:tabs>
                <w:tab w:val="clear" w:pos="709"/>
                <w:tab w:val="left" w:pos="25"/>
              </w:tabs>
              <w:suppressAutoHyphens/>
              <w:spacing w:before="120" w:after="120" w:line="276" w:lineRule="auto"/>
              <w:ind w:left="0" w:firstLine="0"/>
              <w:rPr>
                <w:rFonts w:ascii="Frutiger 55" w:hAnsi="Frutiger 55"/>
                <w:szCs w:val="24"/>
              </w:rPr>
            </w:pPr>
            <w:r w:rsidRPr="00BB2A66">
              <w:rPr>
                <w:rFonts w:ascii="Frutiger 55" w:hAnsi="Frutiger 55"/>
                <w:b/>
              </w:rPr>
              <w:t>L</w:t>
            </w:r>
            <w:r>
              <w:rPr>
                <w:rFonts w:ascii="Frutiger 55" w:hAnsi="Frutiger 55"/>
                <w:b/>
              </w:rPr>
              <w:t>’expression</w:t>
            </w:r>
            <w:r w:rsidRPr="00BB2A66" w:rsidDel="00A76F65">
              <w:rPr>
                <w:rFonts w:ascii="Frutiger 55" w:hAnsi="Frutiger 55"/>
                <w:b/>
                <w:szCs w:val="24"/>
              </w:rPr>
              <w:t xml:space="preserve"> </w:t>
            </w:r>
            <w:r w:rsidR="005F7D9A" w:rsidRPr="005F7D9A">
              <w:rPr>
                <w:rFonts w:ascii="Frutiger 55" w:hAnsi="Frutiger 55"/>
                <w:b/>
                <w:szCs w:val="24"/>
              </w:rPr>
              <w:t xml:space="preserve">« Marché de fournitures » désigne </w:t>
            </w:r>
            <w:r w:rsidR="005F7D9A" w:rsidRPr="005F7D9A">
              <w:rPr>
                <w:rFonts w:ascii="Frutiger 55" w:hAnsi="Frutiger 55"/>
                <w:szCs w:val="24"/>
              </w:rPr>
              <w:t xml:space="preserve">: </w:t>
            </w:r>
          </w:p>
          <w:p w:rsidR="00554E9D" w:rsidRPr="00BB2A66" w:rsidRDefault="005F7D9A" w:rsidP="00554E9D">
            <w:pPr>
              <w:pStyle w:val="Indent1"/>
              <w:keepNext w:val="0"/>
              <w:tabs>
                <w:tab w:val="clear" w:pos="709"/>
                <w:tab w:val="left" w:pos="25"/>
              </w:tabs>
              <w:suppressAutoHyphens/>
              <w:spacing w:before="120" w:after="120" w:line="276" w:lineRule="auto"/>
              <w:ind w:left="0" w:firstLine="0"/>
              <w:rPr>
                <w:rFonts w:ascii="Frutiger 55" w:hAnsi="Frutiger 55"/>
                <w:szCs w:val="24"/>
              </w:rPr>
            </w:pPr>
            <w:r w:rsidRPr="005F7D9A">
              <w:rPr>
                <w:rFonts w:ascii="Frutiger 55" w:hAnsi="Frutiger 55"/>
                <w:szCs w:val="24"/>
              </w:rPr>
              <w:t>tout contrat conclu entre une Autorité contractante et un Fournisseur et qui a pour objet l’achat, le crédit-bail, la location ou la location-vente avec ou sans option d’achat de biens de toute nature y compris des matières premières, produits, équipements et objets sous forme solide, liquide ou gazeuse, ainsi que les services accessoires à la fourniture de ces biens.</w:t>
            </w:r>
          </w:p>
          <w:p w:rsidR="00203520" w:rsidRPr="00BB2A66" w:rsidRDefault="00A76F65" w:rsidP="00203520">
            <w:pPr>
              <w:pStyle w:val="Header3-Paragraph"/>
              <w:spacing w:after="220"/>
              <w:rPr>
                <w:rFonts w:ascii="Frutiger 55" w:hAnsi="Frutiger 55"/>
                <w:lang w:val="fr-FR"/>
              </w:rPr>
            </w:pPr>
            <w:r w:rsidRPr="00B44579">
              <w:rPr>
                <w:rFonts w:ascii="Frutiger 55" w:hAnsi="Frutiger 55"/>
                <w:b/>
                <w:lang w:val="fr-FR"/>
              </w:rPr>
              <w:t>L’expression</w:t>
            </w:r>
            <w:r w:rsidRPr="00B44579" w:rsidDel="00A76F65">
              <w:rPr>
                <w:rFonts w:ascii="Frutiger 55" w:hAnsi="Frutiger 55"/>
                <w:szCs w:val="24"/>
                <w:lang w:val="fr-FR"/>
              </w:rPr>
              <w:t xml:space="preserve"> </w:t>
            </w:r>
            <w:r w:rsidR="005F7D9A" w:rsidRPr="005F7D9A">
              <w:rPr>
                <w:rFonts w:ascii="Frutiger 55" w:hAnsi="Frutiger 55"/>
                <w:b/>
                <w:lang w:val="fr-FR"/>
              </w:rPr>
              <w:t>« Moyen électronique » signifie </w:t>
            </w:r>
            <w:r w:rsidR="005F7D9A" w:rsidRPr="005F7D9A">
              <w:rPr>
                <w:rFonts w:ascii="Frutiger 55" w:hAnsi="Frutiger 55"/>
                <w:lang w:val="fr-FR"/>
              </w:rPr>
              <w:t>:</w:t>
            </w:r>
          </w:p>
          <w:p w:rsidR="001D3151" w:rsidRDefault="005F7D9A">
            <w:pPr>
              <w:keepLines/>
              <w:jc w:val="both"/>
              <w:rPr>
                <w:rFonts w:ascii="Frutiger 55" w:hAnsi="Frutiger 55"/>
              </w:rPr>
            </w:pPr>
            <w:r w:rsidRPr="005F7D9A">
              <w:rPr>
                <w:rFonts w:ascii="Frutiger 55" w:hAnsi="Frutiger 55"/>
              </w:rPr>
              <w:t>le moyen utilisant des équipements électroniques de traitement (y compris la compression numérique) et de stockage de données, et utilisant la diffusion, l'acheminement et la réception par fils, par radio, par moyens optiques ou par d'autres moyens électromagnétiques.</w:t>
            </w:r>
          </w:p>
          <w:p w:rsidR="00203520" w:rsidRPr="00BB2A66" w:rsidRDefault="00203520" w:rsidP="00203520">
            <w:pPr>
              <w:tabs>
                <w:tab w:val="left" w:pos="-720"/>
                <w:tab w:val="left" w:pos="0"/>
              </w:tabs>
              <w:rPr>
                <w:rFonts w:ascii="Frutiger 55" w:hAnsi="Frutiger 55"/>
                <w:b/>
              </w:rPr>
            </w:pPr>
          </w:p>
          <w:p w:rsidR="00203520" w:rsidRPr="00BB2A66" w:rsidRDefault="005F7D9A" w:rsidP="00203520">
            <w:pPr>
              <w:pStyle w:val="Header3-Paragraph"/>
              <w:spacing w:after="220"/>
              <w:rPr>
                <w:rFonts w:ascii="Frutiger 55" w:hAnsi="Frutiger 55"/>
                <w:b/>
                <w:lang w:val="fr-FR"/>
              </w:rPr>
            </w:pPr>
            <w:r w:rsidRPr="005F7D9A">
              <w:rPr>
                <w:rFonts w:ascii="Frutiger 55" w:hAnsi="Frutiger 55"/>
                <w:b/>
                <w:lang w:val="fr-FR"/>
              </w:rPr>
              <w:t>Le terme « Offre » désigne</w:t>
            </w:r>
            <w:r w:rsidRPr="005F7D9A">
              <w:rPr>
                <w:rFonts w:ascii="Frutiger 55" w:hAnsi="Frutiger 55"/>
                <w:lang w:val="fr-FR"/>
              </w:rPr>
              <w:t xml:space="preserve"> :</w:t>
            </w:r>
          </w:p>
          <w:p w:rsidR="00203520" w:rsidRPr="00BB2A66" w:rsidRDefault="005F7D9A" w:rsidP="00203520">
            <w:pPr>
              <w:keepLines/>
              <w:rPr>
                <w:rFonts w:ascii="Frutiger 55" w:hAnsi="Frutiger 55"/>
              </w:rPr>
            </w:pPr>
            <w:r w:rsidRPr="005F7D9A">
              <w:rPr>
                <w:rFonts w:ascii="Frutiger 55" w:hAnsi="Frutiger 55"/>
              </w:rPr>
              <w:t>l'ensemble des éléments techniques et financiers inclus dans le dossier de soumission.</w:t>
            </w:r>
          </w:p>
          <w:p w:rsidR="00203520" w:rsidRPr="00BB2A66" w:rsidRDefault="00203520" w:rsidP="00203520">
            <w:pPr>
              <w:keepLines/>
              <w:rPr>
                <w:rFonts w:ascii="Frutiger 55" w:hAnsi="Frutiger 55"/>
              </w:rPr>
            </w:pPr>
          </w:p>
          <w:p w:rsidR="00203520" w:rsidRPr="00BB2A66" w:rsidRDefault="00A76F65" w:rsidP="00203520">
            <w:pPr>
              <w:pStyle w:val="Header3-Paragraph"/>
              <w:spacing w:after="220"/>
              <w:rPr>
                <w:rFonts w:ascii="Frutiger 55" w:hAnsi="Frutiger 55"/>
                <w:lang w:val="fr-FR"/>
              </w:rPr>
            </w:pPr>
            <w:r w:rsidRPr="00BB2A66">
              <w:rPr>
                <w:rFonts w:ascii="Frutiger 55" w:hAnsi="Frutiger 55"/>
                <w:b/>
                <w:lang w:val="fr-FR"/>
              </w:rPr>
              <w:t>L</w:t>
            </w:r>
            <w:r>
              <w:rPr>
                <w:rFonts w:ascii="Frutiger 55" w:hAnsi="Frutiger 55"/>
                <w:b/>
                <w:lang w:val="fr-FR"/>
              </w:rPr>
              <w:t>’expression</w:t>
            </w:r>
            <w:r w:rsidRPr="00BB2A66" w:rsidDel="00A76F65">
              <w:rPr>
                <w:rFonts w:ascii="Frutiger 55" w:hAnsi="Frutiger 55"/>
                <w:b/>
                <w:lang w:val="fr-FR"/>
              </w:rPr>
              <w:t xml:space="preserve"> </w:t>
            </w:r>
            <w:r w:rsidR="005F7D9A" w:rsidRPr="005F7D9A">
              <w:rPr>
                <w:rFonts w:ascii="Frutiger 55" w:hAnsi="Frutiger 55"/>
                <w:b/>
                <w:lang w:val="fr-FR"/>
              </w:rPr>
              <w:t>« Organisme de droit public » désigne</w:t>
            </w:r>
            <w:r w:rsidR="005F7D9A" w:rsidRPr="005F7D9A">
              <w:rPr>
                <w:rFonts w:ascii="Frutiger 55" w:hAnsi="Frutiger 55"/>
                <w:lang w:val="fr-FR"/>
              </w:rPr>
              <w:t> :</w:t>
            </w:r>
          </w:p>
          <w:p w:rsidR="00203520" w:rsidRPr="00BB2A66" w:rsidRDefault="005F7D9A" w:rsidP="00203520">
            <w:pPr>
              <w:keepLines/>
              <w:rPr>
                <w:rFonts w:ascii="Frutiger 55" w:hAnsi="Frutiger 55"/>
              </w:rPr>
            </w:pPr>
            <w:r w:rsidRPr="005F7D9A">
              <w:rPr>
                <w:rFonts w:ascii="Frutiger 55" w:hAnsi="Frutiger 55"/>
              </w:rPr>
              <w:t>l’organisme,</w:t>
            </w:r>
          </w:p>
          <w:p w:rsidR="00203520" w:rsidRPr="00BB2A66" w:rsidRDefault="00203520" w:rsidP="00203520">
            <w:pPr>
              <w:pStyle w:val="NormalWeb8"/>
              <w:spacing w:before="0" w:after="0"/>
              <w:ind w:left="0" w:right="0"/>
              <w:jc w:val="both"/>
              <w:rPr>
                <w:rFonts w:ascii="Frutiger 55" w:hAnsi="Frutiger 55"/>
                <w:sz w:val="24"/>
                <w:szCs w:val="24"/>
              </w:rPr>
            </w:pPr>
          </w:p>
          <w:p w:rsidR="00203520" w:rsidRPr="00BB2A66" w:rsidRDefault="005F7D9A" w:rsidP="00764DE0">
            <w:pPr>
              <w:pStyle w:val="NormalWeb8"/>
              <w:numPr>
                <w:ilvl w:val="0"/>
                <w:numId w:val="80"/>
              </w:numPr>
              <w:spacing w:before="0" w:after="0"/>
              <w:ind w:right="0"/>
              <w:jc w:val="both"/>
              <w:rPr>
                <w:rFonts w:ascii="Frutiger 55" w:hAnsi="Frutiger 55"/>
                <w:sz w:val="24"/>
              </w:rPr>
            </w:pPr>
            <w:r w:rsidRPr="005F7D9A">
              <w:rPr>
                <w:rFonts w:ascii="Frutiger 55" w:hAnsi="Frutiger 55"/>
                <w:sz w:val="24"/>
              </w:rPr>
              <w:t>créé pour satisfaire spécifiquement des besoins d'intérêt général ayant un caractère autre qu'industriel ou commercial ;</w:t>
            </w:r>
          </w:p>
          <w:p w:rsidR="00203520" w:rsidRPr="00BB2A66" w:rsidRDefault="005F7D9A" w:rsidP="00764DE0">
            <w:pPr>
              <w:pStyle w:val="NormalWeb8"/>
              <w:numPr>
                <w:ilvl w:val="0"/>
                <w:numId w:val="80"/>
              </w:numPr>
              <w:spacing w:before="0" w:after="0"/>
              <w:ind w:right="0"/>
              <w:jc w:val="both"/>
              <w:rPr>
                <w:rFonts w:ascii="Frutiger 55" w:hAnsi="Frutiger 55"/>
                <w:sz w:val="24"/>
              </w:rPr>
            </w:pPr>
            <w:r w:rsidRPr="005F7D9A">
              <w:rPr>
                <w:rFonts w:ascii="Frutiger 55" w:hAnsi="Frutiger 55"/>
                <w:sz w:val="24"/>
              </w:rPr>
              <w:t>doté de la personnalité juridique, et</w:t>
            </w:r>
          </w:p>
          <w:p w:rsidR="00203520" w:rsidRPr="00BB2A66" w:rsidRDefault="005F7D9A" w:rsidP="00764DE0">
            <w:pPr>
              <w:pStyle w:val="NormalWeb8"/>
              <w:numPr>
                <w:ilvl w:val="0"/>
                <w:numId w:val="80"/>
              </w:numPr>
              <w:spacing w:before="0" w:after="0"/>
              <w:ind w:right="0"/>
              <w:jc w:val="both"/>
              <w:rPr>
                <w:rFonts w:ascii="Frutiger 55" w:hAnsi="Frutiger 55"/>
                <w:sz w:val="24"/>
              </w:rPr>
            </w:pPr>
            <w:r w:rsidRPr="005F7D9A">
              <w:rPr>
                <w:rFonts w:ascii="Frutiger 55" w:hAnsi="Frutiger 55"/>
                <w:sz w:val="24"/>
              </w:rPr>
              <w:t>dont soit l'activité est financée majoritairement par l'État, les collectivités territoriales ou d'autres organismes de droit public, soit la gestion est soumise à un contrôle par ces derniers, soit l'organe d'administration, de direction ou de surveillance est composé de membres dont plus de la moitié sont désignés par l'État, les collectivités territoriales ou d'autres organismes de droit public.</w:t>
            </w:r>
          </w:p>
          <w:p w:rsidR="00203520" w:rsidRPr="00BB2A66" w:rsidRDefault="00203520" w:rsidP="00203520">
            <w:pPr>
              <w:pStyle w:val="Header3-Paragraph"/>
              <w:spacing w:after="220"/>
              <w:rPr>
                <w:rFonts w:ascii="Frutiger 55" w:hAnsi="Frutiger 55"/>
                <w:b/>
                <w:lang w:val="fr-FR"/>
              </w:rPr>
            </w:pPr>
          </w:p>
          <w:p w:rsidR="00203520" w:rsidRPr="00BB2A66" w:rsidRDefault="00A76F65" w:rsidP="00203520">
            <w:pPr>
              <w:pStyle w:val="Header3-Paragraph"/>
              <w:spacing w:after="220"/>
              <w:rPr>
                <w:rFonts w:ascii="Frutiger 55" w:hAnsi="Frutiger 55"/>
                <w:lang w:val="fr-FR"/>
              </w:rPr>
            </w:pPr>
            <w:r w:rsidRPr="00BB2A66">
              <w:rPr>
                <w:rFonts w:ascii="Frutiger 55" w:hAnsi="Frutiger 55"/>
                <w:b/>
                <w:lang w:val="fr-FR"/>
              </w:rPr>
              <w:t>L</w:t>
            </w:r>
            <w:r>
              <w:rPr>
                <w:rFonts w:ascii="Frutiger 55" w:hAnsi="Frutiger 55"/>
                <w:b/>
                <w:lang w:val="fr-FR"/>
              </w:rPr>
              <w:t>’expression</w:t>
            </w:r>
            <w:r w:rsidRPr="00BB2A66" w:rsidDel="00A76F65">
              <w:rPr>
                <w:rFonts w:ascii="Frutiger 55" w:hAnsi="Frutiger 55"/>
                <w:b/>
                <w:lang w:val="fr-FR"/>
              </w:rPr>
              <w:t xml:space="preserve"> </w:t>
            </w:r>
            <w:r w:rsidR="005F7D9A" w:rsidRPr="005F7D9A">
              <w:rPr>
                <w:rFonts w:ascii="Frutiger 55" w:hAnsi="Frutiger 55"/>
                <w:b/>
                <w:lang w:val="fr-FR"/>
              </w:rPr>
              <w:t>« Personne responsable du marché » désigne</w:t>
            </w:r>
            <w:r w:rsidR="005F7D9A" w:rsidRPr="005F7D9A">
              <w:rPr>
                <w:rFonts w:ascii="Frutiger 55" w:hAnsi="Frutiger 55"/>
                <w:lang w:val="fr-FR"/>
              </w:rPr>
              <w:t xml:space="preserve"> :</w:t>
            </w:r>
          </w:p>
          <w:p w:rsidR="00203520"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lastRenderedPageBreak/>
              <w:t xml:space="preserve">le représentant dûment mandaté par l’autorité contractante pour la représenter dans la passation et dans l’exécution du marché. </w:t>
            </w:r>
          </w:p>
          <w:p w:rsidR="00203520" w:rsidRPr="00BB2A66" w:rsidRDefault="00203520" w:rsidP="00203520">
            <w:pPr>
              <w:pStyle w:val="Header3-Paragraph"/>
              <w:spacing w:after="220"/>
              <w:rPr>
                <w:rFonts w:ascii="Frutiger 55" w:hAnsi="Frutiger 55"/>
                <w:b/>
                <w:lang w:val="fr-FR"/>
              </w:rPr>
            </w:pPr>
          </w:p>
          <w:p w:rsidR="004B2281" w:rsidRPr="00BB2A66" w:rsidRDefault="005F7D9A" w:rsidP="00554E9D">
            <w:pPr>
              <w:pStyle w:val="Notedebasdepage"/>
              <w:tabs>
                <w:tab w:val="left" w:pos="25"/>
              </w:tabs>
              <w:spacing w:before="120" w:after="120" w:line="276" w:lineRule="auto"/>
              <w:rPr>
                <w:rFonts w:ascii="Frutiger 55" w:hAnsi="Frutiger 55"/>
                <w:sz w:val="24"/>
                <w:szCs w:val="24"/>
              </w:rPr>
            </w:pPr>
            <w:r w:rsidRPr="005F7D9A">
              <w:rPr>
                <w:rFonts w:ascii="Frutiger 55" w:hAnsi="Frutiger 55"/>
                <w:b/>
                <w:sz w:val="24"/>
                <w:szCs w:val="24"/>
              </w:rPr>
              <w:t xml:space="preserve">Le </w:t>
            </w:r>
            <w:proofErr w:type="spellStart"/>
            <w:r w:rsidRPr="005F7D9A">
              <w:rPr>
                <w:rFonts w:ascii="Frutiger 55" w:hAnsi="Frutiger 55"/>
                <w:b/>
                <w:sz w:val="24"/>
                <w:szCs w:val="24"/>
              </w:rPr>
              <w:t>terme</w:t>
            </w:r>
            <w:proofErr w:type="spellEnd"/>
            <w:r w:rsidRPr="005F7D9A">
              <w:rPr>
                <w:rFonts w:ascii="Frutiger 55" w:hAnsi="Frutiger 55"/>
                <w:b/>
                <w:sz w:val="24"/>
                <w:szCs w:val="24"/>
              </w:rPr>
              <w:t xml:space="preserve"> “</w:t>
            </w:r>
            <w:proofErr w:type="spellStart"/>
            <w:r w:rsidRPr="005F7D9A">
              <w:rPr>
                <w:rFonts w:ascii="Frutiger 55" w:hAnsi="Frutiger 55"/>
                <w:b/>
                <w:sz w:val="24"/>
                <w:szCs w:val="24"/>
              </w:rPr>
              <w:t>Prêt</w:t>
            </w:r>
            <w:proofErr w:type="spellEnd"/>
            <w:r w:rsidRPr="005F7D9A">
              <w:rPr>
                <w:rFonts w:ascii="Frutiger 55" w:hAnsi="Frutiger 55"/>
                <w:b/>
                <w:sz w:val="24"/>
                <w:szCs w:val="24"/>
              </w:rPr>
              <w:t>”</w:t>
            </w:r>
            <w:r w:rsidRPr="005F7D9A">
              <w:rPr>
                <w:rFonts w:ascii="Frutiger 55" w:hAnsi="Frutiger 55"/>
                <w:sz w:val="24"/>
                <w:szCs w:val="24"/>
              </w:rPr>
              <w:t> </w:t>
            </w:r>
            <w:proofErr w:type="spellStart"/>
            <w:r w:rsidRPr="005F7D9A">
              <w:rPr>
                <w:rFonts w:ascii="Frutiger 55" w:hAnsi="Frutiger 55"/>
                <w:sz w:val="24"/>
                <w:szCs w:val="24"/>
              </w:rPr>
              <w:t>désigne</w:t>
            </w:r>
            <w:proofErr w:type="spellEnd"/>
            <w:r w:rsidRPr="005F7D9A">
              <w:rPr>
                <w:rFonts w:ascii="Frutiger 55" w:hAnsi="Frutiger 55"/>
                <w:sz w:val="24"/>
                <w:szCs w:val="24"/>
              </w:rPr>
              <w:t xml:space="preserve"> :</w:t>
            </w:r>
          </w:p>
          <w:p w:rsidR="00554E9D" w:rsidRPr="00BB2A66" w:rsidRDefault="005F7D9A" w:rsidP="00554E9D">
            <w:pPr>
              <w:pStyle w:val="Notedebasdepage"/>
              <w:tabs>
                <w:tab w:val="left" w:pos="25"/>
              </w:tabs>
              <w:spacing w:before="120" w:after="120" w:line="276" w:lineRule="auto"/>
              <w:rPr>
                <w:rFonts w:ascii="Frutiger 55" w:hAnsi="Frutiger 55"/>
                <w:sz w:val="24"/>
                <w:szCs w:val="24"/>
              </w:rPr>
            </w:pPr>
            <w:proofErr w:type="spellStart"/>
            <w:r w:rsidRPr="005F7D9A">
              <w:rPr>
                <w:rFonts w:ascii="Frutiger 55" w:hAnsi="Frutiger 55"/>
                <w:sz w:val="24"/>
                <w:szCs w:val="24"/>
              </w:rPr>
              <w:t>Tout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financement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remboursable</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résultant</w:t>
            </w:r>
            <w:proofErr w:type="spellEnd"/>
            <w:r w:rsidRPr="005F7D9A">
              <w:rPr>
                <w:rFonts w:ascii="Frutiger 55" w:hAnsi="Frutiger 55"/>
                <w:sz w:val="24"/>
                <w:szCs w:val="24"/>
              </w:rPr>
              <w:t xml:space="preserve"> de </w:t>
            </w:r>
            <w:proofErr w:type="spellStart"/>
            <w:r w:rsidRPr="005F7D9A">
              <w:rPr>
                <w:rFonts w:ascii="Frutiger 55" w:hAnsi="Frutiger 55"/>
                <w:sz w:val="24"/>
                <w:szCs w:val="24"/>
              </w:rPr>
              <w:t>l’Accord</w:t>
            </w:r>
            <w:proofErr w:type="spellEnd"/>
            <w:r w:rsidRPr="005F7D9A">
              <w:rPr>
                <w:rFonts w:ascii="Frutiger 55" w:hAnsi="Frutiger 55"/>
                <w:sz w:val="24"/>
                <w:szCs w:val="24"/>
              </w:rPr>
              <w:t xml:space="preserve"> de </w:t>
            </w:r>
            <w:proofErr w:type="spellStart"/>
            <w:r w:rsidRPr="005F7D9A">
              <w:rPr>
                <w:rFonts w:ascii="Frutiger 55" w:hAnsi="Frutiger 55"/>
                <w:sz w:val="24"/>
                <w:szCs w:val="24"/>
              </w:rPr>
              <w:t>prêt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passé</w:t>
            </w:r>
            <w:proofErr w:type="spellEnd"/>
            <w:r w:rsidRPr="005F7D9A">
              <w:rPr>
                <w:rFonts w:ascii="Frutiger 55" w:hAnsi="Frutiger 55"/>
                <w:sz w:val="24"/>
                <w:szCs w:val="24"/>
              </w:rPr>
              <w:t xml:space="preserve"> entre la Banque </w:t>
            </w:r>
            <w:proofErr w:type="spellStart"/>
            <w:r w:rsidRPr="005F7D9A">
              <w:rPr>
                <w:rFonts w:ascii="Frutiger 55" w:hAnsi="Frutiger 55"/>
                <w:sz w:val="24"/>
                <w:szCs w:val="24"/>
              </w:rPr>
              <w:t>Ouest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Africaine</w:t>
            </w:r>
            <w:proofErr w:type="spellEnd"/>
            <w:r w:rsidRPr="005F7D9A">
              <w:rPr>
                <w:rFonts w:ascii="Frutiger 55" w:hAnsi="Frutiger 55"/>
                <w:sz w:val="24"/>
                <w:szCs w:val="24"/>
              </w:rPr>
              <w:t xml:space="preserve"> de </w:t>
            </w:r>
            <w:proofErr w:type="spellStart"/>
            <w:r w:rsidRPr="005F7D9A">
              <w:rPr>
                <w:rFonts w:ascii="Frutiger 55" w:hAnsi="Frutiger 55"/>
                <w:sz w:val="24"/>
                <w:szCs w:val="24"/>
              </w:rPr>
              <w:t>Développement</w:t>
            </w:r>
            <w:proofErr w:type="spellEnd"/>
            <w:r w:rsidRPr="005F7D9A">
              <w:rPr>
                <w:rFonts w:ascii="Frutiger 55" w:hAnsi="Frutiger 55"/>
                <w:sz w:val="24"/>
                <w:szCs w:val="24"/>
              </w:rPr>
              <w:t xml:space="preserve"> et </w:t>
            </w:r>
            <w:proofErr w:type="spellStart"/>
            <w:r w:rsidRPr="005F7D9A">
              <w:rPr>
                <w:rFonts w:ascii="Frutiger 55" w:hAnsi="Frutiger 55"/>
                <w:sz w:val="24"/>
                <w:szCs w:val="24"/>
              </w:rPr>
              <w:t>l’Emprunteur</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Il</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s’agit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d’un</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financement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remboursable</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accordé</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par</w:t>
            </w:r>
            <w:proofErr w:type="spellEnd"/>
            <w:r w:rsidRPr="005F7D9A">
              <w:rPr>
                <w:rFonts w:ascii="Frutiger 55" w:hAnsi="Frutiger 55"/>
                <w:sz w:val="24"/>
                <w:szCs w:val="24"/>
              </w:rPr>
              <w:t xml:space="preserve"> la Banque à </w:t>
            </w:r>
            <w:proofErr w:type="spellStart"/>
            <w:r w:rsidRPr="005F7D9A">
              <w:rPr>
                <w:rFonts w:ascii="Frutiger 55" w:hAnsi="Frutiger 55"/>
                <w:sz w:val="24"/>
                <w:szCs w:val="24"/>
              </w:rPr>
              <w:t>l’Etat</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ou</w:t>
            </w:r>
            <w:proofErr w:type="spellEnd"/>
            <w:r w:rsidRPr="005F7D9A">
              <w:rPr>
                <w:rFonts w:ascii="Frutiger 55" w:hAnsi="Frutiger 55"/>
                <w:sz w:val="24"/>
                <w:szCs w:val="24"/>
              </w:rPr>
              <w:t xml:space="preserve"> à un de </w:t>
            </w:r>
            <w:proofErr w:type="spellStart"/>
            <w:r w:rsidRPr="005F7D9A">
              <w:rPr>
                <w:rFonts w:ascii="Frutiger 55" w:hAnsi="Frutiger 55"/>
                <w:sz w:val="24"/>
                <w:szCs w:val="24"/>
              </w:rPr>
              <w:t>ses</w:t>
            </w:r>
            <w:proofErr w:type="spellEnd"/>
            <w:r w:rsidRPr="005F7D9A">
              <w:rPr>
                <w:rFonts w:ascii="Frutiger 55" w:hAnsi="Frutiger 55"/>
                <w:sz w:val="24"/>
                <w:szCs w:val="24"/>
              </w:rPr>
              <w:t xml:space="preserve"> </w:t>
            </w:r>
            <w:proofErr w:type="spellStart"/>
            <w:r w:rsidRPr="005F7D9A">
              <w:rPr>
                <w:rFonts w:ascii="Frutiger 55" w:hAnsi="Frutiger 55"/>
                <w:sz w:val="24"/>
                <w:szCs w:val="24"/>
              </w:rPr>
              <w:t>démembrements</w:t>
            </w:r>
            <w:proofErr w:type="spellEnd"/>
            <w:r w:rsidRPr="005F7D9A">
              <w:rPr>
                <w:rFonts w:ascii="Frutiger 55" w:hAnsi="Frutiger 55"/>
                <w:sz w:val="24"/>
                <w:szCs w:val="24"/>
              </w:rPr>
              <w:t>.</w:t>
            </w:r>
          </w:p>
          <w:p w:rsidR="000A75E4" w:rsidRPr="00BB2A66" w:rsidRDefault="005F7D9A" w:rsidP="00554E9D">
            <w:pPr>
              <w:pStyle w:val="Indent1"/>
              <w:keepNext w:val="0"/>
              <w:tabs>
                <w:tab w:val="clear" w:pos="709"/>
                <w:tab w:val="left" w:pos="25"/>
                <w:tab w:val="left" w:pos="167"/>
                <w:tab w:val="left" w:pos="308"/>
              </w:tabs>
              <w:suppressAutoHyphens/>
              <w:spacing w:before="120" w:after="120" w:line="276" w:lineRule="auto"/>
              <w:ind w:left="25" w:firstLine="0"/>
              <w:rPr>
                <w:rFonts w:ascii="Frutiger 55" w:hAnsi="Frutiger 55"/>
                <w:szCs w:val="24"/>
              </w:rPr>
            </w:pPr>
            <w:r w:rsidRPr="005F7D9A">
              <w:rPr>
                <w:rFonts w:ascii="Frutiger 55" w:hAnsi="Frutiger 55"/>
                <w:b/>
                <w:szCs w:val="24"/>
              </w:rPr>
              <w:t>Le terme « Projet »</w:t>
            </w:r>
            <w:r w:rsidRPr="005F7D9A">
              <w:rPr>
                <w:rFonts w:ascii="Frutiger 55" w:hAnsi="Frutiger 55"/>
                <w:szCs w:val="24"/>
              </w:rPr>
              <w:t xml:space="preserve"> désigne : </w:t>
            </w:r>
          </w:p>
          <w:p w:rsidR="00554E9D" w:rsidRPr="00BB2A66" w:rsidRDefault="005F7D9A" w:rsidP="00554E9D">
            <w:pPr>
              <w:pStyle w:val="Indent1"/>
              <w:keepNext w:val="0"/>
              <w:tabs>
                <w:tab w:val="clear" w:pos="709"/>
                <w:tab w:val="left" w:pos="25"/>
                <w:tab w:val="left" w:pos="167"/>
                <w:tab w:val="left" w:pos="308"/>
              </w:tabs>
              <w:suppressAutoHyphens/>
              <w:spacing w:before="120" w:after="120" w:line="276" w:lineRule="auto"/>
              <w:ind w:left="25" w:firstLine="0"/>
              <w:rPr>
                <w:rFonts w:ascii="Frutiger 55" w:hAnsi="Frutiger 55"/>
                <w:szCs w:val="24"/>
              </w:rPr>
            </w:pPr>
            <w:r w:rsidRPr="005F7D9A">
              <w:rPr>
                <w:rFonts w:ascii="Frutiger 55" w:hAnsi="Frutiger 55"/>
                <w:color w:val="000000"/>
                <w:szCs w:val="24"/>
              </w:rPr>
              <w:t>Tout projet financé directement ou indirectement par la Banque</w:t>
            </w:r>
            <w:r w:rsidRPr="005F7D9A">
              <w:rPr>
                <w:rFonts w:ascii="Frutiger 55" w:hAnsi="Frutiger 55"/>
                <w:szCs w:val="24"/>
              </w:rPr>
              <w:t xml:space="preserve"> et portant sur la réalisation de travaux, l’acquisition de biens, la prestation de services courants ou intellectuels. </w:t>
            </w:r>
          </w:p>
          <w:p w:rsidR="000A75E4" w:rsidRPr="00BB2A66" w:rsidRDefault="005F7D9A" w:rsidP="000A75E4">
            <w:pPr>
              <w:pStyle w:val="Indent1"/>
              <w:keepNext w:val="0"/>
              <w:tabs>
                <w:tab w:val="clear" w:pos="709"/>
                <w:tab w:val="left" w:pos="25"/>
              </w:tabs>
              <w:suppressAutoHyphens/>
              <w:spacing w:before="120" w:after="120" w:line="276" w:lineRule="auto"/>
              <w:ind w:left="25" w:firstLine="0"/>
              <w:rPr>
                <w:rFonts w:ascii="Frutiger 55" w:hAnsi="Frutiger 55"/>
                <w:szCs w:val="24"/>
              </w:rPr>
            </w:pPr>
            <w:r w:rsidRPr="005F7D9A">
              <w:rPr>
                <w:rFonts w:ascii="Frutiger 55" w:hAnsi="Frutiger 55"/>
                <w:b/>
                <w:szCs w:val="24"/>
              </w:rPr>
              <w:t>Le terme «Ressortissant</w:t>
            </w:r>
            <w:r w:rsidRPr="005F7D9A">
              <w:rPr>
                <w:rFonts w:ascii="Frutiger 55" w:hAnsi="Frutiger 55"/>
                <w:szCs w:val="24"/>
              </w:rPr>
              <w:t xml:space="preserve">» désigne : </w:t>
            </w:r>
          </w:p>
          <w:p w:rsidR="00FD5C95" w:rsidRPr="00BB2A66" w:rsidRDefault="005F7D9A" w:rsidP="00A76F65">
            <w:pPr>
              <w:pStyle w:val="Indent1"/>
              <w:keepNext w:val="0"/>
              <w:tabs>
                <w:tab w:val="clear" w:pos="709"/>
                <w:tab w:val="left" w:pos="25"/>
              </w:tabs>
              <w:suppressAutoHyphens/>
              <w:spacing w:before="120" w:after="120" w:line="276" w:lineRule="auto"/>
              <w:ind w:left="25" w:firstLine="0"/>
              <w:rPr>
                <w:rFonts w:ascii="Frutiger 55" w:hAnsi="Frutiger 55"/>
                <w:b/>
              </w:rPr>
            </w:pPr>
            <w:r w:rsidRPr="005F7D9A">
              <w:rPr>
                <w:rFonts w:ascii="Frutiger 55" w:hAnsi="Frutiger 55"/>
                <w:color w:val="000000"/>
                <w:szCs w:val="24"/>
              </w:rPr>
              <w:t>Toute personne physique ou morale ayant la nationalité d'un Etat déterminé ou immatriculée dans cet Etat.</w:t>
            </w:r>
            <w:r w:rsidRPr="005F7D9A">
              <w:rPr>
                <w:rFonts w:ascii="Frutiger 55" w:hAnsi="Frutiger 55"/>
                <w:szCs w:val="24"/>
              </w:rPr>
              <w:t xml:space="preserve"> </w:t>
            </w:r>
          </w:p>
          <w:p w:rsidR="00203520" w:rsidRPr="00BB2A66" w:rsidRDefault="00203520" w:rsidP="00203520">
            <w:pPr>
              <w:pStyle w:val="Header3-Paragraph"/>
              <w:spacing w:after="220"/>
              <w:rPr>
                <w:rFonts w:ascii="Frutiger 55" w:hAnsi="Frutiger 55"/>
                <w:b/>
                <w:lang w:val="fr-FR"/>
              </w:rPr>
            </w:pPr>
          </w:p>
          <w:p w:rsidR="00203520" w:rsidRPr="00BB2A66" w:rsidRDefault="002F3C47" w:rsidP="00203520">
            <w:pPr>
              <w:pStyle w:val="Header3-Paragraph"/>
              <w:spacing w:after="220"/>
              <w:rPr>
                <w:rFonts w:ascii="Frutiger 55" w:hAnsi="Frutiger 55"/>
                <w:lang w:val="fr-FR"/>
              </w:rPr>
            </w:pPr>
            <w:r>
              <w:rPr>
                <w:rFonts w:ascii="Frutiger 55" w:hAnsi="Frutiger 55"/>
                <w:b/>
                <w:lang w:val="fr-FR"/>
              </w:rPr>
              <w:t>Le terme «Soumissionnaire</w:t>
            </w:r>
            <w:r w:rsidR="005F7D9A" w:rsidRPr="005F7D9A">
              <w:rPr>
                <w:rFonts w:ascii="Frutiger 55" w:hAnsi="Frutiger 55"/>
                <w:b/>
                <w:lang w:val="fr-FR"/>
              </w:rPr>
              <w:t xml:space="preserve">» </w:t>
            </w:r>
            <w:r w:rsidR="005F7D9A" w:rsidRPr="002F3C47">
              <w:rPr>
                <w:rFonts w:ascii="Frutiger 55" w:hAnsi="Frutiger 55"/>
                <w:lang w:val="fr-FR"/>
              </w:rPr>
              <w:t>désigne</w:t>
            </w:r>
            <w:r w:rsidR="005F7D9A" w:rsidRPr="005F7D9A">
              <w:rPr>
                <w:rFonts w:ascii="Frutiger 55" w:hAnsi="Frutiger 55"/>
                <w:lang w:val="fr-FR"/>
              </w:rPr>
              <w:t xml:space="preserve"> :</w:t>
            </w:r>
          </w:p>
          <w:p w:rsidR="00203520" w:rsidRPr="00BB2A66" w:rsidRDefault="005F7D9A" w:rsidP="00203520">
            <w:pPr>
              <w:pStyle w:val="NormalWeb8"/>
              <w:spacing w:before="0" w:after="0"/>
              <w:ind w:left="0" w:right="0"/>
              <w:jc w:val="both"/>
              <w:rPr>
                <w:rFonts w:ascii="Frutiger 55" w:hAnsi="Frutiger 55"/>
                <w:sz w:val="24"/>
              </w:rPr>
            </w:pPr>
            <w:r w:rsidRPr="005F7D9A">
              <w:rPr>
                <w:rFonts w:ascii="Frutiger 55" w:hAnsi="Frutiger 55"/>
                <w:sz w:val="24"/>
              </w:rPr>
              <w:t>la personne physique ou morale qui participe à un appel d’offres en soumettant un acte d’engagement et les éléments constitutifs de son offre.</w:t>
            </w:r>
          </w:p>
          <w:p w:rsidR="00203520" w:rsidRPr="00BB2A66" w:rsidRDefault="00203520" w:rsidP="00203520">
            <w:pPr>
              <w:tabs>
                <w:tab w:val="left" w:pos="-720"/>
                <w:tab w:val="left" w:pos="0"/>
              </w:tabs>
              <w:rPr>
                <w:rFonts w:ascii="Frutiger 55" w:hAnsi="Frutiger 55"/>
                <w:b/>
              </w:rPr>
            </w:pPr>
          </w:p>
          <w:p w:rsidR="00203520" w:rsidRPr="00BB2A66" w:rsidRDefault="002F3C47" w:rsidP="00203520">
            <w:pPr>
              <w:tabs>
                <w:tab w:val="left" w:pos="-720"/>
                <w:tab w:val="left" w:pos="0"/>
              </w:tabs>
              <w:rPr>
                <w:rFonts w:ascii="Frutiger 55" w:hAnsi="Frutiger 55"/>
                <w:spacing w:val="-3"/>
              </w:rPr>
            </w:pPr>
            <w:r>
              <w:rPr>
                <w:rFonts w:ascii="Frutiger 55" w:hAnsi="Frutiger 55"/>
                <w:b/>
              </w:rPr>
              <w:t>Le terme «</w:t>
            </w:r>
            <w:r w:rsidR="005F7D9A" w:rsidRPr="005F7D9A">
              <w:rPr>
                <w:rFonts w:ascii="Frutiger 55" w:hAnsi="Frutiger 55"/>
                <w:b/>
              </w:rPr>
              <w:t xml:space="preserve">Soumission » </w:t>
            </w:r>
            <w:r w:rsidR="005F7D9A" w:rsidRPr="002F3C47">
              <w:rPr>
                <w:rFonts w:ascii="Frutiger 55" w:hAnsi="Frutiger 55"/>
              </w:rPr>
              <w:t>signifie</w:t>
            </w:r>
            <w:r w:rsidR="005F7D9A" w:rsidRPr="005F7D9A">
              <w:rPr>
                <w:rFonts w:ascii="Frutiger 55" w:hAnsi="Frutiger 55"/>
              </w:rPr>
              <w:t xml:space="preserve"> :</w:t>
            </w:r>
          </w:p>
          <w:p w:rsidR="00203520" w:rsidRPr="00BB2A66" w:rsidRDefault="005F7D9A" w:rsidP="00203520">
            <w:pPr>
              <w:pStyle w:val="NormalWeb8"/>
              <w:suppressAutoHyphens/>
              <w:overflowPunct w:val="0"/>
              <w:autoSpaceDE w:val="0"/>
              <w:autoSpaceDN w:val="0"/>
              <w:adjustRightInd w:val="0"/>
              <w:spacing w:before="0" w:after="0"/>
              <w:ind w:left="0" w:right="0"/>
              <w:jc w:val="both"/>
              <w:textAlignment w:val="baseline"/>
              <w:rPr>
                <w:rFonts w:ascii="Frutiger 55" w:hAnsi="Frutiger 55"/>
                <w:sz w:val="24"/>
              </w:rPr>
            </w:pPr>
            <w:r w:rsidRPr="005F7D9A">
              <w:rPr>
                <w:rFonts w:ascii="Frutiger 55" w:hAnsi="Frutiger 55"/>
                <w:sz w:val="24"/>
              </w:rPr>
              <w:t>L'acte d’engagement écrit au terme duquel un soumissionnaire fait connaître ses conditions et s'engage à respecter les cahiers des charges applicables.</w:t>
            </w:r>
          </w:p>
          <w:p w:rsidR="00203520" w:rsidRPr="00BB2A66" w:rsidRDefault="00203520" w:rsidP="00203520">
            <w:pPr>
              <w:tabs>
                <w:tab w:val="left" w:pos="-720"/>
                <w:tab w:val="left" w:pos="0"/>
              </w:tabs>
              <w:rPr>
                <w:rFonts w:ascii="Frutiger 55" w:hAnsi="Frutiger 55"/>
                <w:b/>
              </w:rPr>
            </w:pPr>
          </w:p>
          <w:p w:rsidR="00203520" w:rsidRPr="00BB2A66" w:rsidRDefault="002F3C47" w:rsidP="00203520">
            <w:pPr>
              <w:pStyle w:val="NormalWeb8"/>
              <w:spacing w:before="0" w:after="0"/>
              <w:ind w:left="0" w:right="0"/>
              <w:jc w:val="both"/>
              <w:rPr>
                <w:rFonts w:ascii="Frutiger 55" w:hAnsi="Frutiger 55"/>
                <w:b/>
                <w:sz w:val="24"/>
                <w:szCs w:val="24"/>
              </w:rPr>
            </w:pPr>
            <w:r>
              <w:rPr>
                <w:rFonts w:ascii="Frutiger 55" w:hAnsi="Frutiger 55"/>
                <w:b/>
                <w:sz w:val="24"/>
                <w:szCs w:val="24"/>
              </w:rPr>
              <w:t>Le terme «Titulaire</w:t>
            </w:r>
            <w:r w:rsidR="005F7D9A" w:rsidRPr="005F7D9A">
              <w:rPr>
                <w:rFonts w:ascii="Frutiger 55" w:hAnsi="Frutiger 55"/>
                <w:b/>
                <w:sz w:val="24"/>
                <w:szCs w:val="24"/>
              </w:rPr>
              <w:t xml:space="preserve">» </w:t>
            </w:r>
            <w:r w:rsidR="005F7D9A" w:rsidRPr="002F3C47">
              <w:rPr>
                <w:rFonts w:ascii="Frutiger 55" w:hAnsi="Frutiger 55"/>
                <w:sz w:val="24"/>
                <w:szCs w:val="24"/>
              </w:rPr>
              <w:t>désigne</w:t>
            </w:r>
            <w:r w:rsidR="005F7D9A" w:rsidRPr="005F7D9A">
              <w:rPr>
                <w:rFonts w:ascii="Frutiger 55" w:hAnsi="Frutiger 55"/>
                <w:b/>
                <w:sz w:val="24"/>
                <w:szCs w:val="24"/>
              </w:rPr>
              <w:t xml:space="preserve"> : </w:t>
            </w:r>
          </w:p>
          <w:p w:rsidR="00203520" w:rsidRPr="00BB2A66" w:rsidRDefault="00203520" w:rsidP="00203520">
            <w:pPr>
              <w:pStyle w:val="NormalWeb8"/>
              <w:spacing w:before="0" w:after="0"/>
              <w:ind w:left="0" w:right="0"/>
              <w:jc w:val="both"/>
              <w:rPr>
                <w:rFonts w:ascii="Frutiger 55" w:hAnsi="Frutiger 55"/>
                <w:sz w:val="24"/>
              </w:rPr>
            </w:pPr>
          </w:p>
          <w:p w:rsidR="00940BF3" w:rsidRPr="00BB2A66" w:rsidRDefault="005F7D9A" w:rsidP="005D546F">
            <w:pPr>
              <w:spacing w:after="200"/>
              <w:jc w:val="both"/>
              <w:rPr>
                <w:rFonts w:ascii="Frutiger 55" w:hAnsi="Frutiger 55"/>
              </w:rPr>
            </w:pPr>
            <w:r w:rsidRPr="005F7D9A">
              <w:rPr>
                <w:rFonts w:ascii="Frutiger 55" w:hAnsi="Frutiger 55"/>
              </w:rPr>
              <w:t>la personne physique ou morale, attributaire, dont le marché conclu avec l’Emprunteur ou le Service utilisateur des Fonds, conformément à la réglementation applicable, a été approuvé.</w:t>
            </w:r>
          </w:p>
        </w:tc>
      </w:tr>
      <w:tr w:rsidR="00940BF3" w:rsidRPr="00BB2A66" w:rsidTr="00D72D2A">
        <w:trPr>
          <w:gridAfter w:val="1"/>
          <w:wAfter w:w="90" w:type="dxa"/>
          <w:trHeight w:val="1142"/>
        </w:trPr>
        <w:tc>
          <w:tcPr>
            <w:tcW w:w="1866" w:type="dxa"/>
          </w:tcPr>
          <w:p w:rsidR="00940BF3" w:rsidRPr="00BB2A66" w:rsidRDefault="005F7D9A" w:rsidP="00764DE0">
            <w:pPr>
              <w:pStyle w:val="Header1-Clauses"/>
              <w:numPr>
                <w:ilvl w:val="0"/>
                <w:numId w:val="36"/>
              </w:numPr>
              <w:rPr>
                <w:rFonts w:ascii="Frutiger 55" w:hAnsi="Frutiger 55"/>
              </w:rPr>
            </w:pPr>
            <w:bookmarkStart w:id="57" w:name="_Toc438438821"/>
            <w:bookmarkStart w:id="58" w:name="_Toc438532556"/>
            <w:bookmarkStart w:id="59" w:name="_Toc438733965"/>
            <w:bookmarkStart w:id="60" w:name="_Toc438907006"/>
            <w:bookmarkStart w:id="61" w:name="_Toc438907205"/>
            <w:bookmarkStart w:id="62" w:name="_Toc13836107"/>
            <w:r w:rsidRPr="005F7D9A">
              <w:rPr>
                <w:rFonts w:ascii="Frutiger 55" w:hAnsi="Frutiger 55"/>
              </w:rPr>
              <w:lastRenderedPageBreak/>
              <w:t>Origine des fonds</w:t>
            </w:r>
            <w:bookmarkEnd w:id="57"/>
            <w:bookmarkEnd w:id="58"/>
            <w:bookmarkEnd w:id="59"/>
            <w:bookmarkEnd w:id="60"/>
            <w:bookmarkEnd w:id="61"/>
            <w:bookmarkEnd w:id="62"/>
          </w:p>
        </w:tc>
        <w:tc>
          <w:tcPr>
            <w:tcW w:w="7283" w:type="dxa"/>
            <w:gridSpan w:val="2"/>
          </w:tcPr>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L’Autorité Contractante</w:t>
            </w:r>
            <w:r w:rsidR="00DC03C1">
              <w:rPr>
                <w:rFonts w:ascii="Frutiger 55" w:hAnsi="Frutiger 55"/>
                <w:lang w:val="fr-FR"/>
              </w:rPr>
              <w:t xml:space="preserve"> dont le</w:t>
            </w:r>
            <w:r w:rsidR="00C54477">
              <w:rPr>
                <w:rFonts w:ascii="Frutiger 55" w:hAnsi="Frutiger 55"/>
                <w:lang w:val="fr-FR"/>
              </w:rPr>
              <w:t>s nom et</w:t>
            </w:r>
            <w:r w:rsidR="00DC03C1">
              <w:rPr>
                <w:rFonts w:ascii="Frutiger 55" w:hAnsi="Frutiger 55"/>
                <w:lang w:val="fr-FR"/>
              </w:rPr>
              <w:t xml:space="preserve"> pays figure</w:t>
            </w:r>
            <w:r w:rsidR="00C54477">
              <w:rPr>
                <w:rFonts w:ascii="Frutiger 55" w:hAnsi="Frutiger 55"/>
                <w:lang w:val="fr-FR"/>
              </w:rPr>
              <w:t>nt</w:t>
            </w:r>
            <w:r w:rsidR="00DC03C1">
              <w:rPr>
                <w:rFonts w:ascii="Frutiger 55" w:hAnsi="Frutiger 55"/>
                <w:lang w:val="fr-FR"/>
              </w:rPr>
              <w:t xml:space="preserve"> dans les DPAO</w:t>
            </w:r>
            <w:r w:rsidRPr="005F7D9A">
              <w:rPr>
                <w:rFonts w:ascii="Frutiger 55" w:hAnsi="Frutiger 55"/>
                <w:b/>
                <w:lang w:val="fr-FR"/>
              </w:rPr>
              <w:t>,</w:t>
            </w:r>
            <w:r w:rsidRPr="005F7D9A">
              <w:rPr>
                <w:rFonts w:ascii="Frutiger 55" w:hAnsi="Frutiger 55"/>
                <w:lang w:val="fr-FR"/>
              </w:rPr>
              <w:t xml:space="preserve"> a sollicité et obtenu [ou envisage de solliciter]  un financement (ci-après dénommé « les fonds » de la Banque Ouest Africaine de Développement (ci-après dénommée la ”Banque”) en vue de financer le projet  décrit dans les DPAO. L’Autorité contractante a l’intention d’utiliser une partie / ou le totalité des fonds pour effectuer des paiements autorisés au titre du Marché pour lequel le présent appel d’offres est lancé.</w:t>
            </w:r>
            <w:r w:rsidRPr="005F7D9A">
              <w:rPr>
                <w:rFonts w:ascii="Frutiger 55" w:hAnsi="Frutiger 55"/>
                <w:b/>
                <w:lang w:val="fr-FR"/>
              </w:rPr>
              <w:t xml:space="preserve"> </w:t>
            </w:r>
            <w:r w:rsidRPr="005F7D9A">
              <w:rPr>
                <w:rFonts w:ascii="Frutiger 55" w:hAnsi="Frutiger 55"/>
                <w:lang w:val="fr-FR"/>
              </w:rPr>
              <w:lastRenderedPageBreak/>
              <w:t>La</w:t>
            </w:r>
            <w:r w:rsidRPr="005F7D9A">
              <w:rPr>
                <w:rFonts w:ascii="Frutiger 55" w:hAnsi="Frutiger 55"/>
                <w:b/>
                <w:lang w:val="fr-FR"/>
              </w:rPr>
              <w:t xml:space="preserve"> </w:t>
            </w:r>
            <w:r w:rsidRPr="005F7D9A">
              <w:rPr>
                <w:rFonts w:ascii="Frutiger 55" w:hAnsi="Frutiger 55"/>
                <w:lang w:val="fr-FR"/>
              </w:rPr>
              <w:t>Banque n’effectuera les paiements qu’à la demande de l’Autorité contractante, après avoir approuvé lesdits paiements, conformément aux clauses et conditions de l’accord de financement intervenu entre l’Autorité contractante et la Banque (ci-après dénommé « l’Accord de prêt »). Ces paiements seront soumis à tous égards aux clauses et conditions dudit Accord de prêt. Aucune partie autre l’Emprunteur ne peut se prévaloir de l’un quelconque des droits stipulés dans l’Accord de prêt ni prétendre détenir une créance sur les fonds provenant du prêt.</w:t>
            </w:r>
          </w:p>
        </w:tc>
      </w:tr>
      <w:tr w:rsidR="00940BF3" w:rsidRPr="00BB2A66" w:rsidTr="00D72D2A">
        <w:trPr>
          <w:gridAfter w:val="1"/>
          <w:wAfter w:w="90" w:type="dxa"/>
          <w:trHeight w:val="1566"/>
        </w:trPr>
        <w:tc>
          <w:tcPr>
            <w:tcW w:w="1866" w:type="dxa"/>
          </w:tcPr>
          <w:p w:rsidR="00940BF3" w:rsidRPr="00BB2A66" w:rsidRDefault="005F7D9A" w:rsidP="00764DE0">
            <w:pPr>
              <w:pStyle w:val="Header1-Clauses"/>
              <w:numPr>
                <w:ilvl w:val="0"/>
                <w:numId w:val="36"/>
              </w:numPr>
              <w:rPr>
                <w:rFonts w:ascii="Frutiger 55" w:hAnsi="Frutiger 55"/>
              </w:rPr>
            </w:pPr>
            <w:bookmarkStart w:id="63" w:name="_Toc438532557"/>
            <w:bookmarkStart w:id="64" w:name="_Toc438532558"/>
            <w:bookmarkStart w:id="65" w:name="_Toc438002631"/>
            <w:bookmarkEnd w:id="63"/>
            <w:bookmarkEnd w:id="64"/>
            <w:r w:rsidRPr="005F7D9A">
              <w:rPr>
                <w:rFonts w:ascii="Frutiger 55" w:hAnsi="Frutiger 55"/>
                <w:b w:val="0"/>
              </w:rPr>
              <w:lastRenderedPageBreak/>
              <w:br w:type="page"/>
            </w:r>
            <w:r w:rsidRPr="005F7D9A">
              <w:rPr>
                <w:rFonts w:ascii="Frutiger 55" w:hAnsi="Frutiger 55"/>
                <w:b w:val="0"/>
              </w:rPr>
              <w:br w:type="page"/>
            </w:r>
            <w:bookmarkStart w:id="66" w:name="_Toc13836108"/>
            <w:bookmarkEnd w:id="65"/>
            <w:r w:rsidRPr="005F7D9A">
              <w:rPr>
                <w:rFonts w:ascii="Frutiger 55" w:hAnsi="Frutiger 55"/>
              </w:rPr>
              <w:t>Sanctions des fraudes  corruption</w:t>
            </w:r>
            <w:r w:rsidRPr="005F7D9A">
              <w:rPr>
                <w:rFonts w:ascii="Frutiger 55" w:hAnsi="Frutiger 55"/>
                <w:b w:val="0"/>
              </w:rPr>
              <w:t xml:space="preserve"> </w:t>
            </w:r>
            <w:r w:rsidRPr="005F7D9A">
              <w:rPr>
                <w:rFonts w:ascii="Frutiger 55" w:hAnsi="Frutiger 55"/>
              </w:rPr>
              <w:t>et autres  fautes commises par les candidats, soumissionnaires ou titulaires de marchés publics</w:t>
            </w:r>
            <w:bookmarkEnd w:id="66"/>
          </w:p>
        </w:tc>
        <w:tc>
          <w:tcPr>
            <w:tcW w:w="7283" w:type="dxa"/>
            <w:gridSpan w:val="2"/>
          </w:tcPr>
          <w:p w:rsidR="0062575A"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 xml:space="preserve">L’Autorité contractante </w:t>
            </w:r>
            <w:r w:rsidR="00A76F65">
              <w:rPr>
                <w:rFonts w:ascii="Frutiger 55" w:hAnsi="Frutiger 55"/>
                <w:lang w:val="fr-FR"/>
              </w:rPr>
              <w:t xml:space="preserve">et la Banque </w:t>
            </w:r>
            <w:r w:rsidRPr="005F7D9A">
              <w:rPr>
                <w:rFonts w:ascii="Frutiger 55" w:hAnsi="Frutiger 55"/>
                <w:lang w:val="fr-FR"/>
              </w:rPr>
              <w:t>exige</w:t>
            </w:r>
            <w:r w:rsidR="00A76F65">
              <w:rPr>
                <w:rFonts w:ascii="Frutiger 55" w:hAnsi="Frutiger 55"/>
                <w:lang w:val="fr-FR"/>
              </w:rPr>
              <w:t>nt</w:t>
            </w:r>
            <w:r w:rsidRPr="005F7D9A">
              <w:rPr>
                <w:rFonts w:ascii="Frutiger 55" w:hAnsi="Frutiger 55"/>
                <w:lang w:val="fr-FR"/>
              </w:rPr>
              <w:t xml:space="preserve"> des candidats, des soumissionnaires et des titulaires de ses marchés publics, qu’ils respectent les règles d’éthique professionnelle les plus strictes durant la passation et l’exécution de ces marchés</w:t>
            </w:r>
            <w:r w:rsidRPr="005F7D9A">
              <w:rPr>
                <w:rFonts w:ascii="Frutiger 55" w:hAnsi="Frutiger 55"/>
                <w:szCs w:val="24"/>
                <w:lang w:val="fr-FR"/>
              </w:rPr>
              <w:t xml:space="preserve">. </w:t>
            </w:r>
            <w:r w:rsidRPr="005F7D9A">
              <w:rPr>
                <w:rFonts w:ascii="Frutiger 55" w:hAnsi="Frutiger 55"/>
                <w:lang w:val="fr-FR"/>
              </w:rPr>
              <w:t>Les soumissionnaires doivent fournir une déclaration attestant qu’ils ont pris connaissance des dispositions relatives à la lutte contre la corruption, les conflits d’intérêt, la répression de l’enrichissement illicite, l’éthique professionnelle et tout autre acte similaire, et qu’ils s’engagent à les respecter.</w:t>
            </w:r>
            <w:r w:rsidRPr="005F7D9A">
              <w:rPr>
                <w:rFonts w:ascii="Frutiger 55" w:hAnsi="Frutiger 55"/>
                <w:sz w:val="22"/>
                <w:szCs w:val="22"/>
                <w:lang w:val="fr-FR"/>
              </w:rPr>
              <w:t xml:space="preserve"> </w:t>
            </w:r>
            <w:r w:rsidRPr="005F7D9A">
              <w:rPr>
                <w:rFonts w:ascii="Frutiger 55" w:hAnsi="Frutiger 55"/>
                <w:szCs w:val="24"/>
                <w:lang w:val="fr-FR"/>
              </w:rPr>
              <w:t>Des</w:t>
            </w:r>
            <w:r w:rsidRPr="005F7D9A">
              <w:rPr>
                <w:rFonts w:ascii="Frutiger 55" w:hAnsi="Frutiger 55"/>
                <w:lang w:val="fr-FR"/>
              </w:rPr>
              <w:t xml:space="preserve"> sanctions peuvent être prononcées par l’Autorité de Régulation des Marchés Publics à l'égard des candidats, soumissionnaires et titulaires de marchés en cas de constatation de violations des règles de passation des marchés publics commises par les intéressés. En tout état de cause, la liste des sanctions visées </w:t>
            </w:r>
            <w:proofErr w:type="spellStart"/>
            <w:r w:rsidRPr="005F7D9A">
              <w:rPr>
                <w:rFonts w:ascii="Frutiger 55" w:hAnsi="Frutiger 55"/>
                <w:lang w:val="fr-FR"/>
              </w:rPr>
              <w:t>ci-parès</w:t>
            </w:r>
            <w:proofErr w:type="spellEnd"/>
            <w:r w:rsidRPr="005F7D9A">
              <w:rPr>
                <w:rFonts w:ascii="Frutiger 55" w:hAnsi="Frutiger 55"/>
                <w:lang w:val="fr-FR"/>
              </w:rPr>
              <w:t xml:space="preserve"> n’est pas exhaustive ; l’autorité contractante doit veiller à ce qu’elles ne soient pas contradictoires avec les réglementations nationales et communautaires établies à cet effet. Est passible de telles sanctions le candidat, soumissionnaire ou titulaire qui :</w:t>
            </w:r>
          </w:p>
          <w:p w:rsidR="0062575A" w:rsidRPr="00BB2A66" w:rsidRDefault="005F7D9A" w:rsidP="00764DE0">
            <w:pPr>
              <w:numPr>
                <w:ilvl w:val="0"/>
                <w:numId w:val="63"/>
              </w:numPr>
              <w:ind w:right="113"/>
              <w:jc w:val="both"/>
              <w:rPr>
                <w:rFonts w:ascii="Frutiger 55" w:hAnsi="Frutiger 55"/>
              </w:rPr>
            </w:pPr>
            <w:r w:rsidRPr="005F7D9A">
              <w:rPr>
                <w:rFonts w:ascii="Frutiger 55" w:hAnsi="Frutiger 55"/>
              </w:rPr>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62575A" w:rsidRPr="00BB2A66" w:rsidRDefault="005F7D9A" w:rsidP="00764DE0">
            <w:pPr>
              <w:numPr>
                <w:ilvl w:val="0"/>
                <w:numId w:val="63"/>
              </w:numPr>
              <w:ind w:right="113"/>
              <w:jc w:val="both"/>
              <w:rPr>
                <w:rFonts w:ascii="Frutiger 55" w:hAnsi="Frutiger 55"/>
              </w:rPr>
            </w:pPr>
            <w:r w:rsidRPr="005F7D9A">
              <w:rPr>
                <w:rFonts w:ascii="Frutiger 55" w:hAnsi="Frutiger 55"/>
              </w:rPr>
              <w:t>a participé à des pratiques de collusion entre candidats et soumissionnaires afin d’établir les prix des offres à des niveaux artificiels et non concurrentiels, privant l’Autorité contractante des avantages d’une concurrence libre et ouverte ;</w:t>
            </w:r>
          </w:p>
          <w:p w:rsidR="0062575A" w:rsidRPr="00BB2A66" w:rsidRDefault="005F7D9A" w:rsidP="00764DE0">
            <w:pPr>
              <w:numPr>
                <w:ilvl w:val="0"/>
                <w:numId w:val="63"/>
              </w:numPr>
              <w:ind w:right="113"/>
              <w:jc w:val="both"/>
              <w:rPr>
                <w:rFonts w:ascii="Frutiger 55" w:hAnsi="Frutiger 55"/>
              </w:rPr>
            </w:pPr>
            <w:r w:rsidRPr="005F7D9A">
              <w:rPr>
                <w:rFonts w:ascii="Frutiger 55" w:hAnsi="Frutiger 55"/>
              </w:rPr>
              <w:t xml:space="preserve">a influé sur le mode de passation du marché, sur la définition des prestations ou sur l’évaluation des offres de façon à bénéficier d'un avantage indu ; </w:t>
            </w:r>
          </w:p>
          <w:p w:rsidR="0062575A" w:rsidRPr="00BB2A66" w:rsidRDefault="005F7D9A" w:rsidP="00764DE0">
            <w:pPr>
              <w:numPr>
                <w:ilvl w:val="0"/>
                <w:numId w:val="63"/>
              </w:numPr>
              <w:ind w:right="113"/>
              <w:jc w:val="both"/>
              <w:rPr>
                <w:rFonts w:ascii="Frutiger 55" w:hAnsi="Frutiger 55"/>
              </w:rPr>
            </w:pPr>
            <w:r w:rsidRPr="005F7D9A">
              <w:rPr>
                <w:rFonts w:ascii="Frutiger 55" w:hAnsi="Frutiger 55"/>
              </w:rPr>
              <w:t xml:space="preserve">a fourni délibérément dans son offre des informations ou des déclarations fausses ou mensongères, ou fait </w:t>
            </w:r>
            <w:proofErr w:type="spellStart"/>
            <w:r w:rsidRPr="005F7D9A">
              <w:rPr>
                <w:rFonts w:ascii="Frutiger 55" w:hAnsi="Frutiger 55"/>
              </w:rPr>
              <w:t>uage</w:t>
            </w:r>
            <w:proofErr w:type="spellEnd"/>
            <w:r w:rsidRPr="005F7D9A">
              <w:rPr>
                <w:rFonts w:ascii="Frutiger 55" w:hAnsi="Frutiger 55"/>
              </w:rPr>
              <w:t xml:space="preserve"> </w:t>
            </w:r>
            <w:r w:rsidRPr="005F7D9A">
              <w:rPr>
                <w:rFonts w:ascii="Frutiger 55" w:hAnsi="Frutiger 55"/>
              </w:rPr>
              <w:lastRenderedPageBreak/>
              <w:t>d’informations confidentielles susceptibles d'influer sur le résultat de la procédure de passation ;</w:t>
            </w:r>
          </w:p>
          <w:p w:rsidR="00BD69B4" w:rsidRPr="00BB2A66" w:rsidRDefault="005F7D9A" w:rsidP="00764DE0">
            <w:pPr>
              <w:numPr>
                <w:ilvl w:val="0"/>
                <w:numId w:val="63"/>
              </w:numPr>
              <w:ind w:right="113"/>
              <w:jc w:val="both"/>
              <w:rPr>
                <w:rFonts w:ascii="Frutiger 55" w:hAnsi="Frutiger 55"/>
              </w:rPr>
            </w:pPr>
            <w:r w:rsidRPr="005F7D9A">
              <w:rPr>
                <w:rFonts w:ascii="Frutiger 55" w:hAnsi="Frutiger 55"/>
              </w:rPr>
              <w:t>a eu recours à des pratiques de surfacturation des prix de ses prestations ou a produit de fausses factures ;</w:t>
            </w:r>
          </w:p>
          <w:p w:rsidR="00BD69B4" w:rsidRPr="00BB2A66" w:rsidRDefault="005F7D9A" w:rsidP="00764DE0">
            <w:pPr>
              <w:numPr>
                <w:ilvl w:val="0"/>
                <w:numId w:val="63"/>
              </w:numPr>
              <w:ind w:right="113"/>
              <w:jc w:val="both"/>
              <w:rPr>
                <w:rFonts w:ascii="Frutiger 55" w:hAnsi="Frutiger 55"/>
              </w:rPr>
            </w:pPr>
            <w:r w:rsidRPr="005F7D9A">
              <w:rPr>
                <w:rFonts w:ascii="Frutiger 55" w:hAnsi="Frutiger 55"/>
              </w:rPr>
              <w:t>a établi des demandes de paiement ne correspondant pas aux prestations effectivement fournies ;</w:t>
            </w:r>
          </w:p>
          <w:p w:rsidR="00376E7C" w:rsidRPr="00BB2A66" w:rsidRDefault="005F7D9A" w:rsidP="00764DE0">
            <w:pPr>
              <w:numPr>
                <w:ilvl w:val="0"/>
                <w:numId w:val="63"/>
              </w:numPr>
              <w:ind w:right="113"/>
              <w:jc w:val="both"/>
              <w:rPr>
                <w:rFonts w:ascii="Frutiger 55" w:hAnsi="Frutiger 55"/>
              </w:rPr>
            </w:pPr>
            <w:r w:rsidRPr="005F7D9A">
              <w:rPr>
                <w:rFonts w:ascii="Frutiger 55" w:hAnsi="Frutiger 55"/>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w:t>
            </w:r>
          </w:p>
          <w:p w:rsidR="00806964" w:rsidRPr="00BB2A66" w:rsidRDefault="005F7D9A" w:rsidP="00764DE0">
            <w:pPr>
              <w:numPr>
                <w:ilvl w:val="0"/>
                <w:numId w:val="63"/>
              </w:numPr>
              <w:ind w:right="113"/>
              <w:jc w:val="both"/>
              <w:rPr>
                <w:rFonts w:ascii="Frutiger 55" w:hAnsi="Frutiger 55"/>
              </w:rPr>
            </w:pPr>
            <w:r w:rsidRPr="005F7D9A">
              <w:rPr>
                <w:rFonts w:ascii="Frutiger 55" w:hAnsi="Frutiger 55"/>
              </w:rPr>
              <w:t>a bénéficié de pratiques de fractionnement ou de toute autre pratique visant sur le plan technique à influer sur le contenu du dossier d'appel d'offres ;</w:t>
            </w:r>
          </w:p>
          <w:p w:rsidR="00376E7C" w:rsidRPr="00BB2A66" w:rsidRDefault="005F7D9A" w:rsidP="00764DE0">
            <w:pPr>
              <w:numPr>
                <w:ilvl w:val="0"/>
                <w:numId w:val="63"/>
              </w:numPr>
              <w:ind w:right="113"/>
              <w:jc w:val="both"/>
              <w:rPr>
                <w:rFonts w:ascii="Frutiger 55" w:hAnsi="Frutiger 55"/>
              </w:rPr>
            </w:pPr>
            <w:r w:rsidRPr="005F7D9A">
              <w:rPr>
                <w:rFonts w:ascii="Frutiger 55" w:hAnsi="Frutiger 55"/>
              </w:rPr>
              <w:t>a été reconnu coupable d’un manquement à ses obligations contractuelles lors de l’exécution de contrats antérieurs à la suite d’une décision d’une juridiction nationale devenue définitive.</w:t>
            </w:r>
          </w:p>
          <w:p w:rsidR="0062575A" w:rsidRPr="00BB2A66" w:rsidRDefault="005F7D9A" w:rsidP="002F3C47">
            <w:pPr>
              <w:ind w:left="567" w:right="113"/>
              <w:jc w:val="both"/>
              <w:rPr>
                <w:rFonts w:ascii="Frutiger 55" w:hAnsi="Frutiger 55"/>
              </w:rPr>
            </w:pPr>
            <w:r w:rsidRPr="005F7D9A">
              <w:rPr>
                <w:rFonts w:ascii="Frutiger 55" w:hAnsi="Frutiger 55"/>
              </w:rPr>
              <w:t xml:space="preserv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62575A"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Les violations commises sont constatées par la Commission Disciplinaire de l’Autorité de Régulation des Marchés Publics 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62575A" w:rsidRPr="00BB2A66" w:rsidRDefault="005F7D9A" w:rsidP="00764DE0">
            <w:pPr>
              <w:numPr>
                <w:ilvl w:val="0"/>
                <w:numId w:val="66"/>
              </w:numPr>
              <w:ind w:right="113"/>
              <w:jc w:val="both"/>
              <w:rPr>
                <w:rFonts w:ascii="Frutiger 55" w:hAnsi="Frutiger 55"/>
              </w:rPr>
            </w:pPr>
            <w:r w:rsidRPr="005F7D9A">
              <w:rPr>
                <w:rFonts w:ascii="Frutiger 55" w:hAnsi="Frutiger 55"/>
              </w:rPr>
              <w:t>confiscation des garanties constituées par le contrevenant dans le cadre des procédures de passation de marchés auxquelles il a participé, dans l’hypothèse où elle n’a pas été prévue par le cahier des charges ;</w:t>
            </w:r>
          </w:p>
          <w:p w:rsidR="00391C7B" w:rsidRPr="00BB2A66" w:rsidRDefault="005F7D9A" w:rsidP="00764DE0">
            <w:pPr>
              <w:numPr>
                <w:ilvl w:val="0"/>
                <w:numId w:val="66"/>
              </w:numPr>
              <w:ind w:right="113"/>
              <w:jc w:val="both"/>
              <w:rPr>
                <w:rFonts w:ascii="Frutiger 55" w:hAnsi="Frutiger 55"/>
              </w:rPr>
            </w:pPr>
            <w:r w:rsidRPr="005F7D9A">
              <w:rPr>
                <w:rFonts w:ascii="Frutiger 55" w:hAnsi="Frutiger 55"/>
              </w:rPr>
              <w:t>exclusion du droit à concourir pour l'obtention de marchés publics, délégations de service public et contrats de partenariat pour une durée déterminée en fonction de la gravité de la faute commise ; La décision d'exclusion de la commande publique ne peut dépasser cinq (5) ans. En cas de récidive, une décision d'exclusion définitive peut être prononcée par l'Autorité de Régulation des Marchés Publics ;</w:t>
            </w:r>
          </w:p>
          <w:p w:rsidR="003525A8" w:rsidRPr="00BB2A66" w:rsidRDefault="005F7D9A" w:rsidP="00764DE0">
            <w:pPr>
              <w:numPr>
                <w:ilvl w:val="0"/>
                <w:numId w:val="66"/>
              </w:numPr>
              <w:ind w:right="113"/>
              <w:jc w:val="both"/>
              <w:rPr>
                <w:rFonts w:ascii="Frutiger 55" w:hAnsi="Frutiger 55"/>
              </w:rPr>
            </w:pPr>
            <w:r w:rsidRPr="005F7D9A">
              <w:rPr>
                <w:rFonts w:ascii="Frutiger 55" w:hAnsi="Frutiger 55"/>
              </w:rPr>
              <w:t>le retrait de l’agrément ou du certificat de qualification ;</w:t>
            </w:r>
          </w:p>
          <w:p w:rsidR="003525A8" w:rsidRPr="00BB2A66" w:rsidRDefault="005F7D9A" w:rsidP="00764DE0">
            <w:pPr>
              <w:numPr>
                <w:ilvl w:val="0"/>
                <w:numId w:val="66"/>
              </w:numPr>
              <w:ind w:right="113"/>
              <w:jc w:val="both"/>
              <w:rPr>
                <w:rFonts w:ascii="Frutiger 55" w:hAnsi="Frutiger 55"/>
              </w:rPr>
            </w:pPr>
            <w:r w:rsidRPr="005F7D9A">
              <w:rPr>
                <w:rFonts w:ascii="Frutiger 55" w:hAnsi="Frutiger 55"/>
              </w:rPr>
              <w:t>une amende dont le minimum ne saurait être inférieur au montant du marché et dont le maximum ne saurait être supérieur au double du marché.</w:t>
            </w:r>
          </w:p>
          <w:p w:rsidR="0062575A" w:rsidRPr="00BB2A66" w:rsidRDefault="0062575A" w:rsidP="0062575A">
            <w:pPr>
              <w:jc w:val="both"/>
              <w:rPr>
                <w:rFonts w:ascii="Frutiger 55" w:hAnsi="Frutiger 55"/>
              </w:rPr>
            </w:pPr>
          </w:p>
          <w:p w:rsidR="0062575A" w:rsidRPr="00BB2A66" w:rsidRDefault="005F7D9A" w:rsidP="006320D5">
            <w:pPr>
              <w:jc w:val="both"/>
              <w:rPr>
                <w:rFonts w:ascii="Frutiger 55" w:hAnsi="Frutiger 55"/>
              </w:rPr>
            </w:pPr>
            <w:r w:rsidRPr="005F7D9A">
              <w:rPr>
                <w:rFonts w:ascii="Frutiger 55" w:hAnsi="Frutiger 55"/>
              </w:rPr>
              <w:t xml:space="preserve">Ces sanctions peuvent être étendues à toute entreprise qui possède la majorité du capital de l’entreprise contrevenante, ou dont l’entreprise contrevenante possède la majorité du capital, en </w:t>
            </w:r>
            <w:r w:rsidRPr="005F7D9A">
              <w:rPr>
                <w:rFonts w:ascii="Frutiger 55" w:hAnsi="Frutiger 55"/>
              </w:rPr>
              <w:lastRenderedPageBreak/>
              <w:t xml:space="preserve">cas de collusion établie par l’Autorité de Régulation des Marchés Publics. </w:t>
            </w:r>
          </w:p>
          <w:p w:rsidR="0062575A" w:rsidRPr="00BB2A66" w:rsidRDefault="0062575A" w:rsidP="0062575A">
            <w:pPr>
              <w:jc w:val="both"/>
              <w:rPr>
                <w:rFonts w:ascii="Frutiger 55" w:hAnsi="Frutiger 55"/>
              </w:rPr>
            </w:pPr>
          </w:p>
          <w:p w:rsidR="00847CD1" w:rsidRPr="00BB2A66" w:rsidRDefault="005F7D9A" w:rsidP="003D6CB6">
            <w:pPr>
              <w:jc w:val="both"/>
              <w:rPr>
                <w:rFonts w:ascii="Frutiger 55" w:hAnsi="Frutiger 55"/>
              </w:rPr>
            </w:pPr>
            <w:r w:rsidRPr="005F7D9A">
              <w:rPr>
                <w:rFonts w:ascii="Frutiger 55" w:hAnsi="Frutiger 55"/>
              </w:rPr>
              <w:t>3.3 Le contrevenant dispose d'un recours devant les tribunaux à compétence administrative à l'encontre des décisions de l'Autorité de Régulation des Marchés Publics. Ce recours n'a pas d’effet suspensif.</w:t>
            </w:r>
          </w:p>
          <w:p w:rsidR="00573602" w:rsidRPr="00BB2A66" w:rsidRDefault="00573602" w:rsidP="003D6CB6">
            <w:pPr>
              <w:jc w:val="both"/>
              <w:rPr>
                <w:rFonts w:ascii="Frutiger 55" w:hAnsi="Frutiger 55"/>
              </w:rPr>
            </w:pPr>
          </w:p>
          <w:p w:rsidR="00573602" w:rsidRPr="00BB2A66" w:rsidRDefault="005F7D9A" w:rsidP="00573602">
            <w:pPr>
              <w:spacing w:before="120" w:after="120" w:line="276" w:lineRule="auto"/>
              <w:rPr>
                <w:rFonts w:ascii="Frutiger 55" w:hAnsi="Frutiger 55"/>
              </w:rPr>
            </w:pPr>
            <w:r w:rsidRPr="005F7D9A">
              <w:rPr>
                <w:rFonts w:ascii="Frutiger 55" w:hAnsi="Frutiger 55"/>
              </w:rPr>
              <w:t>3.4.  En outre, la Banque :</w:t>
            </w:r>
          </w:p>
          <w:p w:rsidR="001D3151" w:rsidRDefault="005F7D9A">
            <w:pPr>
              <w:spacing w:before="120" w:after="120" w:line="276" w:lineRule="auto"/>
              <w:jc w:val="both"/>
              <w:rPr>
                <w:rFonts w:ascii="Frutiger 55" w:hAnsi="Frutiger 55"/>
              </w:rPr>
            </w:pPr>
            <w:r w:rsidRPr="005F7D9A">
              <w:rPr>
                <w:rFonts w:ascii="Frutiger 55" w:hAnsi="Frutiger 55"/>
              </w:rPr>
              <w:t xml:space="preserve">a) rejettera la proposition d’attribution du marché si elle établit que le soumissionnaire auquel il est recommandé d’attribuer le marché, ou tout membre de son personnel, de ses représentants ou de ses fournisseurs, entrepreneurs, ou sous-traitants (et/ou de leurs employés), est coupable, directement ou indirectement, de corruption ou s’est livré à des manœuvres frauduleuses, collusoires, coercitives ou obstructives en vue de l’obtention de ce marché ; </w:t>
            </w:r>
          </w:p>
          <w:p w:rsidR="00573602" w:rsidRPr="001D3151" w:rsidRDefault="005F7D9A" w:rsidP="001D3151">
            <w:pPr>
              <w:pStyle w:val="Style1"/>
              <w:numPr>
                <w:ilvl w:val="0"/>
                <w:numId w:val="0"/>
              </w:numPr>
              <w:jc w:val="both"/>
              <w:rPr>
                <w:rFonts w:ascii="Frutiger 55" w:hAnsi="Frutiger 55"/>
              </w:rPr>
            </w:pPr>
            <w:r w:rsidRPr="005F7D9A">
              <w:rPr>
                <w:rFonts w:ascii="Frutiger 55" w:hAnsi="Frutiger 55"/>
              </w:rPr>
              <w:t xml:space="preserve">b) </w:t>
            </w:r>
            <w:r w:rsidRPr="005F7D9A">
              <w:rPr>
                <w:rFonts w:ascii="Frutiger 55" w:hAnsi="Frutiger 55"/>
                <w:b w:val="0"/>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 ;</w:t>
            </w:r>
            <w:r w:rsidRPr="005F7D9A">
              <w:rPr>
                <w:rFonts w:ascii="Frutiger 55" w:hAnsi="Frutiger 55"/>
              </w:rPr>
              <w:t xml:space="preserve"> </w:t>
            </w:r>
          </w:p>
          <w:p w:rsidR="003D6CB6" w:rsidRPr="00BB2A66" w:rsidRDefault="003D6CB6" w:rsidP="003D6CB6">
            <w:pPr>
              <w:pStyle w:val="Style1"/>
              <w:numPr>
                <w:ilvl w:val="0"/>
                <w:numId w:val="0"/>
              </w:numPr>
              <w:jc w:val="both"/>
              <w:rPr>
                <w:rFonts w:ascii="Frutiger 55" w:hAnsi="Frutiger 55"/>
                <w:b w:val="0"/>
                <w:szCs w:val="24"/>
              </w:rPr>
            </w:pPr>
          </w:p>
          <w:p w:rsidR="00573602" w:rsidRPr="00BB2A66" w:rsidRDefault="005F7D9A" w:rsidP="003D6CB6">
            <w:pPr>
              <w:pStyle w:val="Style1"/>
              <w:numPr>
                <w:ilvl w:val="0"/>
                <w:numId w:val="0"/>
              </w:numPr>
              <w:ind w:left="283"/>
              <w:jc w:val="both"/>
              <w:rPr>
                <w:rFonts w:ascii="Frutiger 55" w:hAnsi="Frutiger 55"/>
                <w:b w:val="0"/>
                <w:szCs w:val="24"/>
              </w:rPr>
            </w:pPr>
            <w:r w:rsidRPr="005F7D9A">
              <w:rPr>
                <w:rFonts w:ascii="Frutiger 55" w:hAnsi="Frutiger 55"/>
                <w:b w:val="0"/>
                <w:szCs w:val="24"/>
              </w:rPr>
              <w:t>c) sanctionnera à tout moment une entreprise ou un individu, en   application des procédures de sanctions de la Banque, y compris en déclarant publiquement cette entreprise ou cet individu exclu indéfiniment ou pour une période déterminée:</w:t>
            </w:r>
          </w:p>
          <w:p w:rsidR="00573602" w:rsidRPr="00BB2A66" w:rsidRDefault="005F7D9A" w:rsidP="00764DE0">
            <w:pPr>
              <w:numPr>
                <w:ilvl w:val="1"/>
                <w:numId w:val="91"/>
              </w:numPr>
              <w:autoSpaceDE w:val="0"/>
              <w:autoSpaceDN w:val="0"/>
              <w:adjustRightInd w:val="0"/>
              <w:spacing w:before="120" w:after="120" w:line="276" w:lineRule="auto"/>
              <w:ind w:left="1951" w:firstLine="0"/>
              <w:jc w:val="both"/>
              <w:rPr>
                <w:rFonts w:ascii="Frutiger 55" w:hAnsi="Frutiger 55"/>
              </w:rPr>
            </w:pPr>
            <w:r w:rsidRPr="005F7D9A">
              <w:rPr>
                <w:rFonts w:ascii="Frutiger 55" w:hAnsi="Frutiger 55"/>
              </w:rPr>
              <w:t>de toute attribution de marché financé par la Banque, et</w:t>
            </w:r>
          </w:p>
          <w:p w:rsidR="001D3151" w:rsidRDefault="005F7D9A" w:rsidP="00764DE0">
            <w:pPr>
              <w:numPr>
                <w:ilvl w:val="1"/>
                <w:numId w:val="91"/>
              </w:numPr>
              <w:tabs>
                <w:tab w:val="left" w:pos="1917"/>
              </w:tabs>
              <w:autoSpaceDE w:val="0"/>
              <w:autoSpaceDN w:val="0"/>
              <w:adjustRightInd w:val="0"/>
              <w:spacing w:before="120" w:after="120" w:line="276" w:lineRule="auto"/>
              <w:ind w:left="1951" w:hanging="11"/>
              <w:jc w:val="both"/>
              <w:rPr>
                <w:rFonts w:ascii="Frutiger 55" w:hAnsi="Frutiger 55"/>
              </w:rPr>
            </w:pPr>
            <w:r w:rsidRPr="005F7D9A">
              <w:rPr>
                <w:rFonts w:ascii="Frutiger 55" w:hAnsi="Frutiger 55"/>
              </w:rPr>
              <w:t xml:space="preserve">de la possibilité d’être retenu comme </w:t>
            </w:r>
            <w:proofErr w:type="spellStart"/>
            <w:r w:rsidRPr="005F7D9A">
              <w:rPr>
                <w:rFonts w:ascii="Frutiger 55" w:hAnsi="Frutiger 55"/>
              </w:rPr>
              <w:t>sous traitant</w:t>
            </w:r>
            <w:proofErr w:type="spellEnd"/>
            <w:r w:rsidRPr="005F7D9A">
              <w:rPr>
                <w:rFonts w:ascii="Frutiger 55" w:hAnsi="Frutiger 55"/>
              </w:rPr>
              <w:t xml:space="preserve">, consultant, fournisseur, ou prestataire de service au profit d’une entreprise par ailleurs susceptible de se voir attribuer un contrat financé par la Banque ; </w:t>
            </w:r>
          </w:p>
          <w:p w:rsidR="008053A9" w:rsidRPr="00BB2A66" w:rsidRDefault="005F7D9A" w:rsidP="008053A9">
            <w:pPr>
              <w:tabs>
                <w:tab w:val="left" w:pos="-709"/>
              </w:tabs>
              <w:ind w:left="-708" w:hanging="1"/>
              <w:rPr>
                <w:rFonts w:ascii="Frutiger 55" w:hAnsi="Frutiger 55"/>
                <w:b/>
              </w:rPr>
            </w:pPr>
            <w:bookmarkStart w:id="67" w:name="_Toc438438822"/>
            <w:bookmarkStart w:id="68" w:name="_Toc438532559"/>
            <w:bookmarkStart w:id="69" w:name="_Toc438733966"/>
            <w:bookmarkStart w:id="70" w:name="_Toc438907007"/>
            <w:bookmarkStart w:id="71" w:name="_Toc438907206"/>
            <w:bookmarkStart w:id="72" w:name="_Toc499629507"/>
            <w:r w:rsidRPr="005F7D9A">
              <w:rPr>
                <w:rFonts w:ascii="Frutiger 55" w:hAnsi="Frutiger 55"/>
                <w:b/>
              </w:rPr>
              <w:t xml:space="preserve">3. </w:t>
            </w:r>
            <w:bookmarkEnd w:id="67"/>
            <w:bookmarkEnd w:id="68"/>
            <w:bookmarkEnd w:id="69"/>
            <w:bookmarkEnd w:id="70"/>
            <w:bookmarkEnd w:id="71"/>
            <w:bookmarkEnd w:id="72"/>
          </w:p>
          <w:tbl>
            <w:tblPr>
              <w:tblW w:w="0" w:type="auto"/>
              <w:tblLayout w:type="fixed"/>
              <w:tblLook w:val="0000" w:firstRow="0" w:lastRow="0" w:firstColumn="0" w:lastColumn="0" w:noHBand="0" w:noVBand="0"/>
            </w:tblPr>
            <w:tblGrid>
              <w:gridCol w:w="7110"/>
            </w:tblGrid>
            <w:tr w:rsidR="008053A9" w:rsidRPr="00BB2A66" w:rsidTr="006B2760">
              <w:trPr>
                <w:trHeight w:val="3119"/>
              </w:trPr>
              <w:tc>
                <w:tcPr>
                  <w:tcW w:w="7110" w:type="dxa"/>
                </w:tcPr>
                <w:p w:rsidR="008053A9" w:rsidRPr="00BB2A66" w:rsidRDefault="005F7D9A" w:rsidP="007A68B0">
                  <w:pPr>
                    <w:pStyle w:val="Corpsdetexte"/>
                    <w:tabs>
                      <w:tab w:val="left" w:pos="45"/>
                    </w:tabs>
                    <w:spacing w:after="120"/>
                    <w:rPr>
                      <w:rFonts w:ascii="Frutiger 55" w:hAnsi="Frutiger 55"/>
                      <w:lang w:val="fr-FR"/>
                    </w:rPr>
                  </w:pPr>
                  <w:r w:rsidRPr="005F7D9A">
                    <w:rPr>
                      <w:rFonts w:ascii="Frutiger 55" w:hAnsi="Frutiger 55"/>
                      <w:lang w:val="fr-FR"/>
                    </w:rPr>
                    <w:lastRenderedPageBreak/>
                    <w:t>3.5. les termes ci-après sont définis comme suit :</w:t>
                  </w:r>
                </w:p>
                <w:p w:rsidR="008053A9" w:rsidRPr="00BB2A66" w:rsidRDefault="005F7D9A" w:rsidP="00764DE0">
                  <w:pPr>
                    <w:pStyle w:val="Corpsdetexte"/>
                    <w:numPr>
                      <w:ilvl w:val="0"/>
                      <w:numId w:val="87"/>
                    </w:numPr>
                    <w:tabs>
                      <w:tab w:val="left" w:pos="59"/>
                    </w:tabs>
                    <w:outlineLvl w:val="0"/>
                    <w:rPr>
                      <w:rFonts w:ascii="Frutiger 55" w:hAnsi="Frutiger 55"/>
                      <w:i/>
                      <w:sz w:val="16"/>
                      <w:lang w:val="fr-FR"/>
                    </w:rPr>
                  </w:pPr>
                  <w:r w:rsidRPr="005F7D9A">
                    <w:rPr>
                      <w:rFonts w:ascii="Frutiger 55" w:hAnsi="Frutiger 55"/>
                      <w:lang w:val="fr-FR"/>
                    </w:rPr>
                    <w:t>« Corruption » signifie :</w:t>
                  </w:r>
                </w:p>
                <w:p w:rsidR="00664F3C" w:rsidRPr="00BB2A66" w:rsidRDefault="00664F3C" w:rsidP="007B044D">
                  <w:pPr>
                    <w:pStyle w:val="Corpsdetexte"/>
                    <w:outlineLvl w:val="0"/>
                    <w:rPr>
                      <w:rFonts w:ascii="Frutiger 55" w:hAnsi="Frutiger 55"/>
                      <w:szCs w:val="24"/>
                      <w:lang w:val="fr-FR"/>
                    </w:rPr>
                  </w:pPr>
                </w:p>
                <w:p w:rsidR="007B044D" w:rsidRPr="00BB2A66" w:rsidRDefault="005F7D9A" w:rsidP="007B044D">
                  <w:pPr>
                    <w:pStyle w:val="Corpsdetexte"/>
                    <w:outlineLvl w:val="0"/>
                    <w:rPr>
                      <w:rFonts w:ascii="Frutiger 55" w:hAnsi="Frutiger 55"/>
                      <w:szCs w:val="24"/>
                      <w:lang w:val="fr-FR"/>
                    </w:rPr>
                  </w:pPr>
                  <w:r w:rsidRPr="005F7D9A">
                    <w:rPr>
                      <w:rFonts w:ascii="Frutiger 55" w:hAnsi="Frutiger 55"/>
                      <w:szCs w:val="24"/>
                      <w:lang w:val="fr-FR"/>
                    </w:rPr>
                    <w:t xml:space="preserve">le fait d’offrir, de donner, de </w:t>
                  </w:r>
                  <w:proofErr w:type="spellStart"/>
                  <w:r w:rsidRPr="005F7D9A">
                    <w:rPr>
                      <w:rFonts w:ascii="Frutiger 55" w:hAnsi="Frutiger 55"/>
                      <w:szCs w:val="24"/>
                      <w:lang w:val="fr-FR"/>
                    </w:rPr>
                    <w:t>sollicter</w:t>
                  </w:r>
                  <w:proofErr w:type="spellEnd"/>
                  <w:r w:rsidRPr="005F7D9A">
                    <w:rPr>
                      <w:rFonts w:ascii="Frutiger 55" w:hAnsi="Frutiger 55"/>
                      <w:szCs w:val="24"/>
                      <w:lang w:val="fr-FR"/>
                    </w:rPr>
                    <w:t xml:space="preserve"> ou d’accepter, directement ou indirectement, un quelconque avantage en vue d’influer indûment l’action d’une autre </w:t>
                  </w:r>
                  <w:proofErr w:type="spellStart"/>
                  <w:r w:rsidRPr="005F7D9A">
                    <w:rPr>
                      <w:rFonts w:ascii="Frutiger 55" w:hAnsi="Frutiger 55"/>
                      <w:szCs w:val="24"/>
                      <w:lang w:val="fr-FR"/>
                    </w:rPr>
                    <w:t>peronne</w:t>
                  </w:r>
                  <w:proofErr w:type="spellEnd"/>
                  <w:r w:rsidRPr="005F7D9A">
                    <w:rPr>
                      <w:rFonts w:ascii="Frutiger 55" w:hAnsi="Frutiger 55"/>
                      <w:szCs w:val="24"/>
                      <w:lang w:val="fr-FR"/>
                    </w:rPr>
                    <w:t xml:space="preserve"> ou entité</w:t>
                  </w:r>
                  <w:r w:rsidRPr="005F7D9A">
                    <w:rPr>
                      <w:rStyle w:val="Appelnotedebasdep"/>
                      <w:rFonts w:ascii="Frutiger 55" w:hAnsi="Frutiger 55"/>
                      <w:szCs w:val="24"/>
                      <w:lang w:val="fr-FR"/>
                    </w:rPr>
                    <w:footnoteReference w:id="1"/>
                  </w:r>
                  <w:r w:rsidRPr="005F7D9A">
                    <w:rPr>
                      <w:rFonts w:ascii="Frutiger 55" w:hAnsi="Frutiger 55"/>
                      <w:szCs w:val="24"/>
                      <w:lang w:val="fr-FR"/>
                    </w:rPr>
                    <w:t>.</w:t>
                  </w:r>
                </w:p>
                <w:p w:rsidR="007B044D" w:rsidRPr="00BB2A66" w:rsidRDefault="007B044D" w:rsidP="007B044D">
                  <w:pPr>
                    <w:pStyle w:val="Corpsdetexte"/>
                    <w:outlineLvl w:val="0"/>
                    <w:rPr>
                      <w:rFonts w:ascii="Frutiger 55" w:hAnsi="Frutiger 55"/>
                      <w:i/>
                      <w:szCs w:val="24"/>
                      <w:lang w:val="fr-FR"/>
                    </w:rPr>
                  </w:pPr>
                </w:p>
                <w:p w:rsidR="008053A9" w:rsidRPr="00BB2A66" w:rsidRDefault="005F7D9A" w:rsidP="00764DE0">
                  <w:pPr>
                    <w:pStyle w:val="Corpsdetexte"/>
                    <w:numPr>
                      <w:ilvl w:val="0"/>
                      <w:numId w:val="87"/>
                    </w:numPr>
                    <w:outlineLvl w:val="0"/>
                    <w:rPr>
                      <w:rFonts w:ascii="Frutiger 55" w:hAnsi="Frutiger 55"/>
                      <w:lang w:val="fr-FR"/>
                    </w:rPr>
                  </w:pPr>
                  <w:r w:rsidRPr="005F7D9A">
                    <w:rPr>
                      <w:rFonts w:ascii="Frutiger 55" w:hAnsi="Frutiger 55"/>
                      <w:lang w:val="fr-FR"/>
                    </w:rPr>
                    <w:t>« Manœuvres frauduleuses » signifie :</w:t>
                  </w:r>
                </w:p>
                <w:p w:rsidR="005C02E1" w:rsidRPr="00BB2A66" w:rsidRDefault="005C02E1" w:rsidP="005C02E1">
                  <w:pPr>
                    <w:pStyle w:val="Corpsdetexte"/>
                    <w:outlineLvl w:val="0"/>
                    <w:rPr>
                      <w:rFonts w:ascii="Frutiger 55" w:hAnsi="Frutiger 55"/>
                      <w:lang w:val="fr-FR"/>
                    </w:rPr>
                  </w:pPr>
                </w:p>
                <w:p w:rsidR="005C02E1" w:rsidRPr="00BB2A66" w:rsidRDefault="005F7D9A" w:rsidP="005C02E1">
                  <w:pPr>
                    <w:pStyle w:val="Corpsdetexte"/>
                    <w:tabs>
                      <w:tab w:val="left" w:pos="45"/>
                    </w:tabs>
                    <w:outlineLvl w:val="0"/>
                    <w:rPr>
                      <w:rFonts w:ascii="Frutiger 55" w:hAnsi="Frutiger 55"/>
                      <w:lang w:val="fr-FR"/>
                    </w:rPr>
                  </w:pPr>
                  <w:r w:rsidRPr="005F7D9A">
                    <w:rPr>
                      <w:rFonts w:ascii="Frutiger 55" w:hAnsi="Frutiger 55"/>
                      <w:lang w:val="fr-FR"/>
                    </w:rPr>
                    <w:t xml:space="preserve">le fait d’agir ou de s’abstenir d’agir, de dénaturer des faits </w:t>
                  </w:r>
                  <w:proofErr w:type="spellStart"/>
                  <w:r w:rsidRPr="005F7D9A">
                    <w:rPr>
                      <w:rFonts w:ascii="Frutiger 55" w:hAnsi="Frutiger 55"/>
                      <w:lang w:val="fr-FR"/>
                    </w:rPr>
                    <w:t>délibérrément</w:t>
                  </w:r>
                  <w:proofErr w:type="spellEnd"/>
                  <w:r w:rsidRPr="005F7D9A">
                    <w:rPr>
                      <w:rFonts w:ascii="Frutiger 55" w:hAnsi="Frutiger 55"/>
                      <w:lang w:val="fr-FR"/>
                    </w:rPr>
                    <w:t xml:space="preserve"> ou par imprudence intentionnelle, de tenter d’induire en erreur une personne ou une entité afin d’en retirer un avantage financier ou de toute autre nature, ou se dérober à une obligation</w:t>
                  </w:r>
                  <w:r w:rsidRPr="005F7D9A">
                    <w:rPr>
                      <w:rStyle w:val="Appelnotedebasdep"/>
                      <w:rFonts w:ascii="Frutiger 55" w:hAnsi="Frutiger 55"/>
                      <w:lang w:val="fr-FR"/>
                    </w:rPr>
                    <w:footnoteReference w:id="2"/>
                  </w:r>
                  <w:r w:rsidRPr="005F7D9A">
                    <w:rPr>
                      <w:rFonts w:ascii="Frutiger 55" w:hAnsi="Frutiger 55"/>
                      <w:lang w:val="fr-FR"/>
                    </w:rPr>
                    <w:t>.</w:t>
                  </w:r>
                </w:p>
                <w:p w:rsidR="00D76440" w:rsidRPr="00BB2A66" w:rsidRDefault="005F7D9A" w:rsidP="00D76440">
                  <w:pPr>
                    <w:tabs>
                      <w:tab w:val="left" w:pos="45"/>
                    </w:tabs>
                    <w:autoSpaceDE w:val="0"/>
                    <w:autoSpaceDN w:val="0"/>
                    <w:adjustRightInd w:val="0"/>
                    <w:spacing w:before="120" w:after="120" w:line="276" w:lineRule="auto"/>
                    <w:jc w:val="both"/>
                    <w:rPr>
                      <w:rFonts w:ascii="Frutiger 55" w:hAnsi="Frutiger 55"/>
                      <w:szCs w:val="24"/>
                    </w:rPr>
                  </w:pPr>
                  <w:r w:rsidRPr="005F7D9A">
                    <w:rPr>
                      <w:rFonts w:ascii="Frutiger 55" w:hAnsi="Frutiger 55"/>
                      <w:szCs w:val="24"/>
                    </w:rPr>
                    <w:t xml:space="preserve">c) « </w:t>
                  </w:r>
                  <w:r w:rsidRPr="005F7D9A">
                    <w:rPr>
                      <w:rFonts w:ascii="Frutiger 55" w:hAnsi="Frutiger 55"/>
                      <w:b/>
                      <w:szCs w:val="24"/>
                    </w:rPr>
                    <w:t>manœuvres coercitives</w:t>
                  </w:r>
                  <w:r w:rsidRPr="005F7D9A">
                    <w:rPr>
                      <w:rFonts w:ascii="Frutiger 55" w:hAnsi="Frutiger 55"/>
                      <w:szCs w:val="24"/>
                    </w:rPr>
                    <w:t xml:space="preserve"> » signifie le fait de nuire ou de porter préjudice, ou de menacer de nuire ou de porter préjudice, directement ou indirectement, à une personne ou à ses biens en vue d’en influer indûment les actions. </w:t>
                  </w:r>
                </w:p>
                <w:p w:rsidR="008053A9" w:rsidRPr="00BB2A66" w:rsidRDefault="005F7D9A" w:rsidP="006B2760">
                  <w:pPr>
                    <w:tabs>
                      <w:tab w:val="left" w:pos="45"/>
                    </w:tabs>
                    <w:autoSpaceDE w:val="0"/>
                    <w:autoSpaceDN w:val="0"/>
                    <w:adjustRightInd w:val="0"/>
                    <w:spacing w:before="120" w:after="120" w:line="276" w:lineRule="auto"/>
                    <w:jc w:val="both"/>
                    <w:rPr>
                      <w:rFonts w:ascii="Frutiger 55" w:hAnsi="Frutiger 55"/>
                      <w:szCs w:val="24"/>
                    </w:rPr>
                  </w:pPr>
                  <w:r w:rsidRPr="005F7D9A">
                    <w:rPr>
                      <w:rFonts w:ascii="Frutiger 55" w:hAnsi="Frutiger 55"/>
                      <w:szCs w:val="24"/>
                    </w:rPr>
                    <w:t xml:space="preserve">d) « </w:t>
                  </w:r>
                  <w:r w:rsidRPr="005F7D9A">
                    <w:rPr>
                      <w:rFonts w:ascii="Frutiger 55" w:hAnsi="Frutiger 55"/>
                      <w:b/>
                      <w:szCs w:val="24"/>
                    </w:rPr>
                    <w:t>manœuvres obstructives</w:t>
                  </w:r>
                  <w:r w:rsidRPr="005F7D9A">
                    <w:rPr>
                      <w:rFonts w:ascii="Frutiger 55" w:hAnsi="Frutiger 55"/>
                      <w:szCs w:val="24"/>
                    </w:rPr>
                    <w:t xml:space="preserve"> » signifie le fait de détruire, de falsifier, d’</w:t>
                  </w:r>
                  <w:proofErr w:type="spellStart"/>
                  <w:r w:rsidRPr="005F7D9A">
                    <w:rPr>
                      <w:rFonts w:ascii="Frutiger 55" w:hAnsi="Frutiger 55"/>
                      <w:szCs w:val="24"/>
                    </w:rPr>
                    <w:t>altèrer</w:t>
                  </w:r>
                  <w:proofErr w:type="spellEnd"/>
                  <w:r w:rsidRPr="005F7D9A">
                    <w:rPr>
                      <w:rFonts w:ascii="Frutiger 55" w:hAnsi="Frutiger 55"/>
                      <w:szCs w:val="24"/>
                    </w:rPr>
                    <w:t xml:space="preserve"> ou de dissimuler délibérément les preuves sur lesquelles se fonde une enquête de la Banque en matière de corruption ou de manœuvres frauduleuses, coercitives ou collusives, ou de faire de fausses déclarations à ses enquêteurs destinées à entraver son enquête; ou bien de menacer, de harceler ou d’intimider quelqu’un aux fins de l’empêcher de faire part d’informations relatives à cette enquête, ou bien de poursuivre l’enquête; ou d’entraver délibérément l’exercice par la Banque de son droit d’examen. </w:t>
                  </w:r>
                </w:p>
              </w:tc>
            </w:tr>
            <w:tr w:rsidR="008053A9" w:rsidRPr="00BB2A66" w:rsidTr="008053A9">
              <w:tc>
                <w:tcPr>
                  <w:tcW w:w="7110" w:type="dxa"/>
                </w:tcPr>
                <w:p w:rsidR="008053A9" w:rsidRPr="00BB2A66" w:rsidRDefault="008053A9" w:rsidP="006B2760">
                  <w:pPr>
                    <w:spacing w:after="120"/>
                    <w:jc w:val="both"/>
                    <w:rPr>
                      <w:rFonts w:ascii="Frutiger 55" w:hAnsi="Frutiger 55"/>
                      <w:i/>
                      <w:spacing w:val="-4"/>
                    </w:rPr>
                  </w:pPr>
                </w:p>
              </w:tc>
            </w:tr>
          </w:tbl>
          <w:p w:rsidR="008053A9" w:rsidRPr="00BB2A66" w:rsidRDefault="008053A9" w:rsidP="006320D5">
            <w:pPr>
              <w:jc w:val="both"/>
              <w:rPr>
                <w:rFonts w:ascii="Frutiger 55" w:hAnsi="Frutiger 55"/>
              </w:rPr>
            </w:pPr>
          </w:p>
        </w:tc>
      </w:tr>
      <w:tr w:rsidR="00324E04" w:rsidRPr="00BB2A66" w:rsidTr="00D72D2A">
        <w:trPr>
          <w:gridAfter w:val="1"/>
          <w:wAfter w:w="90" w:type="dxa"/>
          <w:trHeight w:val="709"/>
        </w:trPr>
        <w:tc>
          <w:tcPr>
            <w:tcW w:w="1866" w:type="dxa"/>
          </w:tcPr>
          <w:p w:rsidR="00324E04" w:rsidRPr="00BB2A66" w:rsidRDefault="005F7D9A" w:rsidP="00764DE0">
            <w:pPr>
              <w:pStyle w:val="Header1-Clauses"/>
              <w:numPr>
                <w:ilvl w:val="0"/>
                <w:numId w:val="36"/>
              </w:numPr>
              <w:rPr>
                <w:rFonts w:ascii="Frutiger 55" w:hAnsi="Frutiger 55"/>
              </w:rPr>
            </w:pPr>
            <w:bookmarkStart w:id="73" w:name="_Toc13836109"/>
            <w:r w:rsidRPr="005F7D9A">
              <w:rPr>
                <w:rFonts w:ascii="Frutiger 55" w:hAnsi="Frutiger 55"/>
              </w:rPr>
              <w:lastRenderedPageBreak/>
              <w:t>Conditions à remplir pour prendre part aux marchés</w:t>
            </w:r>
            <w:bookmarkEnd w:id="73"/>
          </w:p>
        </w:tc>
        <w:tc>
          <w:tcPr>
            <w:tcW w:w="7283" w:type="dxa"/>
            <w:gridSpan w:val="2"/>
          </w:tcPr>
          <w:p w:rsidR="00324E04"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Si le présent appel d’offres a été précédé d’une pré-qualification, tel que renseignée dans le</w:t>
            </w:r>
            <w:r w:rsidR="00DC03C1">
              <w:rPr>
                <w:rFonts w:ascii="Frutiger 55" w:hAnsi="Frutiger 55"/>
                <w:lang w:val="fr-FR"/>
              </w:rPr>
              <w:t>s</w:t>
            </w:r>
            <w:r w:rsidRPr="005F7D9A">
              <w:rPr>
                <w:rFonts w:ascii="Frutiger 55" w:hAnsi="Frutiger 55"/>
                <w:lang w:val="fr-FR"/>
              </w:rPr>
              <w:t xml:space="preserve"> </w:t>
            </w:r>
            <w:r w:rsidRPr="005F7D9A">
              <w:rPr>
                <w:rFonts w:ascii="Frutiger 55" w:hAnsi="Frutiger 55"/>
                <w:b/>
                <w:lang w:val="fr-FR"/>
              </w:rPr>
              <w:t>DPAO</w:t>
            </w:r>
            <w:r w:rsidRPr="005F7D9A">
              <w:rPr>
                <w:rFonts w:ascii="Frutiger 55" w:hAnsi="Frutiger 55"/>
                <w:lang w:val="fr-FR"/>
              </w:rPr>
              <w:t xml:space="preserve">, seuls les candidats qui se sont vus notifier qu’ils étaient </w:t>
            </w:r>
            <w:proofErr w:type="spellStart"/>
            <w:r w:rsidRPr="005F7D9A">
              <w:rPr>
                <w:rFonts w:ascii="Frutiger 55" w:hAnsi="Frutiger 55"/>
                <w:lang w:val="fr-FR"/>
              </w:rPr>
              <w:t>préqualifiés</w:t>
            </w:r>
            <w:proofErr w:type="spellEnd"/>
            <w:r w:rsidRPr="005F7D9A">
              <w:rPr>
                <w:rFonts w:ascii="Frutiger 55" w:hAnsi="Frutiger 55"/>
                <w:lang w:val="fr-FR"/>
              </w:rPr>
              <w:t xml:space="preserve"> sont autorisés à soumissionner ; dans le cas contraire, les candidats doivent remplir les conditions de qualification en application de la Clause 5 </w:t>
            </w:r>
            <w:proofErr w:type="spellStart"/>
            <w:r w:rsidRPr="005F7D9A">
              <w:rPr>
                <w:rFonts w:ascii="Frutiger 55" w:hAnsi="Frutiger 55"/>
                <w:lang w:val="fr-FR"/>
              </w:rPr>
              <w:t>ci-aprés</w:t>
            </w:r>
            <w:proofErr w:type="spellEnd"/>
            <w:r w:rsidRPr="005F7D9A">
              <w:rPr>
                <w:rFonts w:ascii="Frutiger 55" w:hAnsi="Frutiger 55"/>
                <w:lang w:val="fr-FR"/>
              </w:rPr>
              <w:t xml:space="preserve">. </w:t>
            </w:r>
            <w:r w:rsidRPr="005F7D9A">
              <w:rPr>
                <w:rFonts w:ascii="Frutiger 55" w:hAnsi="Frutiger 55"/>
                <w:spacing w:val="-4"/>
                <w:lang w:val="fr-FR"/>
              </w:rPr>
              <w:t xml:space="preserve">Les candidats peuvent être </w:t>
            </w:r>
            <w:r w:rsidRPr="005F7D9A">
              <w:rPr>
                <w:rFonts w:ascii="Frutiger 55" w:hAnsi="Frutiger 55"/>
                <w:spacing w:val="-4"/>
                <w:lang w:val="fr-FR"/>
              </w:rPr>
              <w:lastRenderedPageBreak/>
              <w:t xml:space="preserve">des personnes physiques, des personnes morales ou toute combinaison entre elles avec une volonté formelle de conclure un accord ou ayant conclu un accord de groupement. En cas de groupement, sauf spécification contraire dans les </w:t>
            </w:r>
            <w:r w:rsidRPr="005F7D9A">
              <w:rPr>
                <w:rFonts w:ascii="Frutiger 55" w:hAnsi="Frutiger 55"/>
                <w:b/>
                <w:spacing w:val="-4"/>
                <w:lang w:val="fr-FR"/>
              </w:rPr>
              <w:t>DPAO</w:t>
            </w:r>
            <w:r w:rsidRPr="005F7D9A">
              <w:rPr>
                <w:rFonts w:ascii="Frutiger 55" w:hAnsi="Frutiger 55"/>
                <w:spacing w:val="-4"/>
                <w:lang w:val="fr-FR"/>
              </w:rPr>
              <w:t xml:space="preserve">, toutes les parties membres sont solidairement responsables. </w:t>
            </w:r>
          </w:p>
        </w:tc>
      </w:tr>
      <w:tr w:rsidR="00940BF3" w:rsidRPr="00BB2A66" w:rsidTr="00D72D2A">
        <w:trPr>
          <w:gridAfter w:val="1"/>
          <w:wAfter w:w="90" w:type="dxa"/>
          <w:trHeight w:val="1382"/>
        </w:trPr>
        <w:tc>
          <w:tcPr>
            <w:tcW w:w="1866" w:type="dxa"/>
          </w:tcPr>
          <w:p w:rsidR="00940BF3" w:rsidRPr="00BB2A66" w:rsidRDefault="00940BF3">
            <w:pPr>
              <w:pStyle w:val="Header1-Clauses"/>
              <w:rPr>
                <w:rFonts w:ascii="Frutiger 55" w:hAnsi="Frutiger 55"/>
              </w:rPr>
            </w:pPr>
            <w:bookmarkStart w:id="74" w:name="_Toc438532561"/>
            <w:bookmarkEnd w:id="74"/>
          </w:p>
        </w:tc>
        <w:tc>
          <w:tcPr>
            <w:tcW w:w="7283" w:type="dxa"/>
            <w:gridSpan w:val="2"/>
          </w:tcPr>
          <w:p w:rsidR="00CE100E"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Ne sont pas admises à concourir les personnes physiques ou morales :</w:t>
            </w:r>
          </w:p>
          <w:p w:rsidR="00B61C25" w:rsidRPr="00BB2A66" w:rsidRDefault="005F7D9A" w:rsidP="00764DE0">
            <w:pPr>
              <w:numPr>
                <w:ilvl w:val="0"/>
                <w:numId w:val="75"/>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 xml:space="preserve">qui n’ont pas </w:t>
            </w:r>
            <w:proofErr w:type="spellStart"/>
            <w:r w:rsidRPr="005F7D9A">
              <w:rPr>
                <w:rFonts w:ascii="Frutiger 55" w:hAnsi="Frutiger 55"/>
              </w:rPr>
              <w:t>soucrit</w:t>
            </w:r>
            <w:proofErr w:type="spellEnd"/>
            <w:r w:rsidRPr="005F7D9A">
              <w:rPr>
                <w:rFonts w:ascii="Frutiger 55" w:hAnsi="Frutiger 55"/>
              </w:rPr>
              <w:t xml:space="preserve"> les déclarations prévues par les lois et règlements en vigueur ou n’ont pas acquitté les droits, taxes, impôts, cotisations, contributions, redevances ou prélèvements de quelques nature que ce soit ou n’ont pas produit d’attestation justifiant de leur paiement ;</w:t>
            </w:r>
          </w:p>
          <w:p w:rsidR="00B61C25" w:rsidRPr="00BB2A66" w:rsidRDefault="005F7D9A" w:rsidP="00764DE0">
            <w:pPr>
              <w:numPr>
                <w:ilvl w:val="0"/>
                <w:numId w:val="75"/>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qui sont en état de liquidation des biens ou de faillite personnelle ;</w:t>
            </w:r>
          </w:p>
          <w:p w:rsidR="00B61C25" w:rsidRPr="00BB2A66" w:rsidRDefault="005F7D9A" w:rsidP="00764DE0">
            <w:pPr>
              <w:numPr>
                <w:ilvl w:val="0"/>
                <w:numId w:val="75"/>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 xml:space="preserve">qui sont frappées de l’une des interdictions ou </w:t>
            </w:r>
            <w:proofErr w:type="spellStart"/>
            <w:r w:rsidRPr="005F7D9A">
              <w:rPr>
                <w:rFonts w:ascii="Frutiger 55" w:hAnsi="Frutiger 55"/>
              </w:rPr>
              <w:t>déchéances</w:t>
            </w:r>
            <w:proofErr w:type="spellEnd"/>
            <w:r w:rsidRPr="005F7D9A">
              <w:rPr>
                <w:rFonts w:ascii="Frutiger 55" w:hAnsi="Frutiger 55"/>
              </w:rPr>
              <w:t xml:space="preserve"> prévues par les textes en vigueur, notamment, le code pénal, le code général des impôts et le code de sécurité sociale ;</w:t>
            </w:r>
          </w:p>
          <w:p w:rsidR="00B61C25" w:rsidRPr="00BB2A66" w:rsidRDefault="005F7D9A" w:rsidP="00764DE0">
            <w:pPr>
              <w:numPr>
                <w:ilvl w:val="0"/>
                <w:numId w:val="75"/>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qui ont des relations de travail ou d’affaires avec les consultants ayant contribué à préparer tout ou partie des dossiers d’appel d’offres ou de consultation ;</w:t>
            </w:r>
          </w:p>
          <w:p w:rsidR="00F47303" w:rsidRPr="00BB2A66" w:rsidRDefault="005F7D9A" w:rsidP="00764DE0">
            <w:pPr>
              <w:numPr>
                <w:ilvl w:val="0"/>
                <w:numId w:val="75"/>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dans lesquelles la personne responsable du marché ou l’un des membres de la cellule de passation et de suivi des marchés, de la commission de passation des marchés, de la sous-commission d’évaluation des offres, de la direction nationale de contrôle des marchés publics, ou de l’autorité chargé d’approuver le marché ou la délégation de service public, possède des intérêts financiers ou personnels de quelque nature que ce soit ;</w:t>
            </w:r>
          </w:p>
          <w:p w:rsidR="00B61C25" w:rsidRPr="00BB2A66" w:rsidRDefault="005F7D9A" w:rsidP="00764DE0">
            <w:pPr>
              <w:numPr>
                <w:ilvl w:val="0"/>
                <w:numId w:val="75"/>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 xml:space="preserve">qui auront été reconnues coupables d’infractions à la réglementation des marchés publics ou qui auront été exclues des procédures de passation des marchés publics par une décision de justice </w:t>
            </w:r>
            <w:proofErr w:type="spellStart"/>
            <w:r w:rsidRPr="005F7D9A">
              <w:rPr>
                <w:rFonts w:ascii="Frutiger 55" w:hAnsi="Frutiger 55"/>
              </w:rPr>
              <w:t>devennue</w:t>
            </w:r>
            <w:proofErr w:type="spellEnd"/>
            <w:r w:rsidRPr="005F7D9A">
              <w:rPr>
                <w:rFonts w:ascii="Frutiger 55" w:hAnsi="Frutiger 55"/>
              </w:rPr>
              <w:t xml:space="preserve"> définitive en matière pénale, fiscale ou sociale, ou par une décision de l’autorité de régulation des marchés publics ;</w:t>
            </w:r>
          </w:p>
          <w:p w:rsidR="00096021" w:rsidRPr="00BB2A66" w:rsidRDefault="00096021" w:rsidP="00B61C25">
            <w:pPr>
              <w:ind w:left="360"/>
              <w:rPr>
                <w:rFonts w:ascii="Frutiger 55" w:hAnsi="Frutiger 55"/>
              </w:rPr>
            </w:pPr>
          </w:p>
          <w:p w:rsidR="00B61C25" w:rsidRPr="00BB2A66" w:rsidRDefault="005F7D9A" w:rsidP="00DC03C1">
            <w:pPr>
              <w:ind w:left="360"/>
              <w:rPr>
                <w:rFonts w:ascii="Frutiger 55" w:hAnsi="Frutiger 55"/>
              </w:rPr>
            </w:pPr>
            <w:r w:rsidRPr="005F7D9A">
              <w:rPr>
                <w:rFonts w:ascii="Frutiger 55" w:hAnsi="Frutiger 55"/>
              </w:rPr>
              <w:t>Ces incapacités et exclusions frappent également les membres des groupements et les sous-traitants.</w:t>
            </w:r>
          </w:p>
          <w:p w:rsidR="009913F9" w:rsidRPr="00BB2A66" w:rsidRDefault="009913F9" w:rsidP="00324E04">
            <w:pPr>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75" w:name="_Toc438532562"/>
            <w:bookmarkEnd w:id="75"/>
          </w:p>
        </w:tc>
        <w:tc>
          <w:tcPr>
            <w:tcW w:w="7283" w:type="dxa"/>
            <w:gridSpan w:val="2"/>
          </w:tcPr>
          <w:p w:rsidR="000E62D3" w:rsidRPr="00BB2A66" w:rsidRDefault="005F7D9A" w:rsidP="00FD673C">
            <w:pPr>
              <w:jc w:val="both"/>
              <w:rPr>
                <w:rFonts w:ascii="Frutiger 55" w:hAnsi="Frutiger 55"/>
              </w:rPr>
            </w:pPr>
            <w:r w:rsidRPr="005F7D9A">
              <w:rPr>
                <w:rFonts w:ascii="Frutiger 55" w:hAnsi="Frutiger 55"/>
              </w:rPr>
              <w:t>Le présent appel d’offres s’adresse à tous les fournisseurs répondant aux critères d’éligibilité définis dans la dernière édition en vigueur des</w:t>
            </w:r>
            <w:r w:rsidR="00DC03C1">
              <w:rPr>
                <w:rFonts w:ascii="Frutiger 55" w:hAnsi="Frutiger 55"/>
              </w:rPr>
              <w:t xml:space="preserve"> </w:t>
            </w:r>
            <w:r w:rsidR="00DC03C1" w:rsidRPr="00B76ED3">
              <w:rPr>
                <w:rFonts w:ascii="Frutiger 55" w:hAnsi="Frutiger 55"/>
                <w:i/>
              </w:rPr>
              <w:t>Directives pour la passation des marchés de travaux ,de biens et de services (autres que les services de consultants</w:t>
            </w:r>
            <w:r w:rsidR="00DC03C1">
              <w:rPr>
                <w:rFonts w:ascii="Frutiger 55" w:hAnsi="Frutiger 55"/>
              </w:rPr>
              <w:t>)</w:t>
            </w:r>
            <w:r w:rsidR="000C0806">
              <w:rPr>
                <w:rFonts w:ascii="Frutiger 55" w:hAnsi="Frutiger 55"/>
              </w:rPr>
              <w:t xml:space="preserve"> </w:t>
            </w:r>
            <w:r w:rsidRPr="005F7D9A">
              <w:rPr>
                <w:rFonts w:ascii="Frutiger 55" w:hAnsi="Frutiger 55"/>
                <w:i/>
              </w:rPr>
              <w:t>financés par une prêt ou une avance globale de la BOAD</w:t>
            </w:r>
            <w:r w:rsidRPr="005F7D9A">
              <w:rPr>
                <w:rFonts w:ascii="Frutiger 55" w:hAnsi="Frutiger 55"/>
              </w:rPr>
              <w:t>, sous réserve des dispositions ci-dessous.</w:t>
            </w:r>
          </w:p>
          <w:p w:rsidR="001D3151" w:rsidRDefault="001D3151">
            <w:pPr>
              <w:pStyle w:val="Header3-Paragraph"/>
              <w:spacing w:after="220"/>
              <w:rPr>
                <w:rFonts w:ascii="Frutiger 55" w:hAnsi="Frutiger 55"/>
                <w:lang w:val="fr-FR"/>
              </w:rPr>
            </w:pPr>
          </w:p>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Un candidat ne peut se trouver en situation de conflit d’intérêt. Tout candidat se trouvant dans une situation de conflit d’intérêt sera disqualifié</w:t>
            </w:r>
            <w:r w:rsidRPr="005F7D9A">
              <w:rPr>
                <w:rFonts w:ascii="Frutiger 55" w:hAnsi="Frutiger 55"/>
                <w:i/>
                <w:lang w:val="fr-FR"/>
              </w:rPr>
              <w:t xml:space="preserve">. </w:t>
            </w:r>
            <w:r w:rsidRPr="005F7D9A">
              <w:rPr>
                <w:rFonts w:ascii="Frutiger 55" w:hAnsi="Frutiger 55"/>
                <w:lang w:val="fr-FR"/>
              </w:rPr>
              <w:t>Un candidat (y compris tous les membres d’un groupement d’entreprises et tous les sous-traitants du candidat) sera considéré comme étant en situation de conflit d’intérêt s’il :</w:t>
            </w:r>
          </w:p>
          <w:p w:rsidR="00940BF3" w:rsidRPr="00BB2A66" w:rsidRDefault="005F7D9A" w:rsidP="00764DE0">
            <w:pPr>
              <w:numPr>
                <w:ilvl w:val="0"/>
                <w:numId w:val="46"/>
              </w:numPr>
              <w:spacing w:after="180"/>
              <w:ind w:hanging="516"/>
              <w:jc w:val="both"/>
              <w:rPr>
                <w:rFonts w:ascii="Frutiger 55" w:hAnsi="Frutiger 55"/>
              </w:rPr>
            </w:pPr>
            <w:r w:rsidRPr="005F7D9A">
              <w:rPr>
                <w:rFonts w:ascii="Frutiger 55" w:hAnsi="Frutiger 55"/>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B66626" w:rsidRPr="00BB2A66" w:rsidRDefault="005F7D9A" w:rsidP="00764DE0">
            <w:pPr>
              <w:numPr>
                <w:ilvl w:val="0"/>
                <w:numId w:val="46"/>
              </w:numPr>
              <w:spacing w:after="180"/>
              <w:ind w:hanging="516"/>
              <w:jc w:val="both"/>
              <w:rPr>
                <w:rFonts w:ascii="Frutiger 55" w:hAnsi="Frutiger 55"/>
              </w:rPr>
            </w:pPr>
            <w:r w:rsidRPr="005F7D9A">
              <w:rPr>
                <w:rFonts w:ascii="Frutiger 55" w:hAnsi="Frutiger 55"/>
              </w:rPr>
              <w:t>présente, directement ou indirectement,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la Clause 13 des IC) sera disqualifié pour toutes les offres auxquelles il aura participé ; ou</w:t>
            </w:r>
          </w:p>
          <w:p w:rsidR="00B66626" w:rsidRPr="00BB2A66" w:rsidRDefault="005F7D9A" w:rsidP="00764DE0">
            <w:pPr>
              <w:numPr>
                <w:ilvl w:val="0"/>
                <w:numId w:val="46"/>
              </w:numPr>
              <w:spacing w:after="180"/>
              <w:ind w:hanging="516"/>
              <w:jc w:val="both"/>
              <w:rPr>
                <w:rFonts w:ascii="Frutiger 55" w:hAnsi="Frutiger 55"/>
              </w:rPr>
            </w:pPr>
            <w:r w:rsidRPr="005F7D9A">
              <w:rPr>
                <w:rFonts w:ascii="Frutiger 55" w:hAnsi="Frutiger 55"/>
              </w:rPr>
              <w:t>a des relations de travail ou d’affaires avec les consultants ayant contribué à préparer tout ou partie des dossiers d’appel d’offres ou de consultation ;</w:t>
            </w:r>
          </w:p>
          <w:p w:rsidR="00B66626" w:rsidRPr="00BB2A66" w:rsidRDefault="005F7D9A" w:rsidP="00764DE0">
            <w:pPr>
              <w:numPr>
                <w:ilvl w:val="0"/>
                <w:numId w:val="46"/>
              </w:numPr>
              <w:spacing w:after="180"/>
              <w:ind w:hanging="516"/>
              <w:jc w:val="both"/>
              <w:rPr>
                <w:rFonts w:ascii="Frutiger 55" w:hAnsi="Frutiger 55"/>
              </w:rPr>
            </w:pPr>
            <w:r w:rsidRPr="005F7D9A">
              <w:rPr>
                <w:rFonts w:ascii="Frutiger 55" w:hAnsi="Frutiger 55"/>
              </w:rPr>
              <w:t xml:space="preserve">est affilié à une firme ou entité que l’Autorité contractante a </w:t>
            </w:r>
            <w:r w:rsidR="00441268" w:rsidRPr="005F7D9A">
              <w:rPr>
                <w:rFonts w:ascii="Frutiger 55" w:hAnsi="Frutiger 55"/>
              </w:rPr>
              <w:t>recrutée</w:t>
            </w:r>
            <w:r w:rsidRPr="005F7D9A">
              <w:rPr>
                <w:rFonts w:ascii="Frutiger 55" w:hAnsi="Frutiger 55"/>
              </w:rPr>
              <w:t xml:space="preserve">, pour participer au contrôle des prestations dans le cadre du Marché. </w:t>
            </w:r>
          </w:p>
          <w:p w:rsidR="000328BC" w:rsidRPr="00BB2A66" w:rsidRDefault="000328BC" w:rsidP="00CB2B5C">
            <w:pPr>
              <w:spacing w:after="180"/>
              <w:ind w:left="516"/>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36"/>
              </w:numPr>
              <w:rPr>
                <w:rFonts w:ascii="Frutiger 55" w:hAnsi="Frutiger 55"/>
              </w:rPr>
            </w:pPr>
            <w:bookmarkStart w:id="76" w:name="_Toc438532563"/>
            <w:bookmarkStart w:id="77" w:name="_Toc438532564"/>
            <w:bookmarkStart w:id="78" w:name="_Toc438532565"/>
            <w:bookmarkStart w:id="79" w:name="_Toc438532566"/>
            <w:bookmarkStart w:id="80" w:name="_Toc438532567"/>
            <w:bookmarkStart w:id="81" w:name="_Toc13836110"/>
            <w:bookmarkEnd w:id="76"/>
            <w:bookmarkEnd w:id="77"/>
            <w:bookmarkEnd w:id="78"/>
            <w:bookmarkEnd w:id="79"/>
            <w:bookmarkEnd w:id="80"/>
            <w:r w:rsidRPr="005F7D9A">
              <w:rPr>
                <w:rFonts w:ascii="Frutiger 55" w:hAnsi="Frutiger 55"/>
              </w:rPr>
              <w:lastRenderedPageBreak/>
              <w:t>Qualification des candidats et critères d’origine</w:t>
            </w:r>
            <w:bookmarkEnd w:id="81"/>
          </w:p>
        </w:tc>
        <w:tc>
          <w:tcPr>
            <w:tcW w:w="7283" w:type="dxa"/>
            <w:gridSpan w:val="2"/>
          </w:tcPr>
          <w:p w:rsidR="00084D22" w:rsidRPr="001D3151" w:rsidRDefault="00DA1725" w:rsidP="00764DE0">
            <w:pPr>
              <w:numPr>
                <w:ilvl w:val="1"/>
                <w:numId w:val="36"/>
              </w:numPr>
              <w:tabs>
                <w:tab w:val="left" w:pos="540"/>
              </w:tabs>
              <w:suppressAutoHyphens/>
              <w:overflowPunct w:val="0"/>
              <w:autoSpaceDE w:val="0"/>
              <w:autoSpaceDN w:val="0"/>
              <w:adjustRightInd w:val="0"/>
              <w:spacing w:after="160"/>
              <w:ind w:right="-72"/>
              <w:jc w:val="both"/>
              <w:textAlignment w:val="baseline"/>
              <w:rPr>
                <w:rFonts w:ascii="Frutiger 55" w:hAnsi="Frutiger 55"/>
              </w:rPr>
            </w:pPr>
            <w:r w:rsidRPr="001D3151">
              <w:rPr>
                <w:rFonts w:ascii="Frutiger 55" w:hAnsi="Frutiger 55"/>
              </w:rPr>
              <w:t>Les candidats doivent remplir les conditions de qualification, en termes de moyens matériels, humains et financiers, ou d’expérience acquise dans la réalisation de prestations similaires à celles faisant l’objet du marché, tel</w:t>
            </w:r>
            <w:r w:rsidR="001906D5" w:rsidRPr="001D3151">
              <w:rPr>
                <w:rFonts w:ascii="Frutiger 55" w:hAnsi="Frutiger 55"/>
              </w:rPr>
              <w:t>les</w:t>
            </w:r>
            <w:r w:rsidRPr="001D3151">
              <w:rPr>
                <w:rFonts w:ascii="Frutiger 55" w:hAnsi="Frutiger 55"/>
              </w:rPr>
              <w:t xml:space="preserve"> que renseigné</w:t>
            </w:r>
            <w:r w:rsidR="001906D5" w:rsidRPr="001D3151">
              <w:rPr>
                <w:rFonts w:ascii="Frutiger 55" w:hAnsi="Frutiger 55"/>
              </w:rPr>
              <w:t>es</w:t>
            </w:r>
            <w:r w:rsidRPr="001D3151">
              <w:rPr>
                <w:rFonts w:ascii="Frutiger 55" w:hAnsi="Frutiger 55"/>
              </w:rPr>
              <w:t xml:space="preserve"> dans les </w:t>
            </w:r>
            <w:r w:rsidR="005F7D9A" w:rsidRPr="001D3151">
              <w:rPr>
                <w:rFonts w:ascii="Frutiger 55" w:hAnsi="Frutiger 55"/>
                <w:b/>
              </w:rPr>
              <w:t>DPAO</w:t>
            </w:r>
            <w:r w:rsidR="001D3151">
              <w:rPr>
                <w:rFonts w:ascii="Frutiger 55" w:hAnsi="Frutiger 55"/>
                <w:b/>
              </w:rPr>
              <w:t>.</w:t>
            </w:r>
          </w:p>
          <w:p w:rsidR="001D3151" w:rsidRDefault="005F7D9A">
            <w:pPr>
              <w:tabs>
                <w:tab w:val="left" w:pos="540"/>
              </w:tabs>
              <w:suppressAutoHyphens/>
              <w:overflowPunct w:val="0"/>
              <w:autoSpaceDE w:val="0"/>
              <w:autoSpaceDN w:val="0"/>
              <w:adjustRightInd w:val="0"/>
              <w:spacing w:after="160"/>
              <w:ind w:right="-72"/>
              <w:jc w:val="both"/>
              <w:textAlignment w:val="baseline"/>
              <w:rPr>
                <w:rFonts w:ascii="Frutiger 55" w:hAnsi="Frutiger 55"/>
                <w:kern w:val="28"/>
                <w:sz w:val="22"/>
              </w:rPr>
            </w:pPr>
            <w:r w:rsidRPr="005F7D9A">
              <w:rPr>
                <w:rFonts w:ascii="Frutiger 55" w:hAnsi="Frutiger 55"/>
              </w:rPr>
              <w:t>5.2 Les exigences des capacités techniques requises doivent être en rapport avec l’objet et les caractéristiques du marché.</w:t>
            </w:r>
          </w:p>
          <w:p w:rsidR="00084D22" w:rsidRPr="00BB2A66" w:rsidRDefault="005F7D9A" w:rsidP="00084D22">
            <w:pPr>
              <w:jc w:val="both"/>
              <w:rPr>
                <w:rFonts w:ascii="Frutiger 55" w:hAnsi="Frutiger 55"/>
              </w:rPr>
            </w:pPr>
            <w:r w:rsidRPr="005F7D9A">
              <w:rPr>
                <w:rFonts w:ascii="Frutiger 55" w:hAnsi="Frutiger 55"/>
              </w:rPr>
              <w:t>5.3</w:t>
            </w:r>
            <w:r w:rsidRPr="005F7D9A">
              <w:rPr>
                <w:rFonts w:ascii="Frutiger 55" w:hAnsi="Frutiger 55"/>
              </w:rPr>
              <w:tab/>
              <w:t xml:space="preserve">Les conditions de qualification sont établies en conformité avec </w:t>
            </w:r>
            <w:r w:rsidR="005739B0">
              <w:rPr>
                <w:rFonts w:ascii="Frutiger 55" w:hAnsi="Frutiger 55"/>
              </w:rPr>
              <w:t xml:space="preserve">les </w:t>
            </w:r>
            <w:r w:rsidR="005739B0" w:rsidRPr="00B76ED3">
              <w:rPr>
                <w:rFonts w:ascii="Frutiger 55" w:hAnsi="Frutiger 55"/>
                <w:i/>
              </w:rPr>
              <w:t>Directives pour la p</w:t>
            </w:r>
            <w:r w:rsidR="001D3151">
              <w:rPr>
                <w:rFonts w:ascii="Frutiger 55" w:hAnsi="Frutiger 55"/>
                <w:i/>
              </w:rPr>
              <w:t>assation des marchés de travaux</w:t>
            </w:r>
            <w:r w:rsidR="005739B0" w:rsidRPr="00B76ED3">
              <w:rPr>
                <w:rFonts w:ascii="Frutiger 55" w:hAnsi="Frutiger 55"/>
                <w:i/>
              </w:rPr>
              <w:t>,</w:t>
            </w:r>
            <w:r w:rsidR="001D3151">
              <w:rPr>
                <w:rFonts w:ascii="Frutiger 55" w:hAnsi="Frutiger 55"/>
                <w:i/>
              </w:rPr>
              <w:t xml:space="preserve"> </w:t>
            </w:r>
            <w:r w:rsidR="005739B0" w:rsidRPr="00B76ED3">
              <w:rPr>
                <w:rFonts w:ascii="Frutiger 55" w:hAnsi="Frutiger 55"/>
                <w:i/>
              </w:rPr>
              <w:t>de biens et de services (autres que les services de consultants</w:t>
            </w:r>
            <w:r w:rsidR="005739B0">
              <w:rPr>
                <w:rFonts w:ascii="Frutiger 55" w:hAnsi="Frutiger 55"/>
              </w:rPr>
              <w:t>)</w:t>
            </w:r>
            <w:r w:rsidR="00716A15">
              <w:rPr>
                <w:rFonts w:ascii="Frutiger 55" w:hAnsi="Frutiger 55"/>
              </w:rPr>
              <w:t xml:space="preserve"> </w:t>
            </w:r>
            <w:r w:rsidR="00716A15">
              <w:rPr>
                <w:rFonts w:ascii="Frutiger 55" w:hAnsi="Frutiger 55"/>
                <w:i/>
              </w:rPr>
              <w:t>financés par un</w:t>
            </w:r>
            <w:r w:rsidRPr="005F7D9A">
              <w:rPr>
                <w:rFonts w:ascii="Frutiger 55" w:hAnsi="Frutiger 55"/>
                <w:i/>
              </w:rPr>
              <w:t xml:space="preserve"> pr</w:t>
            </w:r>
            <w:r w:rsidR="00716A15">
              <w:rPr>
                <w:rFonts w:ascii="Frutiger 55" w:hAnsi="Frutiger 55"/>
                <w:i/>
              </w:rPr>
              <w:t>êt ou u</w:t>
            </w:r>
            <w:r w:rsidRPr="005F7D9A">
              <w:rPr>
                <w:rFonts w:ascii="Frutiger 55" w:hAnsi="Frutiger 55"/>
                <w:i/>
              </w:rPr>
              <w:t>n</w:t>
            </w:r>
            <w:r w:rsidR="00716A15">
              <w:rPr>
                <w:rFonts w:ascii="Frutiger 55" w:hAnsi="Frutiger 55"/>
                <w:i/>
              </w:rPr>
              <w:t>e</w:t>
            </w:r>
            <w:r w:rsidRPr="005F7D9A">
              <w:rPr>
                <w:rFonts w:ascii="Frutiger 55" w:hAnsi="Frutiger 55"/>
                <w:i/>
              </w:rPr>
              <w:t xml:space="preserve"> avance de fonds de la BOAD</w:t>
            </w:r>
            <w:r w:rsidRPr="005F7D9A">
              <w:rPr>
                <w:rFonts w:ascii="Frutiger 55" w:hAnsi="Frutiger 55"/>
              </w:rPr>
              <w:t xml:space="preserve">. Afin </w:t>
            </w:r>
            <w:r w:rsidRPr="005F7D9A">
              <w:rPr>
                <w:rFonts w:ascii="Frutiger 55" w:hAnsi="Frutiger 55"/>
              </w:rPr>
              <w:lastRenderedPageBreak/>
              <w:t xml:space="preserve">d’établir qu’ils possèdent les qualifications requises pour exécuter le Marché, les Candidats devront fournir les informations et documents suivants dans leur offre, en utilisant les formulaires de la Section III, sauf disposition contraire </w:t>
            </w:r>
            <w:r w:rsidRPr="005F7D9A">
              <w:rPr>
                <w:rFonts w:ascii="Frutiger 55" w:hAnsi="Frutiger 55"/>
                <w:b/>
              </w:rPr>
              <w:t>figurant dans les DPAO</w:t>
            </w:r>
            <w:r w:rsidRPr="005F7D9A">
              <w:rPr>
                <w:rFonts w:ascii="Frutiger 55" w:hAnsi="Frutiger 55"/>
              </w:rPr>
              <w:t> :</w:t>
            </w:r>
          </w:p>
          <w:p w:rsidR="00084D22" w:rsidRPr="00BB2A66" w:rsidRDefault="00084D22" w:rsidP="00084D22">
            <w:pPr>
              <w:rPr>
                <w:rFonts w:ascii="Frutiger 55" w:hAnsi="Frutiger 55"/>
              </w:rPr>
            </w:pPr>
          </w:p>
          <w:p w:rsidR="00084D22" w:rsidRPr="00BB2A66" w:rsidRDefault="005F7D9A" w:rsidP="00083148">
            <w:pPr>
              <w:tabs>
                <w:tab w:val="left" w:pos="1080"/>
              </w:tabs>
              <w:spacing w:after="200"/>
              <w:ind w:left="1080" w:right="-72" w:hanging="547"/>
              <w:jc w:val="both"/>
              <w:rPr>
                <w:rFonts w:ascii="Frutiger 55" w:hAnsi="Frutiger 55"/>
              </w:rPr>
            </w:pPr>
            <w:r w:rsidRPr="005F7D9A">
              <w:rPr>
                <w:rFonts w:ascii="Frutiger 55" w:hAnsi="Frutiger 55"/>
              </w:rPr>
              <w:t>(a)</w:t>
            </w:r>
            <w:r w:rsidRPr="005F7D9A">
              <w:rPr>
                <w:rFonts w:ascii="Frutiger 55" w:hAnsi="Frutiger 55"/>
              </w:rPr>
              <w:tab/>
              <w:t xml:space="preserve">copies des documents originaux, ou copies certifiées conformes, de constitution en société ou du statut légal, du lieu d’enregistrement et du siège de l’entreprise du Candidat ; une procuration écrite du signataire habilité ; </w:t>
            </w:r>
          </w:p>
          <w:p w:rsidR="00084D22" w:rsidRPr="00BB2A66" w:rsidRDefault="005F7D9A" w:rsidP="00083148">
            <w:pPr>
              <w:tabs>
                <w:tab w:val="left" w:pos="1080"/>
              </w:tabs>
              <w:spacing w:after="200"/>
              <w:ind w:left="1080" w:right="-72" w:hanging="540"/>
              <w:jc w:val="both"/>
              <w:rPr>
                <w:rFonts w:ascii="Frutiger 55" w:hAnsi="Frutiger 55"/>
              </w:rPr>
            </w:pPr>
            <w:r w:rsidRPr="005F7D9A">
              <w:rPr>
                <w:rFonts w:ascii="Frutiger 55" w:hAnsi="Frutiger 55"/>
              </w:rPr>
              <w:t>(b)</w:t>
            </w:r>
            <w:r w:rsidRPr="005F7D9A">
              <w:rPr>
                <w:rFonts w:ascii="Frutiger 55" w:hAnsi="Frutiger 55"/>
              </w:rPr>
              <w:tab/>
              <w:t>montant total des marchés de fourniture exécutés au cours de chacune des trois années précédentes ; et pour les entreprises naissantes, les justificatifs requis des prestations réalisées pour cette même période par leur personnel d’encadrement ;</w:t>
            </w:r>
          </w:p>
          <w:p w:rsidR="00084D22" w:rsidRPr="00BB2A66" w:rsidRDefault="005F7D9A" w:rsidP="00B87238">
            <w:pPr>
              <w:tabs>
                <w:tab w:val="left" w:pos="1080"/>
              </w:tabs>
              <w:spacing w:after="200"/>
              <w:ind w:left="1080" w:right="-72" w:hanging="540"/>
              <w:jc w:val="both"/>
              <w:rPr>
                <w:rFonts w:ascii="Frutiger 55" w:hAnsi="Frutiger 55"/>
              </w:rPr>
            </w:pPr>
            <w:r w:rsidRPr="005F7D9A">
              <w:rPr>
                <w:rFonts w:ascii="Frutiger 55" w:hAnsi="Frutiger 55"/>
              </w:rPr>
              <w:t>(c)</w:t>
            </w:r>
            <w:r w:rsidRPr="005F7D9A">
              <w:rPr>
                <w:rFonts w:ascii="Frutiger 55" w:hAnsi="Frutiger 55"/>
              </w:rPr>
              <w:tab/>
              <w:t>expérience en matière de réalisation de prestations similaires, y compris étendue et montant de chacun d’eux, pour les trois années précédentes, informations détaillées des travaux en cours et des engagements contractuels ; nom et coordonnées des clients pouvant fournir des renseignements relatifs à ces marchés ;</w:t>
            </w:r>
          </w:p>
          <w:p w:rsidR="00084D22" w:rsidRPr="00BB2A66" w:rsidRDefault="005F7D9A" w:rsidP="00B87238">
            <w:pPr>
              <w:keepNext/>
              <w:keepLines/>
              <w:tabs>
                <w:tab w:val="left" w:pos="1080"/>
              </w:tabs>
              <w:spacing w:after="200"/>
              <w:ind w:left="1094" w:right="-72" w:hanging="547"/>
              <w:jc w:val="both"/>
              <w:rPr>
                <w:rFonts w:ascii="Frutiger 55" w:hAnsi="Frutiger 55"/>
              </w:rPr>
            </w:pPr>
            <w:r w:rsidRPr="005F7D9A">
              <w:rPr>
                <w:rFonts w:ascii="Frutiger 55" w:hAnsi="Frutiger 55"/>
              </w:rPr>
              <w:t>(d)</w:t>
            </w:r>
            <w:r w:rsidRPr="005F7D9A">
              <w:rPr>
                <w:rFonts w:ascii="Frutiger 55" w:hAnsi="Frutiger 55"/>
              </w:rPr>
              <w:tab/>
              <w:t xml:space="preserve"> principaux équipements proposés pour l’exécution du Marché;</w:t>
            </w:r>
          </w:p>
          <w:p w:rsidR="00084D22" w:rsidRPr="00BB2A66" w:rsidRDefault="005F7D9A" w:rsidP="00B87238">
            <w:pPr>
              <w:tabs>
                <w:tab w:val="left" w:pos="1080"/>
              </w:tabs>
              <w:spacing w:after="200"/>
              <w:ind w:left="1080" w:right="-72" w:hanging="540"/>
              <w:jc w:val="both"/>
              <w:rPr>
                <w:rFonts w:ascii="Frutiger 55" w:hAnsi="Frutiger 55"/>
              </w:rPr>
            </w:pPr>
            <w:r w:rsidRPr="005F7D9A">
              <w:rPr>
                <w:rFonts w:ascii="Frutiger 55" w:hAnsi="Frutiger 55"/>
              </w:rPr>
              <w:t>(e)</w:t>
            </w:r>
            <w:r w:rsidRPr="005F7D9A">
              <w:rPr>
                <w:rFonts w:ascii="Frutiger 55" w:hAnsi="Frutiger 55"/>
              </w:rPr>
              <w:tab/>
              <w:t xml:space="preserve"> qualifications et expérience du personnel technique et d’encadrement clé proposé pour exécuter le Marché ;</w:t>
            </w:r>
          </w:p>
          <w:p w:rsidR="00084D22" w:rsidRPr="00BB2A66" w:rsidRDefault="005F7D9A" w:rsidP="00B87238">
            <w:pPr>
              <w:jc w:val="both"/>
              <w:rPr>
                <w:rFonts w:ascii="Frutiger 55" w:hAnsi="Frutiger 55"/>
              </w:rPr>
            </w:pPr>
            <w:r w:rsidRPr="005F7D9A">
              <w:rPr>
                <w:rFonts w:ascii="Frutiger 55" w:hAnsi="Frutiger 55"/>
              </w:rPr>
              <w:t>(f)</w:t>
            </w:r>
            <w:r w:rsidRPr="005F7D9A">
              <w:rPr>
                <w:rFonts w:ascii="Frutiger 55" w:hAnsi="Frutiger 55"/>
              </w:rPr>
              <w:tab/>
              <w:t xml:space="preserve">documents relatifs à la situation financière du Candidat, notamment les états financiers des trois dernières années présentés par un comptable employé de l’entreprise ou attestés par un membre </w:t>
            </w:r>
            <w:r w:rsidR="005739B0">
              <w:rPr>
                <w:rFonts w:ascii="Frutiger 55" w:hAnsi="Frutiger 55"/>
              </w:rPr>
              <w:t>d’un Ordre comptable national</w:t>
            </w:r>
            <w:r w:rsidRPr="005F7D9A">
              <w:rPr>
                <w:rFonts w:ascii="Frutiger 55" w:hAnsi="Frutiger 55"/>
              </w:rPr>
              <w:t xml:space="preserve"> et pour les entreprises naissantes, les justificatifs requis de leurs capacités financières (bilan d’ouverture) ; la page de certification du membre de </w:t>
            </w:r>
            <w:r w:rsidR="005739B0">
              <w:rPr>
                <w:rFonts w:ascii="Frutiger 55" w:hAnsi="Frutiger 55"/>
              </w:rPr>
              <w:t>l’ordre susmentionné</w:t>
            </w:r>
            <w:r w:rsidRPr="005F7D9A">
              <w:rPr>
                <w:rFonts w:ascii="Frutiger 55" w:hAnsi="Frutiger 55"/>
              </w:rPr>
              <w:t xml:space="preserve"> doivent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w:t>
            </w:r>
            <w:r w:rsidR="00D3005B">
              <w:rPr>
                <w:rFonts w:ascii="Frutiger 55" w:hAnsi="Frutiger 55"/>
              </w:rPr>
              <w:t>dans le pays de l’Autorité contractante</w:t>
            </w:r>
            <w:r w:rsidRPr="005F7D9A">
              <w:rPr>
                <w:rFonts w:ascii="Frutiger 55" w:hAnsi="Frutiger 55"/>
                <w:i/>
              </w:rPr>
              <w:t> ;</w:t>
            </w:r>
          </w:p>
          <w:p w:rsidR="00084D22" w:rsidRPr="00BB2A66" w:rsidRDefault="00084D22" w:rsidP="00084D22">
            <w:pPr>
              <w:tabs>
                <w:tab w:val="left" w:pos="1080"/>
              </w:tabs>
              <w:spacing w:after="200"/>
              <w:ind w:left="1080" w:right="-72" w:hanging="540"/>
              <w:rPr>
                <w:rFonts w:ascii="Frutiger 55" w:hAnsi="Frutiger 55"/>
              </w:rPr>
            </w:pPr>
          </w:p>
          <w:p w:rsidR="00084D22" w:rsidRPr="00BB2A66" w:rsidRDefault="005F7D9A" w:rsidP="00B87238">
            <w:pPr>
              <w:tabs>
                <w:tab w:val="left" w:pos="1080"/>
              </w:tabs>
              <w:spacing w:after="200"/>
              <w:ind w:left="1080" w:right="-72" w:hanging="547"/>
              <w:jc w:val="both"/>
              <w:rPr>
                <w:rFonts w:ascii="Frutiger 55" w:hAnsi="Frutiger 55"/>
              </w:rPr>
            </w:pPr>
            <w:r w:rsidRPr="005F7D9A">
              <w:rPr>
                <w:rFonts w:ascii="Frutiger 55" w:hAnsi="Frutiger 55"/>
              </w:rPr>
              <w:t>(g)</w:t>
            </w:r>
            <w:r w:rsidRPr="005F7D9A">
              <w:rPr>
                <w:rFonts w:ascii="Frutiger 55" w:hAnsi="Frutiger 55"/>
              </w:rPr>
              <w:tab/>
              <w:t xml:space="preserve"> </w:t>
            </w:r>
            <w:r w:rsidR="00716A15">
              <w:rPr>
                <w:rFonts w:ascii="Frutiger 55" w:hAnsi="Frutiger 55"/>
              </w:rPr>
              <w:t xml:space="preserve">si requis dans les DPAO, </w:t>
            </w:r>
            <w:r w:rsidRPr="005F7D9A">
              <w:rPr>
                <w:rFonts w:ascii="Frutiger 55" w:hAnsi="Frutiger 55"/>
              </w:rPr>
              <w:t xml:space="preserve">preuves de l’adéquation du fonds de roulement destiné à l’exécution du Marché (accès à une (des) ligne(s) de crédit et disponibilité </w:t>
            </w:r>
            <w:r w:rsidRPr="005F7D9A">
              <w:rPr>
                <w:rFonts w:ascii="Frutiger 55" w:hAnsi="Frutiger 55"/>
              </w:rPr>
              <w:lastRenderedPageBreak/>
              <w:t>d’autres ressources financières), ou, le cas échéant, la preuve d’une assurance des risques professionnels ;</w:t>
            </w:r>
          </w:p>
          <w:p w:rsidR="00084D22" w:rsidRPr="00BB2A66" w:rsidRDefault="005F7D9A" w:rsidP="00B87238">
            <w:pPr>
              <w:tabs>
                <w:tab w:val="left" w:pos="1080"/>
              </w:tabs>
              <w:spacing w:after="200"/>
              <w:ind w:left="1080" w:right="-72" w:hanging="547"/>
              <w:jc w:val="both"/>
              <w:rPr>
                <w:rFonts w:ascii="Frutiger 55" w:hAnsi="Frutiger 55"/>
              </w:rPr>
            </w:pPr>
            <w:r w:rsidRPr="005F7D9A">
              <w:rPr>
                <w:rFonts w:ascii="Frutiger 55" w:hAnsi="Frutiger 55"/>
              </w:rPr>
              <w:t>(h)</w:t>
            </w:r>
            <w:r w:rsidRPr="005F7D9A">
              <w:rPr>
                <w:rFonts w:ascii="Frutiger 55" w:hAnsi="Frutiger 55"/>
              </w:rPr>
              <w:tab/>
              <w:t xml:space="preserve"> autorisation de demander des références auprès des institutions bancaires dont le Candidat est client ;</w:t>
            </w:r>
          </w:p>
          <w:p w:rsidR="00084D22" w:rsidRPr="00BB2A66" w:rsidRDefault="005F7D9A" w:rsidP="00B87238">
            <w:pPr>
              <w:tabs>
                <w:tab w:val="left" w:pos="1080"/>
              </w:tabs>
              <w:spacing w:after="200"/>
              <w:ind w:left="1080" w:right="-72" w:hanging="547"/>
              <w:jc w:val="both"/>
              <w:rPr>
                <w:rFonts w:ascii="Frutiger 55" w:hAnsi="Frutiger 55"/>
              </w:rPr>
            </w:pPr>
            <w:r w:rsidRPr="005F7D9A">
              <w:rPr>
                <w:rFonts w:ascii="Frutiger 55" w:hAnsi="Frutiger 55"/>
              </w:rPr>
              <w:t>(i)</w:t>
            </w:r>
            <w:r w:rsidRPr="005F7D9A">
              <w:rPr>
                <w:rFonts w:ascii="Frutiger 55" w:hAnsi="Frutiger 55"/>
              </w:rPr>
              <w:tab/>
              <w:t xml:space="preserve"> informations relatives à des litiges, en cours ou ayant eu lieu au cours des cinq dernières années, auxquels le Candidats est ou a été partie, y compris parties concernées, montant objet du litige et décision ;</w:t>
            </w:r>
          </w:p>
          <w:p w:rsidR="00084D22" w:rsidRPr="00BB2A66" w:rsidRDefault="005F7D9A" w:rsidP="00B87238">
            <w:pPr>
              <w:ind w:left="510"/>
              <w:jc w:val="both"/>
              <w:rPr>
                <w:rFonts w:ascii="Frutiger 55" w:hAnsi="Frutiger 55"/>
              </w:rPr>
            </w:pPr>
            <w:r w:rsidRPr="005F7D9A">
              <w:rPr>
                <w:rFonts w:ascii="Frutiger 55" w:hAnsi="Frutiger 55"/>
              </w:rPr>
              <w:t>(j)</w:t>
            </w:r>
            <w:r w:rsidRPr="005F7D9A">
              <w:rPr>
                <w:rFonts w:ascii="Frutiger 55" w:hAnsi="Frutiger 55"/>
              </w:rPr>
              <w:tab/>
              <w:t>propositions relatives aux éléments que le Candidat a l'intention de sous-traiter représentant plus de 10% sans excéder 30% du montant du Marché. Le plafond  imposé à la participation de sous-traitants est spécifié dans le DAO.</w:t>
            </w:r>
          </w:p>
          <w:p w:rsidR="00084D22" w:rsidRPr="00BB2A66" w:rsidRDefault="00084D22" w:rsidP="00084D22">
            <w:pPr>
              <w:rPr>
                <w:rFonts w:ascii="Frutiger 55" w:hAnsi="Frutiger 55"/>
              </w:rPr>
            </w:pPr>
          </w:p>
          <w:p w:rsidR="00084D22" w:rsidRPr="00BB2A66" w:rsidRDefault="005F7D9A" w:rsidP="00B87238">
            <w:pPr>
              <w:tabs>
                <w:tab w:val="left" w:pos="540"/>
              </w:tabs>
              <w:spacing w:after="200"/>
              <w:ind w:left="540" w:right="-72" w:hanging="547"/>
              <w:jc w:val="both"/>
              <w:rPr>
                <w:rFonts w:ascii="Frutiger 55" w:hAnsi="Frutiger 55"/>
                <w:b/>
              </w:rPr>
            </w:pPr>
            <w:r w:rsidRPr="005F7D9A">
              <w:rPr>
                <w:rFonts w:ascii="Frutiger 55" w:hAnsi="Frutiger 55"/>
              </w:rPr>
              <w:t>5.</w:t>
            </w:r>
            <w:r w:rsidR="001906D5">
              <w:rPr>
                <w:rFonts w:ascii="Frutiger 55" w:hAnsi="Frutiger 55"/>
              </w:rPr>
              <w:t>4</w:t>
            </w:r>
            <w:r w:rsidRPr="005F7D9A">
              <w:rPr>
                <w:rFonts w:ascii="Frutiger 55" w:hAnsi="Frutiger 55"/>
              </w:rPr>
              <w:t xml:space="preserve">. Les soumissions présentées par un groupement de deux entreprises ou plus réunies en partenariat seront régies par les dispositions suivantes, sauf disposition contraire spécifiée dans les </w:t>
            </w:r>
            <w:r w:rsidRPr="005F7D9A">
              <w:rPr>
                <w:rFonts w:ascii="Frutiger 55" w:hAnsi="Frutiger 55"/>
                <w:b/>
              </w:rPr>
              <w:t>DPAO</w:t>
            </w:r>
            <w:r w:rsidRPr="005F7D9A">
              <w:rPr>
                <w:rFonts w:ascii="Frutiger 55" w:hAnsi="Frutiger 55"/>
              </w:rPr>
              <w:t> :</w:t>
            </w:r>
          </w:p>
          <w:p w:rsidR="00084D22" w:rsidRPr="00BB2A66" w:rsidRDefault="005F7D9A" w:rsidP="00B87238">
            <w:pPr>
              <w:tabs>
                <w:tab w:val="left" w:pos="1080"/>
              </w:tabs>
              <w:spacing w:after="200"/>
              <w:ind w:left="1080" w:right="-72" w:hanging="547"/>
              <w:jc w:val="both"/>
              <w:rPr>
                <w:rFonts w:ascii="Frutiger 55" w:hAnsi="Frutiger 55"/>
              </w:rPr>
            </w:pPr>
            <w:r w:rsidRPr="005F7D9A">
              <w:rPr>
                <w:rFonts w:ascii="Frutiger 55" w:hAnsi="Frutiger 55"/>
              </w:rPr>
              <w:t>(a)</w:t>
            </w:r>
            <w:r w:rsidRPr="005F7D9A">
              <w:rPr>
                <w:rFonts w:ascii="Frutiger 55" w:hAnsi="Frutiger 55"/>
              </w:rPr>
              <w:tab/>
              <w:t>la Soumission inclura toutes les informations requises à la clause 5.3 ci-dessus des IC pour chacun des partenaires du Groupement d’entreprises ;</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(b)</w:t>
            </w:r>
            <w:r w:rsidRPr="005F7D9A">
              <w:rPr>
                <w:rFonts w:ascii="Frutiger 55" w:hAnsi="Frutiger 55"/>
              </w:rPr>
              <w:tab/>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sera signée de manière à engager tous les partenaires ;</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(c)</w:t>
            </w:r>
            <w:r w:rsidRPr="005F7D9A">
              <w:rPr>
                <w:rFonts w:ascii="Frutiger 55" w:hAnsi="Frutiger 55"/>
              </w:rPr>
              <w:tab/>
              <w:t>tous les partenaires seront conjointement et solidairement responsables de l’exécution du Contrat conformément aux dispositions du marché ;</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(d)</w:t>
            </w:r>
            <w:r w:rsidRPr="005F7D9A">
              <w:rPr>
                <w:rFonts w:ascii="Frutiger 55" w:hAnsi="Frutiger 55"/>
              </w:rPr>
              <w:tab/>
              <w:t>l’un des partenaires sera désigné mandataire, et sera autorisé à recevoir les paiements et les instructions pour et au nom de tous les partenaires du Groupement d’entreprises ; et</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(e)</w:t>
            </w:r>
            <w:r w:rsidRPr="005F7D9A">
              <w:rPr>
                <w:rFonts w:ascii="Frutiger 55" w:hAnsi="Frutiger 55"/>
              </w:rPr>
              <w:tab/>
              <w:t>l’exécution de la totalité du Marché, y compris les paiements, sera effectuée exclusivement en relation avec le membre du groupement désigné en qualité de mandataire ;</w:t>
            </w:r>
          </w:p>
          <w:p w:rsidR="00084D22" w:rsidRPr="00BB2A66" w:rsidRDefault="005F7D9A" w:rsidP="00B87238">
            <w:pPr>
              <w:tabs>
                <w:tab w:val="left" w:pos="1080"/>
              </w:tabs>
              <w:spacing w:after="160"/>
              <w:ind w:left="1080" w:right="-72" w:hanging="547"/>
              <w:jc w:val="both"/>
              <w:rPr>
                <w:rFonts w:ascii="Frutiger 55" w:hAnsi="Frutiger 55"/>
              </w:rPr>
            </w:pPr>
            <w:r w:rsidRPr="005F7D9A">
              <w:rPr>
                <w:rFonts w:ascii="Frutiger 55" w:hAnsi="Frutiger 55"/>
              </w:rPr>
              <w:t>(f)</w:t>
            </w:r>
            <w:r w:rsidRPr="005F7D9A">
              <w:rPr>
                <w:rFonts w:ascii="Frutiger 55" w:hAnsi="Frutiger 55"/>
              </w:rPr>
              <w:tab/>
              <w:t xml:space="preserve">une copie de l’Accord de Groupement d’entreprises conclu par les partenaires sera déposé en même temps que la soumission ; ou, une Lettre d’intention de souscrire à un accord de Groupement d’entreprises au cas où le Marché lui était attribué sera signée par tous les partenaires et déposée avec </w:t>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accompagnée d’une copie du projet d’Accord.</w:t>
            </w:r>
          </w:p>
          <w:p w:rsidR="001D3151" w:rsidRPr="001D3151" w:rsidRDefault="005F7D9A" w:rsidP="001D3151">
            <w:pPr>
              <w:tabs>
                <w:tab w:val="left" w:pos="540"/>
              </w:tabs>
              <w:spacing w:after="160"/>
              <w:ind w:left="540" w:right="-72" w:hanging="547"/>
              <w:jc w:val="both"/>
              <w:rPr>
                <w:rFonts w:ascii="Frutiger 55" w:hAnsi="Frutiger 55"/>
              </w:rPr>
            </w:pPr>
            <w:r w:rsidRPr="005F7D9A">
              <w:rPr>
                <w:rFonts w:ascii="Frutiger 55" w:hAnsi="Frutiger 55"/>
              </w:rPr>
              <w:lastRenderedPageBreak/>
              <w:t>5.5 Pour être admis à l’attribution du marché, les Candidats devront satisfaire aux critères de qualification minimum suivants </w:t>
            </w:r>
            <w:r w:rsidR="00060F3C">
              <w:rPr>
                <w:rFonts w:ascii="Frutiger 55" w:hAnsi="Frutiger 55"/>
              </w:rPr>
              <w:t xml:space="preserve">énoncés </w:t>
            </w:r>
            <w:r w:rsidR="00D67493">
              <w:rPr>
                <w:rFonts w:ascii="Frutiger 55" w:hAnsi="Frutiger 55"/>
              </w:rPr>
              <w:t>à la clause IC 5.1 des</w:t>
            </w:r>
            <w:r w:rsidR="00060F3C">
              <w:rPr>
                <w:rFonts w:ascii="Frutiger 55" w:hAnsi="Frutiger 55"/>
              </w:rPr>
              <w:t xml:space="preserve"> </w:t>
            </w:r>
            <w:r w:rsidR="00D67493">
              <w:rPr>
                <w:rFonts w:ascii="Frutiger 55" w:hAnsi="Frutiger 55"/>
              </w:rPr>
              <w:t>DPAO</w:t>
            </w:r>
            <w:r w:rsidR="001D3151">
              <w:rPr>
                <w:rFonts w:ascii="Frutiger 55" w:hAnsi="Frutiger 55"/>
              </w:rPr>
              <w:t>.</w:t>
            </w:r>
          </w:p>
          <w:p w:rsidR="001D3151" w:rsidRDefault="001D3151">
            <w:pPr>
              <w:tabs>
                <w:tab w:val="left" w:pos="540"/>
              </w:tabs>
              <w:spacing w:after="160"/>
              <w:ind w:left="540" w:right="-72" w:hanging="547"/>
              <w:jc w:val="both"/>
              <w:rPr>
                <w:rFonts w:ascii="Frutiger 55" w:hAnsi="Frutiger 55"/>
              </w:rPr>
            </w:pPr>
            <w:r>
              <w:rPr>
                <w:rFonts w:ascii="Frutiger 55" w:hAnsi="Frutiger 55"/>
              </w:rPr>
              <w:t xml:space="preserve">        </w:t>
            </w:r>
            <w:r w:rsidR="005F7D9A" w:rsidRPr="005F7D9A">
              <w:rPr>
                <w:rFonts w:ascii="Frutiger 55" w:hAnsi="Frutiger 55"/>
              </w:rPr>
              <w:t>Un Candidat ou un partenaire d’un Groupement d’entreprises ayant fait l’objet de nombreux litiges ou ayant perdu de nombreux litiges pourra se voir exclu.</w:t>
            </w:r>
          </w:p>
          <w:p w:rsidR="007942E6" w:rsidRPr="00BB2A66" w:rsidRDefault="005F7D9A" w:rsidP="00D3005B">
            <w:pPr>
              <w:spacing w:after="180"/>
              <w:ind w:left="540" w:right="-72"/>
              <w:jc w:val="both"/>
              <w:rPr>
                <w:rFonts w:ascii="Frutiger 55" w:hAnsi="Frutiger 55"/>
              </w:rPr>
            </w:pPr>
            <w:r w:rsidRPr="005F7D9A">
              <w:rPr>
                <w:rFonts w:ascii="Frutiger 55" w:hAnsi="Frutiger 55"/>
              </w:rPr>
              <w:t>L’exécution non satisfaisante d’un minimum de deux marchés dans les cinq précédentes années est prise en compte dans l’appréciation de la qualification du Candidat ou du membre du groupement.</w:t>
            </w:r>
          </w:p>
          <w:p w:rsidR="00084D22" w:rsidRPr="00BB2A66" w:rsidRDefault="005F7D9A" w:rsidP="001D0CD5">
            <w:pPr>
              <w:tabs>
                <w:tab w:val="left" w:pos="540"/>
              </w:tabs>
              <w:spacing w:after="160"/>
              <w:ind w:left="540" w:right="-72" w:hanging="547"/>
              <w:jc w:val="both"/>
              <w:rPr>
                <w:rFonts w:ascii="Frutiger 55" w:hAnsi="Frutiger 55"/>
              </w:rPr>
            </w:pPr>
            <w:r w:rsidRPr="005F7D9A">
              <w:rPr>
                <w:rFonts w:ascii="Frutiger 55" w:hAnsi="Frutiger 55"/>
              </w:rPr>
              <w:t>5.</w:t>
            </w:r>
            <w:r w:rsidR="005439C7">
              <w:rPr>
                <w:rFonts w:ascii="Frutiger 55" w:hAnsi="Frutiger 55"/>
              </w:rPr>
              <w:t xml:space="preserve">6 </w:t>
            </w:r>
            <w:r w:rsidRPr="005F7D9A">
              <w:rPr>
                <w:rFonts w:ascii="Frutiger 55" w:hAnsi="Frutiger 55"/>
              </w:rPr>
              <w:t>Les montants relatifs à chaque partenaire d’un Groupement d’entreprises seront additionnés pour établir la conformité du Candidat aux critères minima de qualification énoncés aux clauses 5.</w:t>
            </w:r>
            <w:r w:rsidR="00026EFE">
              <w:rPr>
                <w:rFonts w:ascii="Frutiger 55" w:hAnsi="Frutiger 55"/>
              </w:rPr>
              <w:t>5</w:t>
            </w:r>
            <w:r w:rsidRPr="005F7D9A">
              <w:rPr>
                <w:rFonts w:ascii="Frutiger 55" w:hAnsi="Frutiger 55"/>
              </w:rPr>
              <w:t xml:space="preserve"> (a) et (e) des IC; toutefois, pour qu’un Groupement d’entreprises soit admis, chacun des partenaires doit satisfaire pour vingt-cinq pour cent au moins aux critères minima des clauses 5.</w:t>
            </w:r>
            <w:r w:rsidR="00026EFE">
              <w:rPr>
                <w:rFonts w:ascii="Frutiger 55" w:hAnsi="Frutiger 55"/>
              </w:rPr>
              <w:t>5</w:t>
            </w:r>
            <w:r w:rsidRPr="005F7D9A">
              <w:rPr>
                <w:rFonts w:ascii="Frutiger 55" w:hAnsi="Frutiger 55"/>
              </w:rPr>
              <w:t xml:space="preserve">(a), (b) et (e) des IC s’appliquant à chaque Candidat individuel; le partenaire désigné responsable doit satisfaire à ces critères minima pour au moins quarante pour cent. </w:t>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d’un Groupement d’entreprises qui ne satisfait pas à ces conditions sera rejetée. </w:t>
            </w:r>
          </w:p>
          <w:p w:rsidR="00084D22" w:rsidRPr="00BB2A66" w:rsidRDefault="005F7D9A" w:rsidP="001D0CD5">
            <w:pPr>
              <w:tabs>
                <w:tab w:val="left" w:pos="540"/>
              </w:tabs>
              <w:spacing w:after="160"/>
              <w:ind w:left="540" w:right="-72" w:hanging="547"/>
              <w:jc w:val="both"/>
              <w:rPr>
                <w:rFonts w:ascii="Frutiger 55" w:hAnsi="Frutiger 55"/>
              </w:rPr>
            </w:pPr>
            <w:r w:rsidRPr="005F7D9A">
              <w:rPr>
                <w:rFonts w:ascii="Frutiger 55" w:hAnsi="Frutiger 55"/>
              </w:rPr>
              <w:t>5.</w:t>
            </w:r>
            <w:r w:rsidR="005439C7">
              <w:rPr>
                <w:rFonts w:ascii="Frutiger 55" w:hAnsi="Frutiger 55"/>
              </w:rPr>
              <w:t>7</w:t>
            </w:r>
            <w:r w:rsidRPr="005F7D9A">
              <w:rPr>
                <w:rFonts w:ascii="Frutiger 55" w:hAnsi="Frutiger 55"/>
              </w:rPr>
              <w:tab/>
              <w:t xml:space="preserve">Les expériences et les ressources des sous-traitants ne seront pas prises en compte pour établir la conformité aux critères de qualification du Candidat, sauf disposition contraire énoncée dans les </w:t>
            </w:r>
            <w:r w:rsidRPr="005F7D9A">
              <w:rPr>
                <w:rFonts w:ascii="Frutiger 55" w:hAnsi="Frutiger 55"/>
                <w:b/>
              </w:rPr>
              <w:t>DPAO</w:t>
            </w:r>
            <w:r w:rsidRPr="005F7D9A">
              <w:rPr>
                <w:rFonts w:ascii="Frutiger 55" w:hAnsi="Frutiger 55"/>
              </w:rPr>
              <w:t>.</w:t>
            </w:r>
          </w:p>
          <w:p w:rsidR="004B3C90" w:rsidRPr="00BB2A66" w:rsidRDefault="004B3C90" w:rsidP="004B3C90">
            <w:pPr>
              <w:pStyle w:val="Paragraphedeliste"/>
              <w:rPr>
                <w:rFonts w:ascii="Frutiger 55" w:hAnsi="Frutiger 55"/>
              </w:rPr>
            </w:pPr>
          </w:p>
          <w:p w:rsidR="004B3C90" w:rsidRPr="00BB2A66" w:rsidRDefault="005F7D9A" w:rsidP="00363747">
            <w:pPr>
              <w:pStyle w:val="Header3-Paragraph"/>
              <w:spacing w:after="220"/>
              <w:ind w:left="57"/>
              <w:rPr>
                <w:rFonts w:ascii="Frutiger 55" w:hAnsi="Frutiger 55"/>
                <w:lang w:val="fr-FR"/>
              </w:rPr>
            </w:pPr>
            <w:r w:rsidRPr="005F7D9A">
              <w:rPr>
                <w:rFonts w:ascii="Frutiger 55" w:hAnsi="Frutiger 55"/>
                <w:lang w:val="fr-FR"/>
              </w:rPr>
              <w:t>5.</w:t>
            </w:r>
            <w:r w:rsidR="005439C7">
              <w:rPr>
                <w:rFonts w:ascii="Frutiger 55" w:hAnsi="Frutiger 55"/>
                <w:lang w:val="fr-FR"/>
              </w:rPr>
              <w:t>8</w:t>
            </w:r>
            <w:r w:rsidRPr="005F7D9A">
              <w:rPr>
                <w:rFonts w:ascii="Frutiger 55" w:hAnsi="Frutiger 55"/>
                <w:lang w:val="fr-FR"/>
              </w:rPr>
              <w:t>.</w:t>
            </w:r>
            <w:r w:rsidR="00026EFE">
              <w:rPr>
                <w:rFonts w:ascii="Frutiger 55" w:hAnsi="Frutiger 55"/>
                <w:lang w:val="fr-FR"/>
              </w:rPr>
              <w:t xml:space="preserve"> </w:t>
            </w:r>
            <w:r w:rsidRPr="005F7D9A">
              <w:rPr>
                <w:rFonts w:ascii="Frutiger 55" w:hAnsi="Frutiger 55"/>
                <w:lang w:val="fr-FR"/>
              </w:rPr>
              <w:t>Le terme « pays d’origine » désigne le pays où les fournitures sont extraites, poussent, sont cultivées, produites, fabriquées ou transformées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rsidR="004B3C90" w:rsidRPr="00BB2A66" w:rsidRDefault="005F7D9A" w:rsidP="00363747">
            <w:pPr>
              <w:pStyle w:val="Header3-Paragraph"/>
              <w:spacing w:after="220"/>
              <w:ind w:left="113"/>
              <w:rPr>
                <w:rFonts w:ascii="Frutiger 55" w:hAnsi="Frutiger 55"/>
                <w:lang w:val="fr-FR"/>
              </w:rPr>
            </w:pPr>
            <w:r w:rsidRPr="005F7D9A">
              <w:rPr>
                <w:rFonts w:ascii="Frutiger 55" w:hAnsi="Frutiger 55"/>
                <w:lang w:val="fr-FR"/>
              </w:rPr>
              <w:t>5.</w:t>
            </w:r>
            <w:r w:rsidR="005439C7">
              <w:rPr>
                <w:rFonts w:ascii="Frutiger 55" w:hAnsi="Frutiger 55"/>
                <w:lang w:val="fr-FR"/>
              </w:rPr>
              <w:t>9</w:t>
            </w:r>
            <w:r w:rsidR="001D3151">
              <w:rPr>
                <w:rFonts w:ascii="Frutiger 55" w:hAnsi="Frutiger 55"/>
                <w:lang w:val="fr-FR"/>
              </w:rPr>
              <w:t xml:space="preserve">. </w:t>
            </w:r>
            <w:r w:rsidRPr="005F7D9A">
              <w:rPr>
                <w:rFonts w:ascii="Frutiger 55" w:hAnsi="Frutiger 55"/>
                <w:lang w:val="fr-FR"/>
              </w:rPr>
              <w:t>La nationalité de l’entreprise qui produit, assemble, distribue ou vend les fournitures ne détermine pas leur origine.</w:t>
            </w:r>
          </w:p>
          <w:p w:rsidR="00E60CC4" w:rsidRPr="00BB2A66" w:rsidRDefault="005F7D9A" w:rsidP="002F3C47">
            <w:pPr>
              <w:pStyle w:val="Header3-Paragraph"/>
              <w:spacing w:after="220"/>
              <w:ind w:left="113"/>
              <w:rPr>
                <w:rFonts w:ascii="Frutiger 55" w:hAnsi="Frutiger 55"/>
                <w:lang w:val="fr-FR"/>
              </w:rPr>
            </w:pPr>
            <w:r w:rsidRPr="00B44579">
              <w:rPr>
                <w:rFonts w:ascii="Frutiger 55" w:hAnsi="Frutiger 55"/>
                <w:spacing w:val="-4"/>
                <w:lang w:val="fr-FR"/>
              </w:rPr>
              <w:t>5.9</w:t>
            </w:r>
            <w:r w:rsidR="001D3151" w:rsidRPr="00B44579">
              <w:rPr>
                <w:rFonts w:ascii="Frutiger 55" w:hAnsi="Frutiger 55"/>
                <w:spacing w:val="-4"/>
                <w:lang w:val="fr-FR"/>
              </w:rPr>
              <w:t xml:space="preserve">. </w:t>
            </w:r>
            <w:r w:rsidRPr="00B44579">
              <w:rPr>
                <w:rFonts w:ascii="Frutiger 55" w:hAnsi="Frutiger 55"/>
                <w:spacing w:val="-4"/>
                <w:lang w:val="fr-FR"/>
              </w:rPr>
              <w:t xml:space="preserve">Si les Données particulières de l’appel d’offres l’exigent, le Soumissionnaire fournira la preuve qu’il est dûment habilité par le fabricant des biens à fournir, dans le pays de </w:t>
            </w:r>
            <w:r w:rsidRPr="00B44579">
              <w:rPr>
                <w:rFonts w:ascii="Frutiger 55" w:hAnsi="Frutiger 55"/>
                <w:spacing w:val="-3"/>
                <w:lang w:val="fr-FR"/>
              </w:rPr>
              <w:t>l’Autorité contractante</w:t>
            </w:r>
            <w:r w:rsidRPr="00B44579">
              <w:rPr>
                <w:rFonts w:ascii="Frutiger 55" w:hAnsi="Frutiger 55"/>
                <w:spacing w:val="-4"/>
                <w:lang w:val="fr-FR"/>
              </w:rPr>
              <w:t>, les biens indiqués dans son offre.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82" w:name="_Toc438532569"/>
            <w:bookmarkStart w:id="83" w:name="_Toc438532570"/>
            <w:bookmarkStart w:id="84" w:name="_Toc438532572"/>
            <w:bookmarkEnd w:id="82"/>
            <w:bookmarkEnd w:id="83"/>
            <w:bookmarkEnd w:id="84"/>
          </w:p>
        </w:tc>
        <w:tc>
          <w:tcPr>
            <w:tcW w:w="7283" w:type="dxa"/>
            <w:gridSpan w:val="2"/>
          </w:tcPr>
          <w:p w:rsidR="00940BF3" w:rsidRPr="00BB2A66" w:rsidRDefault="005F7D9A">
            <w:pPr>
              <w:pStyle w:val="Corpsdetexte2"/>
              <w:spacing w:after="200"/>
              <w:rPr>
                <w:rFonts w:ascii="Frutiger 55" w:hAnsi="Frutiger 55"/>
                <w:lang w:val="fr-FR"/>
              </w:rPr>
            </w:pPr>
            <w:bookmarkStart w:id="85" w:name="_Toc438438825"/>
            <w:bookmarkStart w:id="86" w:name="_Toc438532573"/>
            <w:bookmarkStart w:id="87" w:name="_Toc438733969"/>
            <w:bookmarkStart w:id="88" w:name="_Toc438962051"/>
            <w:bookmarkStart w:id="89" w:name="_Toc461939617"/>
            <w:r w:rsidRPr="005F7D9A">
              <w:rPr>
                <w:rFonts w:ascii="Frutiger 55" w:hAnsi="Frutiger 55"/>
                <w:lang w:val="fr-FR"/>
              </w:rPr>
              <w:t>Contenu du Dossier d’appel d’offres</w:t>
            </w:r>
            <w:bookmarkEnd w:id="85"/>
            <w:bookmarkEnd w:id="86"/>
            <w:bookmarkEnd w:id="87"/>
            <w:bookmarkEnd w:id="88"/>
            <w:bookmarkEnd w:id="89"/>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36"/>
              </w:numPr>
              <w:rPr>
                <w:rFonts w:ascii="Frutiger 55" w:hAnsi="Frutiger 55"/>
              </w:rPr>
            </w:pPr>
            <w:bookmarkStart w:id="90" w:name="_Toc438438826"/>
            <w:bookmarkStart w:id="91" w:name="_Toc438532574"/>
            <w:bookmarkStart w:id="92" w:name="_Toc438733970"/>
            <w:bookmarkStart w:id="93" w:name="_Toc438907010"/>
            <w:bookmarkStart w:id="94" w:name="_Toc438907209"/>
            <w:bookmarkStart w:id="95" w:name="_Toc13836111"/>
            <w:r w:rsidRPr="005F7D9A">
              <w:rPr>
                <w:rFonts w:ascii="Frutiger 55" w:hAnsi="Frutiger 55"/>
              </w:rPr>
              <w:lastRenderedPageBreak/>
              <w:t>Sections du Dossier d’appel d’offres</w:t>
            </w:r>
            <w:bookmarkEnd w:id="90"/>
            <w:bookmarkEnd w:id="91"/>
            <w:bookmarkEnd w:id="92"/>
            <w:bookmarkEnd w:id="93"/>
            <w:bookmarkEnd w:id="94"/>
            <w:bookmarkEnd w:id="95"/>
          </w:p>
        </w:tc>
        <w:tc>
          <w:tcPr>
            <w:tcW w:w="7283" w:type="dxa"/>
            <w:gridSpan w:val="2"/>
          </w:tcPr>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 xml:space="preserve">Le Dossier d’appel d’offres comprend les Sections dont la liste figure ci-après. Il doit être lu en conjonction avec tout additif éventuel, émis conformément à la clause 8 des IC.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363747" w:rsidRPr="00BB2A66" w:rsidRDefault="005F7D9A">
            <w:pPr>
              <w:tabs>
                <w:tab w:val="left" w:pos="612"/>
                <w:tab w:val="left" w:pos="2502"/>
              </w:tabs>
              <w:spacing w:after="120"/>
              <w:ind w:left="-14"/>
              <w:jc w:val="both"/>
              <w:rPr>
                <w:rFonts w:ascii="Frutiger 55" w:hAnsi="Frutiger 55"/>
                <w:b/>
              </w:rPr>
            </w:pPr>
            <w:r w:rsidRPr="005F7D9A">
              <w:rPr>
                <w:rFonts w:ascii="Frutiger 55" w:hAnsi="Frutiger 55"/>
                <w:b/>
              </w:rPr>
              <w:tab/>
            </w:r>
          </w:p>
          <w:p w:rsidR="00940BF3" w:rsidRPr="00BB2A66" w:rsidRDefault="005F7D9A">
            <w:pPr>
              <w:tabs>
                <w:tab w:val="left" w:pos="612"/>
                <w:tab w:val="left" w:pos="2502"/>
              </w:tabs>
              <w:spacing w:after="120"/>
              <w:ind w:left="-14"/>
              <w:jc w:val="both"/>
              <w:rPr>
                <w:rFonts w:ascii="Frutiger 55" w:hAnsi="Frutiger 55"/>
                <w:b/>
              </w:rPr>
            </w:pPr>
            <w:r w:rsidRPr="005F7D9A">
              <w:rPr>
                <w:rFonts w:ascii="Frutiger 55" w:hAnsi="Frutiger 55"/>
                <w:b/>
              </w:rPr>
              <w:t>PREMIÈRE PARTIE : Procédures d’appel d’offres</w:t>
            </w:r>
          </w:p>
          <w:p w:rsidR="0077534D" w:rsidRPr="00BB2A66" w:rsidRDefault="005F7D9A" w:rsidP="0077534D">
            <w:pPr>
              <w:numPr>
                <w:ilvl w:val="0"/>
                <w:numId w:val="8"/>
              </w:numPr>
              <w:tabs>
                <w:tab w:val="clear" w:pos="432"/>
                <w:tab w:val="left" w:pos="972"/>
              </w:tabs>
              <w:spacing w:after="100"/>
              <w:ind w:left="979" w:hanging="360"/>
              <w:jc w:val="both"/>
              <w:rPr>
                <w:rFonts w:ascii="Frutiger 55" w:hAnsi="Frutiger 55"/>
              </w:rPr>
            </w:pPr>
            <w:r w:rsidRPr="005F7D9A">
              <w:rPr>
                <w:rFonts w:ascii="Frutiger 55" w:hAnsi="Frutiger 55"/>
              </w:rPr>
              <w:t>Section 0. Avis d’appel d’offres</w:t>
            </w:r>
          </w:p>
          <w:p w:rsidR="00FD0CFA" w:rsidRPr="00BB2A66" w:rsidRDefault="005F7D9A" w:rsidP="00FD0CFA">
            <w:pPr>
              <w:tabs>
                <w:tab w:val="left" w:pos="432"/>
              </w:tabs>
              <w:spacing w:after="100"/>
              <w:ind w:left="1077"/>
              <w:rPr>
                <w:rFonts w:ascii="Frutiger 55" w:hAnsi="Frutiger 55"/>
              </w:rPr>
            </w:pPr>
            <w:r w:rsidRPr="005F7D9A">
              <w:rPr>
                <w:rFonts w:ascii="Frutiger 55" w:hAnsi="Frutiger 55"/>
              </w:rPr>
              <w:t>Section I. Instructions aux candidats (IC)</w:t>
            </w:r>
          </w:p>
          <w:p w:rsidR="00096021" w:rsidRPr="00BB2A66" w:rsidRDefault="005F7D9A" w:rsidP="00096021">
            <w:pPr>
              <w:tabs>
                <w:tab w:val="left" w:pos="432"/>
              </w:tabs>
              <w:spacing w:after="100"/>
              <w:ind w:left="1077"/>
              <w:rPr>
                <w:rFonts w:ascii="Frutiger 55" w:hAnsi="Frutiger 55"/>
              </w:rPr>
            </w:pPr>
            <w:r w:rsidRPr="005F7D9A">
              <w:rPr>
                <w:rFonts w:ascii="Frutiger 55" w:hAnsi="Frutiger 55"/>
              </w:rPr>
              <w:t>Section II. Données Particulières de l’Appel d’Offres (DPAO)</w:t>
            </w:r>
          </w:p>
          <w:p w:rsidR="00940BF3" w:rsidRPr="00BB2A66" w:rsidRDefault="005F7D9A" w:rsidP="00764DE0">
            <w:pPr>
              <w:numPr>
                <w:ilvl w:val="0"/>
                <w:numId w:val="9"/>
              </w:numPr>
              <w:spacing w:after="100"/>
              <w:ind w:left="979" w:hanging="360"/>
              <w:jc w:val="both"/>
              <w:rPr>
                <w:rFonts w:ascii="Frutiger 55" w:hAnsi="Frutiger 55"/>
              </w:rPr>
            </w:pPr>
            <w:r w:rsidRPr="005F7D9A">
              <w:rPr>
                <w:rFonts w:ascii="Frutiger 55" w:hAnsi="Frutiger 55"/>
              </w:rPr>
              <w:t>Section III. Formulaires de soumission</w:t>
            </w:r>
          </w:p>
          <w:p w:rsidR="003E7218" w:rsidRPr="00BB2A66" w:rsidRDefault="005F7D9A" w:rsidP="00764DE0">
            <w:pPr>
              <w:numPr>
                <w:ilvl w:val="0"/>
                <w:numId w:val="81"/>
              </w:numPr>
              <w:tabs>
                <w:tab w:val="left" w:pos="432"/>
                <w:tab w:val="left" w:pos="1602"/>
                <w:tab w:val="left" w:pos="2502"/>
              </w:tabs>
              <w:overflowPunct w:val="0"/>
              <w:autoSpaceDE w:val="0"/>
              <w:autoSpaceDN w:val="0"/>
              <w:adjustRightInd w:val="0"/>
              <w:spacing w:after="100"/>
              <w:ind w:left="1020" w:hanging="446"/>
              <w:jc w:val="both"/>
              <w:textAlignment w:val="baseline"/>
              <w:rPr>
                <w:rFonts w:ascii="Frutiger 55" w:hAnsi="Frutiger 55"/>
              </w:rPr>
            </w:pPr>
            <w:proofErr w:type="spellStart"/>
            <w:r w:rsidRPr="005F7D9A">
              <w:rPr>
                <w:rFonts w:ascii="Frutiger 55" w:hAnsi="Frutiger 55"/>
              </w:rPr>
              <w:t>SectionIV</w:t>
            </w:r>
            <w:proofErr w:type="spellEnd"/>
            <w:r w:rsidRPr="005F7D9A">
              <w:rPr>
                <w:rFonts w:ascii="Frutiger 55" w:hAnsi="Frutiger 55"/>
              </w:rPr>
              <w:t>. Eligibilité</w:t>
            </w:r>
          </w:p>
          <w:p w:rsidR="003E7218" w:rsidRPr="00BB2A66" w:rsidRDefault="003E7218" w:rsidP="003E7218">
            <w:pPr>
              <w:spacing w:after="100"/>
              <w:jc w:val="both"/>
              <w:rPr>
                <w:rFonts w:ascii="Frutiger 55" w:hAnsi="Frutiger 55"/>
              </w:rPr>
            </w:pPr>
          </w:p>
          <w:p w:rsidR="00940BF3" w:rsidRPr="00BB2A66" w:rsidRDefault="005F7D9A">
            <w:pPr>
              <w:spacing w:after="120"/>
              <w:ind w:left="619"/>
              <w:jc w:val="both"/>
              <w:rPr>
                <w:rFonts w:ascii="Frutiger 55" w:hAnsi="Frutiger 55"/>
              </w:rPr>
            </w:pPr>
            <w:r w:rsidRPr="005F7D9A">
              <w:rPr>
                <w:rFonts w:ascii="Frutiger 55" w:hAnsi="Frutiger 55"/>
                <w:b/>
              </w:rPr>
              <w:t>DEUXIÈME PARTIE : Conditions d’Approvisionnement des fournitures</w:t>
            </w:r>
          </w:p>
          <w:p w:rsidR="00940BF3" w:rsidRPr="00BB2A66" w:rsidRDefault="005F7D9A" w:rsidP="00764DE0">
            <w:pPr>
              <w:numPr>
                <w:ilvl w:val="0"/>
                <w:numId w:val="61"/>
              </w:numPr>
              <w:tabs>
                <w:tab w:val="left" w:pos="972"/>
                <w:tab w:val="left" w:pos="1602"/>
              </w:tabs>
              <w:spacing w:after="200"/>
              <w:jc w:val="both"/>
              <w:rPr>
                <w:rFonts w:ascii="Frutiger 55" w:hAnsi="Frutiger 55"/>
              </w:rPr>
            </w:pPr>
            <w:r w:rsidRPr="005F7D9A">
              <w:rPr>
                <w:rFonts w:ascii="Frutiger 55" w:hAnsi="Frutiger 55"/>
              </w:rPr>
              <w:t>Section V. Bordereau des quantités, Calendrier de      livraison, Cahier des Clauses techniques. Plans et Inspections et Essais</w:t>
            </w:r>
          </w:p>
          <w:p w:rsidR="00940BF3" w:rsidRPr="00BB2A66" w:rsidRDefault="005F7D9A">
            <w:pPr>
              <w:pStyle w:val="Pieddepage"/>
              <w:tabs>
                <w:tab w:val="left" w:pos="1152"/>
                <w:tab w:val="left" w:pos="1692"/>
                <w:tab w:val="left" w:pos="2502"/>
              </w:tabs>
              <w:spacing w:before="0" w:after="120"/>
              <w:ind w:left="619"/>
              <w:jc w:val="both"/>
              <w:rPr>
                <w:rFonts w:ascii="Frutiger 55" w:hAnsi="Frutiger 55"/>
                <w:b/>
                <w:lang w:val="fr-FR"/>
              </w:rPr>
            </w:pPr>
            <w:r w:rsidRPr="005F7D9A">
              <w:rPr>
                <w:rFonts w:ascii="Frutiger 55" w:hAnsi="Frutiger 55"/>
                <w:b/>
                <w:lang w:val="fr-FR"/>
              </w:rPr>
              <w:t>TROISIÈME PARTIE : Marché</w:t>
            </w:r>
          </w:p>
          <w:p w:rsidR="00940BF3" w:rsidRPr="00BB2A66" w:rsidRDefault="005F7D9A" w:rsidP="00764DE0">
            <w:pPr>
              <w:numPr>
                <w:ilvl w:val="0"/>
                <w:numId w:val="12"/>
              </w:numPr>
              <w:tabs>
                <w:tab w:val="left" w:pos="972"/>
                <w:tab w:val="left" w:pos="1602"/>
              </w:tabs>
              <w:spacing w:after="100"/>
              <w:ind w:left="979" w:hanging="360"/>
              <w:jc w:val="both"/>
              <w:rPr>
                <w:rFonts w:ascii="Frutiger 55" w:hAnsi="Frutiger 55"/>
              </w:rPr>
            </w:pPr>
            <w:r w:rsidRPr="005F7D9A">
              <w:rPr>
                <w:rFonts w:ascii="Frutiger 55" w:hAnsi="Frutiger 55"/>
              </w:rPr>
              <w:t>Section VI. Cahier des Clauses administratives générales (CCAG)</w:t>
            </w:r>
          </w:p>
          <w:p w:rsidR="00940BF3" w:rsidRPr="00BB2A66" w:rsidRDefault="005F7D9A" w:rsidP="00764DE0">
            <w:pPr>
              <w:numPr>
                <w:ilvl w:val="0"/>
                <w:numId w:val="11"/>
              </w:numPr>
              <w:tabs>
                <w:tab w:val="left" w:pos="972"/>
                <w:tab w:val="left" w:pos="1602"/>
              </w:tabs>
              <w:spacing w:after="100"/>
              <w:ind w:left="979" w:hanging="360"/>
              <w:jc w:val="both"/>
              <w:rPr>
                <w:rFonts w:ascii="Frutiger 55" w:hAnsi="Frutiger 55"/>
              </w:rPr>
            </w:pPr>
            <w:r w:rsidRPr="005F7D9A">
              <w:rPr>
                <w:rFonts w:ascii="Frutiger 55" w:hAnsi="Frutiger 55"/>
              </w:rPr>
              <w:t>Section VII. Cahier des Clauses administratives particulières (CCAP)</w:t>
            </w:r>
          </w:p>
          <w:p w:rsidR="00940BF3" w:rsidRPr="00BB2A66" w:rsidRDefault="005F7D9A" w:rsidP="00764DE0">
            <w:pPr>
              <w:numPr>
                <w:ilvl w:val="0"/>
                <w:numId w:val="10"/>
              </w:numPr>
              <w:tabs>
                <w:tab w:val="left" w:pos="972"/>
                <w:tab w:val="left" w:pos="1602"/>
              </w:tabs>
              <w:spacing w:after="200"/>
              <w:ind w:left="972" w:hanging="360"/>
              <w:jc w:val="both"/>
              <w:rPr>
                <w:rFonts w:ascii="Frutiger 55" w:hAnsi="Frutiger 55"/>
              </w:rPr>
            </w:pPr>
            <w:r w:rsidRPr="005F7D9A">
              <w:rPr>
                <w:rFonts w:ascii="Frutiger 55" w:hAnsi="Frutiger 55"/>
              </w:rPr>
              <w:t>Section VIII. Formulaires du Marché</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 xml:space="preserve">Le candidat doit avoir obtenu le Dossier d’appel d’offres, y compris tout additif, de l’Autorité contractante ou d’un agent autorisé par elle, conformément aux dispositions de l’Avis d’appel d’offres. </w:t>
            </w:r>
          </w:p>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spacing w:val="-4"/>
                <w:lang w:val="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tc>
      </w:tr>
      <w:tr w:rsidR="00940BF3" w:rsidRPr="00BB2A66" w:rsidTr="00D72D2A">
        <w:trPr>
          <w:gridAfter w:val="1"/>
          <w:wAfter w:w="90" w:type="dxa"/>
          <w:trHeight w:val="2613"/>
        </w:trPr>
        <w:tc>
          <w:tcPr>
            <w:tcW w:w="1866" w:type="dxa"/>
          </w:tcPr>
          <w:p w:rsidR="00940BF3" w:rsidRPr="00BB2A66" w:rsidRDefault="005F7D9A" w:rsidP="00764DE0">
            <w:pPr>
              <w:pStyle w:val="Header1-Clauses"/>
              <w:numPr>
                <w:ilvl w:val="0"/>
                <w:numId w:val="36"/>
              </w:numPr>
              <w:rPr>
                <w:rFonts w:ascii="Frutiger 55" w:hAnsi="Frutiger 55"/>
              </w:rPr>
            </w:pPr>
            <w:bookmarkStart w:id="96" w:name="_Toc13836112"/>
            <w:r w:rsidRPr="005F7D9A">
              <w:rPr>
                <w:rFonts w:ascii="Frutiger 55" w:hAnsi="Frutiger 55"/>
              </w:rPr>
              <w:lastRenderedPageBreak/>
              <w:t>Éclaircisse</w:t>
            </w:r>
            <w:r w:rsidRPr="005F7D9A">
              <w:rPr>
                <w:rFonts w:ascii="Frutiger 55" w:hAnsi="Frutiger 55"/>
              </w:rPr>
              <w:softHyphen/>
              <w:t>ments apportés au Dossier d’appel d’offres</w:t>
            </w:r>
            <w:bookmarkEnd w:id="96"/>
            <w:r w:rsidRPr="005F7D9A">
              <w:rPr>
                <w:rFonts w:ascii="Frutiger 55" w:hAnsi="Frutiger 55"/>
              </w:rPr>
              <w:t xml:space="preserve"> </w:t>
            </w:r>
          </w:p>
        </w:tc>
        <w:tc>
          <w:tcPr>
            <w:tcW w:w="7283" w:type="dxa"/>
            <w:gridSpan w:val="2"/>
          </w:tcPr>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 xml:space="preserve">Un candidat désirant des éclaircissements sur les documents devra contacter l’Autorité contractante par écrit, à l’adresse de l’Autorité contractante indiquée dans les </w:t>
            </w:r>
            <w:r w:rsidRPr="005F7D9A">
              <w:rPr>
                <w:rFonts w:ascii="Frutiger 55" w:hAnsi="Frutiger 55"/>
                <w:b/>
                <w:bCs/>
                <w:lang w:val="fr-FR"/>
              </w:rPr>
              <w:t>DPAO</w:t>
            </w:r>
            <w:r w:rsidRPr="005F7D9A">
              <w:rPr>
                <w:rFonts w:ascii="Frutiger 55" w:hAnsi="Frutiger 55"/>
                <w:lang w:val="fr-FR"/>
              </w:rPr>
              <w:t xml:space="preserve">. L’Autorité contractante répondra par écrit et en recommandé avec accusé de réception, au plus tard sept (7) jours ouvrables avant la date limite de dépôt des offres, à toute demande d’éclaircissements reçue au plus tard douze (12) jours ouvrables avant la date limite de dépôt des offres. L’Autorité contractante fera décharger tous les candidats qui auront reçu les réponses. Il adressera une copie de sa réponse (indiquant la question posée mais sans en identifier l’auteur) à tous les candidats éventuels qui auront obtenu le Dossier d’appel d’offres conformément aux dispositions de la clause 6.2 des IC. Au cas où l’Autorité contractante jugerait nécessaire de modifier le Dossier d’appel d’offres suite aux demandes d’éclaircissements, il le fera conformément à la procédure stipulée aux clauses 8 et 23.2 des IC. </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36"/>
              </w:numPr>
              <w:rPr>
                <w:rFonts w:ascii="Frutiger 55" w:hAnsi="Frutiger 55"/>
              </w:rPr>
            </w:pPr>
            <w:bookmarkStart w:id="97" w:name="_Toc13836113"/>
            <w:r w:rsidRPr="005F7D9A">
              <w:rPr>
                <w:rFonts w:ascii="Frutiger 55" w:hAnsi="Frutiger 55"/>
              </w:rPr>
              <w:t>Modifications apportées au Dossier d’appel d’offres</w:t>
            </w:r>
            <w:bookmarkEnd w:id="97"/>
            <w:r w:rsidRPr="005F7D9A">
              <w:rPr>
                <w:rFonts w:ascii="Frutiger 55" w:hAnsi="Frutiger 55"/>
              </w:rPr>
              <w:t xml:space="preserve"> </w:t>
            </w:r>
          </w:p>
        </w:tc>
        <w:tc>
          <w:tcPr>
            <w:tcW w:w="7283" w:type="dxa"/>
            <w:gridSpan w:val="2"/>
          </w:tcPr>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 xml:space="preserve">L’Autorité contractante peut au plus tard, sept (7) jours avant la date limite de remise des offres, modifier le Dossier d’appel d’offres en publiant un additif après avis de la Banque. </w:t>
            </w:r>
          </w:p>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Tout additif sera considéré comme faisant partie intégrante du Dossier d’appel d’offres et sera communiqué par écrit à tous ceux qui ont obtenu le Dossier d’appel d’offres de l’Autorité contractante conformément aux dispositions de la clause 6.2 des IC. En outre, l’additif devra nécessairement être publié intégralement dans un quotidien national de grande diffusion</w:t>
            </w:r>
          </w:p>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 xml:space="preserve">Dans cette hypothèse, l’Autorité contractante peut reporter la date limite de remise des offres conformément à la clause 23.2 des IC, afin de laisser aux candidats un délai raisonnable pour prendre en compte l’additif dans la préparation de leurs offres.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pPr>
              <w:pStyle w:val="Corpsdetexte2"/>
              <w:tabs>
                <w:tab w:val="clear" w:pos="648"/>
              </w:tabs>
              <w:spacing w:after="220"/>
              <w:ind w:hanging="14"/>
              <w:rPr>
                <w:rFonts w:ascii="Frutiger 55" w:hAnsi="Frutiger 55"/>
                <w:lang w:val="fr-FR"/>
              </w:rPr>
            </w:pPr>
            <w:bookmarkStart w:id="98" w:name="_Toc438438829"/>
            <w:bookmarkStart w:id="99" w:name="_Toc438532577"/>
            <w:bookmarkStart w:id="100" w:name="_Toc438733973"/>
            <w:bookmarkStart w:id="101" w:name="_Toc438962055"/>
            <w:bookmarkStart w:id="102" w:name="_Toc461939618"/>
            <w:r w:rsidRPr="005F7D9A">
              <w:rPr>
                <w:rFonts w:ascii="Frutiger 55" w:hAnsi="Frutiger 55"/>
                <w:lang w:val="fr-FR"/>
              </w:rPr>
              <w:t>Préparation des offres</w:t>
            </w:r>
            <w:bookmarkEnd w:id="98"/>
            <w:bookmarkEnd w:id="99"/>
            <w:bookmarkEnd w:id="100"/>
            <w:bookmarkEnd w:id="101"/>
            <w:bookmarkEnd w:id="102"/>
          </w:p>
        </w:tc>
      </w:tr>
      <w:tr w:rsidR="00940BF3" w:rsidRPr="00BB2A66" w:rsidTr="00D72D2A">
        <w:trPr>
          <w:gridAfter w:val="1"/>
          <w:wAfter w:w="90" w:type="dxa"/>
          <w:trHeight w:val="1309"/>
        </w:trPr>
        <w:tc>
          <w:tcPr>
            <w:tcW w:w="1866" w:type="dxa"/>
          </w:tcPr>
          <w:p w:rsidR="00940BF3" w:rsidRPr="00BB2A66" w:rsidRDefault="005F7D9A" w:rsidP="00764DE0">
            <w:pPr>
              <w:pStyle w:val="Header1-Clauses"/>
              <w:numPr>
                <w:ilvl w:val="0"/>
                <w:numId w:val="36"/>
              </w:numPr>
              <w:rPr>
                <w:rFonts w:ascii="Frutiger 55" w:hAnsi="Frutiger 55"/>
              </w:rPr>
            </w:pPr>
            <w:bookmarkStart w:id="103" w:name="_Toc13836114"/>
            <w:bookmarkStart w:id="104" w:name="_Toc438438830"/>
            <w:bookmarkStart w:id="105" w:name="_Toc438532578"/>
            <w:bookmarkStart w:id="106" w:name="_Toc438733974"/>
            <w:bookmarkStart w:id="107" w:name="_Toc438907013"/>
            <w:bookmarkStart w:id="108" w:name="_Toc438907212"/>
            <w:r w:rsidRPr="005F7D9A">
              <w:rPr>
                <w:rFonts w:ascii="Frutiger 55" w:hAnsi="Frutiger 55"/>
              </w:rPr>
              <w:t>Frais de soumission</w:t>
            </w:r>
            <w:bookmarkEnd w:id="103"/>
            <w:r w:rsidRPr="005F7D9A">
              <w:rPr>
                <w:rFonts w:ascii="Frutiger 55" w:hAnsi="Frutiger 55"/>
              </w:rPr>
              <w:t xml:space="preserve"> </w:t>
            </w:r>
            <w:bookmarkEnd w:id="104"/>
            <w:bookmarkEnd w:id="105"/>
            <w:bookmarkEnd w:id="106"/>
            <w:bookmarkEnd w:id="107"/>
            <w:bookmarkEnd w:id="108"/>
          </w:p>
        </w:tc>
        <w:tc>
          <w:tcPr>
            <w:tcW w:w="7283" w:type="dxa"/>
            <w:gridSpan w:val="2"/>
          </w:tcPr>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36"/>
              </w:numPr>
              <w:rPr>
                <w:rFonts w:ascii="Frutiger 55" w:hAnsi="Frutiger 55"/>
              </w:rPr>
            </w:pPr>
            <w:bookmarkStart w:id="109" w:name="_Toc438438831"/>
            <w:bookmarkStart w:id="110" w:name="_Toc438532579"/>
            <w:bookmarkStart w:id="111" w:name="_Toc438733975"/>
            <w:bookmarkStart w:id="112" w:name="_Toc438907014"/>
            <w:bookmarkStart w:id="113" w:name="_Toc438907213"/>
            <w:bookmarkStart w:id="114" w:name="_Toc13836115"/>
            <w:r w:rsidRPr="005F7D9A">
              <w:rPr>
                <w:rFonts w:ascii="Frutiger 55" w:hAnsi="Frutiger 55"/>
              </w:rPr>
              <w:t>Langue de l’offre</w:t>
            </w:r>
            <w:bookmarkEnd w:id="109"/>
            <w:bookmarkEnd w:id="110"/>
            <w:bookmarkEnd w:id="111"/>
            <w:bookmarkEnd w:id="112"/>
            <w:bookmarkEnd w:id="113"/>
            <w:bookmarkEnd w:id="114"/>
          </w:p>
        </w:tc>
        <w:tc>
          <w:tcPr>
            <w:tcW w:w="7283" w:type="dxa"/>
            <w:gridSpan w:val="2"/>
          </w:tcPr>
          <w:p w:rsidR="00940BF3" w:rsidRPr="00BB2A66" w:rsidRDefault="005F7D9A" w:rsidP="00764DE0">
            <w:pPr>
              <w:pStyle w:val="Header3-Paragraph"/>
              <w:numPr>
                <w:ilvl w:val="1"/>
                <w:numId w:val="36"/>
              </w:numPr>
              <w:tabs>
                <w:tab w:val="clear" w:pos="504"/>
              </w:tabs>
              <w:spacing w:after="220"/>
              <w:ind w:left="612" w:hanging="612"/>
              <w:rPr>
                <w:rFonts w:ascii="Frutiger 55" w:hAnsi="Frutiger 55"/>
                <w:lang w:val="fr-FR"/>
              </w:rPr>
            </w:pPr>
            <w:r w:rsidRPr="005F7D9A">
              <w:rPr>
                <w:rFonts w:ascii="Frutiger 55" w:hAnsi="Frutiger 55"/>
                <w:lang w:val="fr-FR"/>
              </w:rPr>
              <w:t xml:space="preserve">L’offre ainsi que toute la correspondance et tous les documents  concernant la soumission, échangés entre le Candidat et l’Autorité contractante seront rédigés en langue </w:t>
            </w:r>
            <w:r w:rsidRPr="005F7D9A">
              <w:rPr>
                <w:rFonts w:ascii="Frutiger 55" w:hAnsi="Frutiger 55"/>
                <w:lang w:val="fr-FR"/>
              </w:rPr>
              <w:lastRenderedPageBreak/>
              <w:t>française. Les documents complémentaires et les imprimés fournis par le Candidat dans le cadre de la soumission peuvent être rédigés dans une autre langue à condition d’être accompagnés d’une traduction des passages pertinents dans la langue française, auquel cas, aux fins d’interprétation de l’offre, la traduction fera foi. Tout document présenté dans une langue autre que le français, et qui n’est pas accompagné d’une traduction française, pourra être rejeté par la Commission d’évaluation des offres.</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36"/>
              </w:numPr>
              <w:rPr>
                <w:rFonts w:ascii="Frutiger 55" w:hAnsi="Frutiger 55"/>
              </w:rPr>
            </w:pPr>
            <w:bookmarkStart w:id="115" w:name="_Toc438438832"/>
            <w:bookmarkStart w:id="116" w:name="_Toc438532580"/>
            <w:bookmarkStart w:id="117" w:name="_Toc438733976"/>
            <w:bookmarkStart w:id="118" w:name="_Toc438907015"/>
            <w:bookmarkStart w:id="119" w:name="_Toc438907214"/>
            <w:bookmarkStart w:id="120" w:name="_Toc13836116"/>
            <w:r w:rsidRPr="005F7D9A">
              <w:rPr>
                <w:rFonts w:ascii="Frutiger 55" w:hAnsi="Frutiger 55"/>
              </w:rPr>
              <w:lastRenderedPageBreak/>
              <w:t>Documents constitutifs de l’offre</w:t>
            </w:r>
            <w:bookmarkEnd w:id="115"/>
            <w:bookmarkEnd w:id="116"/>
            <w:bookmarkEnd w:id="117"/>
            <w:bookmarkEnd w:id="118"/>
            <w:bookmarkEnd w:id="119"/>
            <w:bookmarkEnd w:id="120"/>
          </w:p>
        </w:tc>
        <w:tc>
          <w:tcPr>
            <w:tcW w:w="7283" w:type="dxa"/>
            <w:gridSpan w:val="2"/>
          </w:tcPr>
          <w:p w:rsidR="00940BF3" w:rsidRPr="00BB2A66" w:rsidRDefault="005F7D9A">
            <w:pPr>
              <w:spacing w:after="220"/>
              <w:ind w:left="576" w:hanging="576"/>
              <w:jc w:val="both"/>
              <w:rPr>
                <w:rFonts w:ascii="Frutiger 55" w:hAnsi="Frutiger 55"/>
              </w:rPr>
            </w:pPr>
            <w:r w:rsidRPr="005F7D9A">
              <w:rPr>
                <w:rFonts w:ascii="Frutiger 55" w:hAnsi="Frutiger 55"/>
              </w:rPr>
              <w:t>11.1</w:t>
            </w:r>
            <w:r w:rsidRPr="005F7D9A">
              <w:rPr>
                <w:rFonts w:ascii="Frutiger 55" w:hAnsi="Frutiger 55"/>
              </w:rPr>
              <w:tab/>
              <w:t>L’offre comprendra les documents suivants :</w:t>
            </w:r>
          </w:p>
          <w:p w:rsidR="00940BF3" w:rsidRPr="00BB2A66" w:rsidRDefault="005F7D9A" w:rsidP="00764DE0">
            <w:pPr>
              <w:numPr>
                <w:ilvl w:val="0"/>
                <w:numId w:val="21"/>
              </w:numPr>
              <w:spacing w:after="220"/>
              <w:ind w:left="1166" w:hanging="547"/>
              <w:jc w:val="both"/>
              <w:rPr>
                <w:rFonts w:ascii="Frutiger 55" w:hAnsi="Frutiger 55"/>
              </w:rPr>
            </w:pPr>
            <w:r w:rsidRPr="005F7D9A">
              <w:rPr>
                <w:rFonts w:ascii="Frutiger 55" w:hAnsi="Frutiger 55"/>
              </w:rPr>
              <w:t>La lettre de soumission de l’offre et les bordereaux de prix applicables, remplis conformément aux dispositions des clauses 12, 14, et 15 des IC ;</w:t>
            </w:r>
          </w:p>
          <w:p w:rsidR="006611F3" w:rsidRPr="00BB2A66" w:rsidRDefault="005F7D9A" w:rsidP="00764DE0">
            <w:pPr>
              <w:pStyle w:val="Outline1"/>
              <w:keepNext w:val="0"/>
              <w:numPr>
                <w:ilvl w:val="0"/>
                <w:numId w:val="21"/>
              </w:numPr>
              <w:spacing w:before="0" w:after="220"/>
              <w:ind w:left="1166" w:hanging="547"/>
              <w:jc w:val="both"/>
              <w:rPr>
                <w:rFonts w:ascii="Frutiger 55" w:hAnsi="Frutiger 55"/>
              </w:rPr>
            </w:pPr>
            <w:r w:rsidRPr="005F7D9A">
              <w:rPr>
                <w:rFonts w:ascii="Frutiger 55" w:hAnsi="Frutiger 55"/>
                <w:kern w:val="0"/>
              </w:rPr>
              <w:t>la garantie de soumission établie conformément aux dispositions de la clause 20 des IC ;</w:t>
            </w:r>
          </w:p>
          <w:p w:rsidR="00FA25CF" w:rsidRPr="00BB2A66" w:rsidRDefault="005F7D9A" w:rsidP="00764DE0">
            <w:pPr>
              <w:pStyle w:val="Outline1"/>
              <w:keepNext w:val="0"/>
              <w:numPr>
                <w:ilvl w:val="0"/>
                <w:numId w:val="21"/>
              </w:numPr>
              <w:spacing w:before="0" w:after="220"/>
              <w:ind w:left="1166" w:hanging="547"/>
              <w:jc w:val="both"/>
              <w:rPr>
                <w:rFonts w:ascii="Frutiger 55" w:hAnsi="Frutiger 55"/>
              </w:rPr>
            </w:pPr>
            <w:r w:rsidRPr="005F7D9A">
              <w:rPr>
                <w:rFonts w:ascii="Frutiger 55" w:hAnsi="Frutiger 55"/>
              </w:rPr>
              <w:t>des variantes, si leur présentation est autorisée, conformément aux dispositions de la clause 13 des IC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21" w:name="_Toc438532581"/>
            <w:bookmarkEnd w:id="121"/>
          </w:p>
        </w:tc>
        <w:tc>
          <w:tcPr>
            <w:tcW w:w="7283" w:type="dxa"/>
            <w:gridSpan w:val="2"/>
          </w:tcPr>
          <w:p w:rsidR="00940BF3" w:rsidRPr="00BB2A66" w:rsidRDefault="005F7D9A" w:rsidP="00764DE0">
            <w:pPr>
              <w:numPr>
                <w:ilvl w:val="0"/>
                <w:numId w:val="21"/>
              </w:numPr>
              <w:spacing w:after="180"/>
              <w:ind w:left="1166" w:hanging="547"/>
              <w:jc w:val="both"/>
              <w:rPr>
                <w:rFonts w:ascii="Frutiger 55" w:hAnsi="Frutiger 55"/>
              </w:rPr>
            </w:pPr>
            <w:r w:rsidRPr="005F7D9A">
              <w:rPr>
                <w:rFonts w:ascii="Frutiger 55" w:hAnsi="Frutiger 55"/>
              </w:rPr>
              <w:t xml:space="preserve">la confirmation écrite habilitant le signataire de l’offre à engager le Candidat, conformément aux dispositions de la clause 21.2 des IC ; </w:t>
            </w:r>
          </w:p>
          <w:p w:rsidR="00940BF3" w:rsidRPr="00BB2A66" w:rsidRDefault="005F7D9A" w:rsidP="00764DE0">
            <w:pPr>
              <w:numPr>
                <w:ilvl w:val="0"/>
                <w:numId w:val="21"/>
              </w:numPr>
              <w:spacing w:after="220"/>
              <w:ind w:left="1166" w:hanging="547"/>
              <w:jc w:val="both"/>
              <w:rPr>
                <w:rFonts w:ascii="Frutiger 55" w:hAnsi="Frutiger 55"/>
              </w:rPr>
            </w:pPr>
            <w:r w:rsidRPr="005F7D9A">
              <w:rPr>
                <w:rFonts w:ascii="Frutiger 55" w:hAnsi="Frutiger 55"/>
              </w:rPr>
              <w:t>les documents attestant, conformément aux dispositions de la clause 16 des IC, que le Candidat est admis à concourir, incluant le Formulaire de Renseignements sur le Candidat, et le cas échéant, les Formulaires de Renseignements sur les membres du groupement ;</w:t>
            </w:r>
          </w:p>
          <w:p w:rsidR="004C048E" w:rsidRPr="00BB2A66" w:rsidRDefault="00395705" w:rsidP="00764DE0">
            <w:pPr>
              <w:numPr>
                <w:ilvl w:val="0"/>
                <w:numId w:val="21"/>
              </w:numPr>
              <w:spacing w:after="220"/>
              <w:ind w:left="1166" w:hanging="547"/>
              <w:jc w:val="both"/>
              <w:rPr>
                <w:rFonts w:ascii="Frutiger 55" w:hAnsi="Frutiger 55"/>
              </w:rPr>
            </w:pPr>
            <w:r>
              <w:rPr>
                <w:rFonts w:ascii="Frutiger 55" w:hAnsi="Frutiger 55"/>
              </w:rPr>
              <w:t xml:space="preserve">si exigée par la réglementation nationale, </w:t>
            </w:r>
            <w:r w:rsidR="005F7D9A" w:rsidRPr="005F7D9A">
              <w:rPr>
                <w:rFonts w:ascii="Frutiger 55" w:hAnsi="Frutiger 55"/>
              </w:rPr>
              <w:t>une déclaration attestant qu’ils ont pris connaissance des dispositions relatives à la lutte contre la corruption, les conflits d’intérêt, la répression de l’enrichissement illicite, l’éthique professionnelle et tout autre acte similaire, et qu’ils s’engagent à les respecter,</w:t>
            </w:r>
            <w:r w:rsidR="005F7D9A" w:rsidRPr="005F7D9A">
              <w:rPr>
                <w:rFonts w:ascii="Frutiger 55" w:hAnsi="Frutiger 55"/>
                <w:sz w:val="22"/>
                <w:szCs w:val="22"/>
              </w:rPr>
              <w:t xml:space="preserve"> </w:t>
            </w:r>
            <w:r w:rsidR="005F7D9A" w:rsidRPr="005F7D9A">
              <w:rPr>
                <w:rFonts w:ascii="Frutiger 55" w:hAnsi="Frutiger 55"/>
              </w:rPr>
              <w:t>en remplissant le formulaire fourni à la Section III, Formulaires de soumission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22" w:name="_Toc438532582"/>
            <w:bookmarkEnd w:id="122"/>
          </w:p>
        </w:tc>
        <w:tc>
          <w:tcPr>
            <w:tcW w:w="7283" w:type="dxa"/>
            <w:gridSpan w:val="2"/>
          </w:tcPr>
          <w:p w:rsidR="00940BF3" w:rsidRPr="00BB2A66" w:rsidRDefault="005F7D9A" w:rsidP="00764DE0">
            <w:pPr>
              <w:numPr>
                <w:ilvl w:val="0"/>
                <w:numId w:val="21"/>
              </w:numPr>
              <w:spacing w:after="220"/>
              <w:ind w:left="1166" w:hanging="547"/>
              <w:jc w:val="both"/>
              <w:rPr>
                <w:rFonts w:ascii="Frutiger 55" w:hAnsi="Frutiger 55"/>
              </w:rPr>
            </w:pPr>
            <w:r w:rsidRPr="005F7D9A">
              <w:rPr>
                <w:rFonts w:ascii="Frutiger 55" w:hAnsi="Frutiger 55"/>
              </w:rPr>
              <w:t xml:space="preserve">les documents attestant, conformément aux dispositions de la clause 17 des IC, que les Fournitures et Services connexes sont conformes aux exigences du Dossier d’appel d’offres ; </w:t>
            </w:r>
          </w:p>
          <w:p w:rsidR="004C048E" w:rsidRPr="00BB2A66" w:rsidRDefault="005F7D9A" w:rsidP="00764DE0">
            <w:pPr>
              <w:numPr>
                <w:ilvl w:val="0"/>
                <w:numId w:val="21"/>
              </w:numPr>
              <w:spacing w:after="220"/>
              <w:ind w:left="1166" w:hanging="547"/>
              <w:jc w:val="both"/>
              <w:rPr>
                <w:rFonts w:ascii="Frutiger 55" w:hAnsi="Frutiger 55"/>
              </w:rPr>
            </w:pPr>
            <w:r w:rsidRPr="005F7D9A">
              <w:rPr>
                <w:rFonts w:ascii="Frutiger 55" w:hAnsi="Frutiger 55"/>
              </w:rPr>
              <w:t xml:space="preserve">les documents attestant, conformément aux dispositions de la clause 18 des IC, que le Candidat possède les </w:t>
            </w:r>
            <w:r w:rsidRPr="005F7D9A">
              <w:rPr>
                <w:rFonts w:ascii="Frutiger 55" w:hAnsi="Frutiger 55"/>
              </w:rPr>
              <w:lastRenderedPageBreak/>
              <w:t xml:space="preserve">qualifications requises pour exécuter le Marché si son offre est retenue ; </w:t>
            </w:r>
          </w:p>
          <w:p w:rsidR="00AB77DC" w:rsidRPr="00BB2A66" w:rsidRDefault="005F7D9A" w:rsidP="00764DE0">
            <w:pPr>
              <w:numPr>
                <w:ilvl w:val="0"/>
                <w:numId w:val="21"/>
              </w:numPr>
              <w:spacing w:after="220"/>
              <w:ind w:left="1166" w:hanging="547"/>
              <w:jc w:val="both"/>
              <w:rPr>
                <w:rFonts w:ascii="Frutiger 55" w:hAnsi="Frutiger 55"/>
              </w:rPr>
            </w:pPr>
            <w:r w:rsidRPr="005F7D9A">
              <w:rPr>
                <w:rFonts w:ascii="Frutiger 55" w:hAnsi="Frutiger 55"/>
              </w:rPr>
              <w:t xml:space="preserve">l’autorisation du fabricant </w:t>
            </w:r>
            <w:r w:rsidR="00395705">
              <w:rPr>
                <w:rFonts w:ascii="Frutiger 55" w:hAnsi="Frutiger 55"/>
              </w:rPr>
              <w:t>si exigée dans les DPAO</w:t>
            </w:r>
            <w:r w:rsidRPr="005F7D9A">
              <w:rPr>
                <w:rFonts w:ascii="Frutiger 55" w:hAnsi="Frutiger 55"/>
              </w:rPr>
              <w:t> ;</w:t>
            </w:r>
          </w:p>
          <w:p w:rsidR="00940BF3" w:rsidRPr="00BB2A66" w:rsidRDefault="005F7D9A" w:rsidP="00764DE0">
            <w:pPr>
              <w:numPr>
                <w:ilvl w:val="0"/>
                <w:numId w:val="21"/>
              </w:numPr>
              <w:spacing w:after="220"/>
              <w:ind w:left="1166" w:hanging="547"/>
              <w:jc w:val="both"/>
              <w:rPr>
                <w:rFonts w:ascii="Frutiger 55" w:hAnsi="Frutiger 55"/>
              </w:rPr>
            </w:pPr>
            <w:r w:rsidRPr="005F7D9A">
              <w:rPr>
                <w:rFonts w:ascii="Frutiger 55" w:hAnsi="Frutiger 55"/>
              </w:rPr>
              <w:t xml:space="preserve">tout autre document stipulé dans les </w:t>
            </w:r>
            <w:r w:rsidRPr="005F7D9A">
              <w:rPr>
                <w:rFonts w:ascii="Frutiger 55" w:hAnsi="Frutiger 55"/>
                <w:b/>
                <w:bCs/>
              </w:rPr>
              <w:t>DPAO.</w:t>
            </w:r>
          </w:p>
          <w:p w:rsidR="007C7D72" w:rsidRPr="00BB2A66" w:rsidRDefault="005F7D9A" w:rsidP="007C7D72">
            <w:pPr>
              <w:spacing w:after="220"/>
              <w:jc w:val="both"/>
              <w:rPr>
                <w:rFonts w:ascii="Frutiger 55" w:hAnsi="Frutiger 55"/>
              </w:rPr>
            </w:pPr>
            <w:r w:rsidRPr="005F7D9A">
              <w:rPr>
                <w:rFonts w:ascii="Frutiger 55" w:hAnsi="Frutiger 55"/>
              </w:rPr>
              <w:t>11.2 En sus des documents requis à la clause 11.1 des IC, l’offre présentée par un groupement d’entreprise devra inclure soit une copie de l’accord de groupement liant tous les membres du groupement, ou une lettre d’intention de constituer le groupement en cas d’attribution du marché, signée par tous les membres et accompagnée du projet d’accord de groupement.</w:t>
            </w:r>
          </w:p>
          <w:p w:rsidR="007C7D72" w:rsidRPr="00BB2A66" w:rsidRDefault="007C7D72" w:rsidP="007C7D72">
            <w:pPr>
              <w:spacing w:after="220"/>
              <w:jc w:val="both"/>
              <w:rPr>
                <w:rFonts w:ascii="Frutiger 55" w:hAnsi="Frutiger 55"/>
              </w:rPr>
            </w:pPr>
          </w:p>
        </w:tc>
      </w:tr>
      <w:tr w:rsidR="00940BF3" w:rsidRPr="00BB2A66" w:rsidTr="00D72D2A">
        <w:trPr>
          <w:gridAfter w:val="1"/>
          <w:wAfter w:w="90" w:type="dxa"/>
          <w:trHeight w:val="1751"/>
        </w:trPr>
        <w:tc>
          <w:tcPr>
            <w:tcW w:w="1866" w:type="dxa"/>
          </w:tcPr>
          <w:p w:rsidR="00940BF3" w:rsidRPr="00BB2A66" w:rsidRDefault="005F7D9A" w:rsidP="00764DE0">
            <w:pPr>
              <w:pStyle w:val="Header1-Clauses"/>
              <w:numPr>
                <w:ilvl w:val="0"/>
                <w:numId w:val="36"/>
              </w:numPr>
              <w:rPr>
                <w:rFonts w:ascii="Frutiger 55" w:hAnsi="Frutiger 55"/>
              </w:rPr>
            </w:pPr>
            <w:bookmarkStart w:id="123" w:name="_Toc13836117"/>
            <w:bookmarkStart w:id="124" w:name="_Toc438438833"/>
            <w:bookmarkStart w:id="125" w:name="_Toc438532583"/>
            <w:bookmarkStart w:id="126" w:name="_Toc438733977"/>
            <w:bookmarkStart w:id="127" w:name="_Toc438907016"/>
            <w:bookmarkStart w:id="128" w:name="_Toc438907215"/>
            <w:r w:rsidRPr="005F7D9A">
              <w:rPr>
                <w:rFonts w:ascii="Frutiger 55" w:hAnsi="Frutiger 55"/>
              </w:rPr>
              <w:lastRenderedPageBreak/>
              <w:t>Lettre de soumission de l’offre et bordereaux des prix</w:t>
            </w:r>
            <w:bookmarkEnd w:id="123"/>
            <w:r w:rsidRPr="005F7D9A">
              <w:rPr>
                <w:rFonts w:ascii="Frutiger 55" w:hAnsi="Frutiger 55"/>
              </w:rPr>
              <w:t xml:space="preserve"> </w:t>
            </w:r>
            <w:bookmarkEnd w:id="124"/>
            <w:bookmarkEnd w:id="125"/>
            <w:bookmarkEnd w:id="126"/>
            <w:bookmarkEnd w:id="127"/>
            <w:bookmarkEnd w:id="128"/>
          </w:p>
        </w:tc>
        <w:tc>
          <w:tcPr>
            <w:tcW w:w="7283" w:type="dxa"/>
            <w:gridSpan w:val="2"/>
          </w:tcPr>
          <w:p w:rsidR="00940BF3" w:rsidRPr="00BB2A66" w:rsidRDefault="005F7D9A" w:rsidP="00764DE0">
            <w:pPr>
              <w:pStyle w:val="Header3-Paragraph"/>
              <w:numPr>
                <w:ilvl w:val="1"/>
                <w:numId w:val="36"/>
              </w:numPr>
              <w:tabs>
                <w:tab w:val="clear" w:pos="504"/>
              </w:tabs>
              <w:ind w:left="576" w:hanging="576"/>
              <w:rPr>
                <w:rFonts w:ascii="Frutiger 55" w:hAnsi="Frutiger 55"/>
                <w:lang w:val="fr-FR"/>
              </w:rPr>
            </w:pPr>
            <w:r w:rsidRPr="005F7D9A">
              <w:rPr>
                <w:rFonts w:ascii="Frutiger 55" w:hAnsi="Frutiger 55"/>
                <w:lang w:val="fr-FR"/>
              </w:rPr>
              <w:t xml:space="preserve">Le Candidat soumettra son offre en remplissant le formulaire tel que présenté à la Section III, Formulaires de soumission.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29" w:name="_Toc438532584"/>
            <w:bookmarkEnd w:id="129"/>
          </w:p>
        </w:tc>
        <w:tc>
          <w:tcPr>
            <w:tcW w:w="7283" w:type="dxa"/>
            <w:gridSpan w:val="2"/>
          </w:tcPr>
          <w:p w:rsidR="00940BF3" w:rsidRPr="00BB2A66" w:rsidRDefault="005F7D9A" w:rsidP="00764DE0">
            <w:pPr>
              <w:pStyle w:val="Header2-SubClauses"/>
              <w:numPr>
                <w:ilvl w:val="1"/>
                <w:numId w:val="36"/>
              </w:numPr>
              <w:tabs>
                <w:tab w:val="clear" w:pos="504"/>
                <w:tab w:val="clear" w:pos="619"/>
              </w:tabs>
              <w:ind w:left="612" w:hanging="612"/>
              <w:rPr>
                <w:rFonts w:ascii="Frutiger 55" w:hAnsi="Frutiger 55"/>
                <w:lang w:val="fr-FR"/>
              </w:rPr>
            </w:pPr>
            <w:r w:rsidRPr="005F7D9A">
              <w:rPr>
                <w:rFonts w:ascii="Frutiger 55" w:hAnsi="Frutiger 55"/>
                <w:lang w:val="fr-FR"/>
              </w:rPr>
              <w:t xml:space="preserve">Le Candidat fournira les bordereaux des prix pour les Fournitures et Services connexes, à l’aide des formulaires appropriés figurant à la Section III, Formulaires de soumission. Ces formulaires comporteront, au besoin : </w:t>
            </w:r>
          </w:p>
          <w:p w:rsidR="00D85BCC" w:rsidRPr="00BB2A66" w:rsidRDefault="005F7D9A" w:rsidP="00764DE0">
            <w:pPr>
              <w:pStyle w:val="Header2-SubClauses"/>
              <w:numPr>
                <w:ilvl w:val="0"/>
                <w:numId w:val="83"/>
              </w:numPr>
              <w:tabs>
                <w:tab w:val="clear" w:pos="619"/>
              </w:tabs>
              <w:rPr>
                <w:rFonts w:ascii="Frutiger 55" w:hAnsi="Frutiger 55"/>
                <w:lang w:val="fr-FR"/>
              </w:rPr>
            </w:pPr>
            <w:r w:rsidRPr="005F7D9A">
              <w:rPr>
                <w:rFonts w:ascii="Frutiger 55" w:hAnsi="Frutiger 55"/>
                <w:lang w:val="fr-FR"/>
              </w:rPr>
              <w:t>Le numéro de l’article ;</w:t>
            </w:r>
          </w:p>
          <w:p w:rsidR="00D85BCC" w:rsidRPr="00BB2A66" w:rsidRDefault="005F7D9A" w:rsidP="00764DE0">
            <w:pPr>
              <w:pStyle w:val="Header2-SubClauses"/>
              <w:numPr>
                <w:ilvl w:val="0"/>
                <w:numId w:val="83"/>
              </w:numPr>
              <w:tabs>
                <w:tab w:val="clear" w:pos="619"/>
              </w:tabs>
              <w:rPr>
                <w:rFonts w:ascii="Frutiger 55" w:hAnsi="Frutiger 55"/>
                <w:lang w:val="fr-FR"/>
              </w:rPr>
            </w:pPr>
            <w:r w:rsidRPr="005F7D9A">
              <w:rPr>
                <w:rFonts w:ascii="Frutiger 55" w:hAnsi="Frutiger 55"/>
              </w:rPr>
              <w:t xml:space="preserve">une </w:t>
            </w:r>
            <w:proofErr w:type="spellStart"/>
            <w:r w:rsidRPr="005F7D9A">
              <w:rPr>
                <w:rFonts w:ascii="Frutiger 55" w:hAnsi="Frutiger 55"/>
              </w:rPr>
              <w:t>brève</w:t>
            </w:r>
            <w:proofErr w:type="spellEnd"/>
            <w:r w:rsidRPr="005F7D9A">
              <w:rPr>
                <w:rFonts w:ascii="Frutiger 55" w:hAnsi="Frutiger 55"/>
              </w:rPr>
              <w:t xml:space="preserve"> </w:t>
            </w:r>
            <w:proofErr w:type="spellStart"/>
            <w:r w:rsidRPr="005F7D9A">
              <w:rPr>
                <w:rFonts w:ascii="Frutiger 55" w:hAnsi="Frutiger 55"/>
              </w:rPr>
              <w:t>description</w:t>
            </w:r>
            <w:proofErr w:type="spellEnd"/>
            <w:r w:rsidRPr="005F7D9A">
              <w:rPr>
                <w:rFonts w:ascii="Frutiger 55" w:hAnsi="Frutiger 55"/>
              </w:rPr>
              <w:t xml:space="preserve"> des </w:t>
            </w:r>
            <w:proofErr w:type="spellStart"/>
            <w:r w:rsidRPr="005F7D9A">
              <w:rPr>
                <w:rFonts w:ascii="Frutiger 55" w:hAnsi="Frutiger 55"/>
              </w:rPr>
              <w:t>fournitures</w:t>
            </w:r>
            <w:proofErr w:type="spellEnd"/>
            <w:r w:rsidRPr="005F7D9A">
              <w:rPr>
                <w:rFonts w:ascii="Frutiger 55" w:hAnsi="Frutiger 55"/>
              </w:rPr>
              <w:t xml:space="preserve"> </w:t>
            </w:r>
            <w:proofErr w:type="spellStart"/>
            <w:r w:rsidRPr="005F7D9A">
              <w:rPr>
                <w:rFonts w:ascii="Frutiger 55" w:hAnsi="Frutiger 55"/>
              </w:rPr>
              <w:t>ou</w:t>
            </w:r>
            <w:proofErr w:type="spellEnd"/>
            <w:r w:rsidRPr="005F7D9A">
              <w:rPr>
                <w:rFonts w:ascii="Frutiger 55" w:hAnsi="Frutiger 55"/>
              </w:rPr>
              <w:t xml:space="preserve"> </w:t>
            </w:r>
            <w:proofErr w:type="spellStart"/>
            <w:r w:rsidRPr="005F7D9A">
              <w:rPr>
                <w:rFonts w:ascii="Frutiger 55" w:hAnsi="Frutiger 55"/>
              </w:rPr>
              <w:t>services</w:t>
            </w:r>
            <w:proofErr w:type="spellEnd"/>
            <w:r w:rsidRPr="005F7D9A">
              <w:rPr>
                <w:rFonts w:ascii="Frutiger 55" w:hAnsi="Frutiger 55"/>
              </w:rPr>
              <w:t xml:space="preserve"> </w:t>
            </w:r>
            <w:proofErr w:type="spellStart"/>
            <w:r w:rsidRPr="005F7D9A">
              <w:rPr>
                <w:rFonts w:ascii="Frutiger 55" w:hAnsi="Frutiger 55"/>
              </w:rPr>
              <w:t>connexes</w:t>
            </w:r>
            <w:proofErr w:type="spellEnd"/>
            <w:r w:rsidRPr="005F7D9A">
              <w:rPr>
                <w:rFonts w:ascii="Frutiger 55" w:hAnsi="Frutiger 55"/>
              </w:rPr>
              <w:t xml:space="preserve"> à </w:t>
            </w:r>
            <w:proofErr w:type="spellStart"/>
            <w:r w:rsidRPr="005F7D9A">
              <w:rPr>
                <w:rFonts w:ascii="Frutiger 55" w:hAnsi="Frutiger 55"/>
              </w:rPr>
              <w:t>fournir</w:t>
            </w:r>
            <w:proofErr w:type="spellEnd"/>
            <w:r w:rsidRPr="005F7D9A">
              <w:rPr>
                <w:rFonts w:ascii="Frutiger 55" w:hAnsi="Frutiger 55"/>
              </w:rPr>
              <w:t>;</w:t>
            </w:r>
          </w:p>
          <w:p w:rsidR="00D85BCC" w:rsidRPr="00BB2A66" w:rsidRDefault="005F7D9A" w:rsidP="00764DE0">
            <w:pPr>
              <w:pStyle w:val="Header2-SubClauses"/>
              <w:numPr>
                <w:ilvl w:val="0"/>
                <w:numId w:val="83"/>
              </w:numPr>
              <w:tabs>
                <w:tab w:val="clear" w:pos="619"/>
              </w:tabs>
              <w:rPr>
                <w:rFonts w:ascii="Frutiger 55" w:hAnsi="Frutiger 55"/>
                <w:lang w:val="fr-FR"/>
              </w:rPr>
            </w:pPr>
            <w:r w:rsidRPr="005F7D9A">
              <w:rPr>
                <w:rFonts w:ascii="Frutiger 55" w:hAnsi="Frutiger 55"/>
              </w:rPr>
              <w:t xml:space="preserve">le </w:t>
            </w:r>
            <w:proofErr w:type="spellStart"/>
            <w:r w:rsidRPr="005F7D9A">
              <w:rPr>
                <w:rFonts w:ascii="Frutiger 55" w:hAnsi="Frutiger 55"/>
              </w:rPr>
              <w:t>pays</w:t>
            </w:r>
            <w:proofErr w:type="spellEnd"/>
            <w:r w:rsidRPr="005F7D9A">
              <w:rPr>
                <w:rFonts w:ascii="Frutiger 55" w:hAnsi="Frutiger 55"/>
              </w:rPr>
              <w:t xml:space="preserve"> </w:t>
            </w:r>
            <w:proofErr w:type="spellStart"/>
            <w:r w:rsidRPr="005F7D9A">
              <w:rPr>
                <w:rFonts w:ascii="Frutiger 55" w:hAnsi="Frutiger 55"/>
              </w:rPr>
              <w:t>d’origine</w:t>
            </w:r>
            <w:proofErr w:type="spellEnd"/>
            <w:r w:rsidRPr="005F7D9A">
              <w:rPr>
                <w:rFonts w:ascii="Frutiger 55" w:hAnsi="Frutiger 55"/>
              </w:rPr>
              <w:t xml:space="preserve"> des </w:t>
            </w:r>
            <w:proofErr w:type="spellStart"/>
            <w:r w:rsidRPr="005F7D9A">
              <w:rPr>
                <w:rFonts w:ascii="Frutiger 55" w:hAnsi="Frutiger 55"/>
              </w:rPr>
              <w:t>fournitures</w:t>
            </w:r>
            <w:proofErr w:type="spellEnd"/>
            <w:r w:rsidRPr="005F7D9A">
              <w:rPr>
                <w:rFonts w:ascii="Frutiger 55" w:hAnsi="Frutiger 55"/>
              </w:rPr>
              <w:t xml:space="preserve"> et la </w:t>
            </w:r>
            <w:proofErr w:type="spellStart"/>
            <w:r w:rsidRPr="005F7D9A">
              <w:rPr>
                <w:rFonts w:ascii="Frutiger 55" w:hAnsi="Frutiger 55"/>
              </w:rPr>
              <w:t>proportion</w:t>
            </w:r>
            <w:proofErr w:type="spellEnd"/>
            <w:r w:rsidRPr="005F7D9A">
              <w:rPr>
                <w:rFonts w:ascii="Frutiger 55" w:hAnsi="Frutiger 55"/>
              </w:rPr>
              <w:t xml:space="preserve"> des </w:t>
            </w:r>
            <w:proofErr w:type="spellStart"/>
            <w:r w:rsidRPr="005F7D9A">
              <w:rPr>
                <w:rFonts w:ascii="Frutiger 55" w:hAnsi="Frutiger 55"/>
              </w:rPr>
              <w:t>composants</w:t>
            </w:r>
            <w:proofErr w:type="spellEnd"/>
            <w:r w:rsidRPr="005F7D9A">
              <w:rPr>
                <w:rFonts w:ascii="Frutiger 55" w:hAnsi="Frutiger 55"/>
              </w:rPr>
              <w:t xml:space="preserve"> </w:t>
            </w:r>
            <w:proofErr w:type="spellStart"/>
            <w:r w:rsidRPr="005F7D9A">
              <w:rPr>
                <w:rFonts w:ascii="Frutiger 55" w:hAnsi="Frutiger 55"/>
              </w:rPr>
              <w:t>nationaux</w:t>
            </w:r>
            <w:proofErr w:type="spellEnd"/>
            <w:r w:rsidRPr="005F7D9A">
              <w:rPr>
                <w:rFonts w:ascii="Frutiger 55" w:hAnsi="Frutiger 55"/>
              </w:rPr>
              <w:t xml:space="preserve"> </w:t>
            </w:r>
            <w:proofErr w:type="spellStart"/>
            <w:r w:rsidRPr="005F7D9A">
              <w:rPr>
                <w:rFonts w:ascii="Frutiger 55" w:hAnsi="Frutiger 55"/>
              </w:rPr>
              <w:t>dans</w:t>
            </w:r>
            <w:proofErr w:type="spellEnd"/>
            <w:r w:rsidRPr="005F7D9A">
              <w:rPr>
                <w:rFonts w:ascii="Frutiger 55" w:hAnsi="Frutiger 55"/>
              </w:rPr>
              <w:t xml:space="preserve"> le </w:t>
            </w:r>
            <w:proofErr w:type="spellStart"/>
            <w:r w:rsidRPr="005F7D9A">
              <w:rPr>
                <w:rFonts w:ascii="Frutiger 55" w:hAnsi="Frutiger 55"/>
              </w:rPr>
              <w:t>produit</w:t>
            </w:r>
            <w:proofErr w:type="spellEnd"/>
            <w:r w:rsidRPr="005F7D9A">
              <w:rPr>
                <w:rFonts w:ascii="Frutiger 55" w:hAnsi="Frutiger 55"/>
              </w:rPr>
              <w:t xml:space="preserve"> </w:t>
            </w:r>
            <w:proofErr w:type="spellStart"/>
            <w:r w:rsidRPr="005F7D9A">
              <w:rPr>
                <w:rFonts w:ascii="Frutiger 55" w:hAnsi="Frutiger 55"/>
              </w:rPr>
              <w:t>ou</w:t>
            </w:r>
            <w:proofErr w:type="spellEnd"/>
            <w:r w:rsidRPr="005F7D9A">
              <w:rPr>
                <w:rFonts w:ascii="Frutiger 55" w:hAnsi="Frutiger 55"/>
              </w:rPr>
              <w:t xml:space="preserve"> le </w:t>
            </w:r>
            <w:proofErr w:type="spellStart"/>
            <w:r w:rsidRPr="005F7D9A">
              <w:rPr>
                <w:rFonts w:ascii="Frutiger 55" w:hAnsi="Frutiger 55"/>
              </w:rPr>
              <w:t>service</w:t>
            </w:r>
            <w:proofErr w:type="spellEnd"/>
            <w:r w:rsidRPr="005F7D9A">
              <w:rPr>
                <w:rFonts w:ascii="Frutiger 55" w:hAnsi="Frutiger 55"/>
              </w:rPr>
              <w:t xml:space="preserve"> </w:t>
            </w:r>
            <w:proofErr w:type="spellStart"/>
            <w:r w:rsidRPr="005F7D9A">
              <w:rPr>
                <w:rFonts w:ascii="Frutiger 55" w:hAnsi="Frutiger 55"/>
              </w:rPr>
              <w:t>pour</w:t>
            </w:r>
            <w:proofErr w:type="spellEnd"/>
            <w:r w:rsidRPr="005F7D9A">
              <w:rPr>
                <w:rFonts w:ascii="Frutiger 55" w:hAnsi="Frutiger 55"/>
              </w:rPr>
              <w:t xml:space="preserve"> les </w:t>
            </w:r>
            <w:proofErr w:type="spellStart"/>
            <w:r w:rsidRPr="005F7D9A">
              <w:rPr>
                <w:rFonts w:ascii="Frutiger 55" w:hAnsi="Frutiger 55"/>
              </w:rPr>
              <w:t>fournitures</w:t>
            </w:r>
            <w:proofErr w:type="spellEnd"/>
            <w:r w:rsidRPr="005F7D9A">
              <w:rPr>
                <w:rFonts w:ascii="Frutiger 55" w:hAnsi="Frutiger 55"/>
              </w:rPr>
              <w:t xml:space="preserve"> </w:t>
            </w:r>
            <w:proofErr w:type="spellStart"/>
            <w:r w:rsidRPr="005F7D9A">
              <w:rPr>
                <w:rFonts w:ascii="Frutiger 55" w:hAnsi="Frutiger 55"/>
              </w:rPr>
              <w:t>fabriquées</w:t>
            </w:r>
            <w:proofErr w:type="spellEnd"/>
            <w:r w:rsidRPr="005F7D9A">
              <w:rPr>
                <w:rFonts w:ascii="Frutiger 55" w:hAnsi="Frutiger 55"/>
              </w:rPr>
              <w:t xml:space="preserve"> </w:t>
            </w:r>
            <w:proofErr w:type="spellStart"/>
            <w:r w:rsidRPr="005F7D9A">
              <w:rPr>
                <w:rFonts w:ascii="Frutiger 55" w:hAnsi="Frutiger 55"/>
              </w:rPr>
              <w:t>dans</w:t>
            </w:r>
            <w:proofErr w:type="spellEnd"/>
            <w:r w:rsidRPr="005F7D9A">
              <w:rPr>
                <w:rFonts w:ascii="Frutiger 55" w:hAnsi="Frutiger 55"/>
              </w:rPr>
              <w:t xml:space="preserve"> le </w:t>
            </w:r>
            <w:proofErr w:type="spellStart"/>
            <w:r w:rsidRPr="005F7D9A">
              <w:rPr>
                <w:rFonts w:ascii="Frutiger 55" w:hAnsi="Frutiger 55"/>
              </w:rPr>
              <w:t>pays</w:t>
            </w:r>
            <w:proofErr w:type="spellEnd"/>
            <w:r w:rsidRPr="005F7D9A">
              <w:rPr>
                <w:rFonts w:ascii="Frutiger 55" w:hAnsi="Frutiger 55"/>
              </w:rPr>
              <w:t xml:space="preserve"> de </w:t>
            </w:r>
            <w:proofErr w:type="spellStart"/>
            <w:r w:rsidRPr="005F7D9A">
              <w:rPr>
                <w:rFonts w:ascii="Frutiger 55" w:hAnsi="Frutiger 55"/>
              </w:rPr>
              <w:t>l’Autorité</w:t>
            </w:r>
            <w:proofErr w:type="spellEnd"/>
            <w:r w:rsidRPr="005F7D9A">
              <w:rPr>
                <w:rFonts w:ascii="Frutiger 55" w:hAnsi="Frutiger 55"/>
              </w:rPr>
              <w:t xml:space="preserve"> </w:t>
            </w:r>
            <w:proofErr w:type="spellStart"/>
            <w:r w:rsidRPr="005F7D9A">
              <w:rPr>
                <w:rFonts w:ascii="Frutiger 55" w:hAnsi="Frutiger 55"/>
              </w:rPr>
              <w:t>contractante</w:t>
            </w:r>
            <w:proofErr w:type="spellEnd"/>
            <w:r w:rsidRPr="005F7D9A">
              <w:rPr>
                <w:rFonts w:ascii="Frutiger 55" w:hAnsi="Frutiger 55"/>
              </w:rPr>
              <w:t>;</w:t>
            </w:r>
            <w:r w:rsidRPr="005F7D9A">
              <w:rPr>
                <w:rFonts w:ascii="Frutiger 55" w:hAnsi="Frutiger 55"/>
                <w:i/>
              </w:rPr>
              <w:t> </w:t>
            </w:r>
          </w:p>
          <w:p w:rsidR="00D85BCC" w:rsidRPr="00BB2A66" w:rsidRDefault="005F7D9A" w:rsidP="00764DE0">
            <w:pPr>
              <w:pStyle w:val="Header2-SubClauses"/>
              <w:numPr>
                <w:ilvl w:val="0"/>
                <w:numId w:val="83"/>
              </w:numPr>
              <w:tabs>
                <w:tab w:val="clear" w:pos="619"/>
              </w:tabs>
              <w:rPr>
                <w:rFonts w:ascii="Frutiger 55" w:hAnsi="Frutiger 55"/>
                <w:lang w:val="fr-FR"/>
              </w:rPr>
            </w:pPr>
            <w:r w:rsidRPr="005F7D9A">
              <w:rPr>
                <w:rFonts w:ascii="Frutiger 55" w:hAnsi="Frutiger 55"/>
                <w:lang w:val="fr-FR"/>
              </w:rPr>
              <w:t>la quantité ;</w:t>
            </w:r>
          </w:p>
          <w:p w:rsidR="00D85BCC" w:rsidRPr="00BB2A66" w:rsidRDefault="005F7D9A" w:rsidP="00764DE0">
            <w:pPr>
              <w:pStyle w:val="Header2-SubClauses"/>
              <w:numPr>
                <w:ilvl w:val="0"/>
                <w:numId w:val="83"/>
              </w:numPr>
              <w:tabs>
                <w:tab w:val="clear" w:pos="619"/>
              </w:tabs>
              <w:rPr>
                <w:rFonts w:ascii="Frutiger 55" w:hAnsi="Frutiger 55"/>
                <w:lang w:val="fr-FR"/>
              </w:rPr>
            </w:pPr>
            <w:r w:rsidRPr="005F7D9A">
              <w:rPr>
                <w:rFonts w:ascii="Frutiger 55" w:hAnsi="Frutiger 55"/>
                <w:lang w:val="fr-FR"/>
              </w:rPr>
              <w:t>les prix unitaires ;</w:t>
            </w:r>
          </w:p>
          <w:p w:rsidR="00D85BCC" w:rsidRPr="00BB2A66" w:rsidRDefault="005F7D9A" w:rsidP="00764DE0">
            <w:pPr>
              <w:pStyle w:val="Header2-SubClauses"/>
              <w:numPr>
                <w:ilvl w:val="0"/>
                <w:numId w:val="83"/>
              </w:numPr>
              <w:tabs>
                <w:tab w:val="clear" w:pos="619"/>
              </w:tabs>
              <w:rPr>
                <w:rFonts w:ascii="Frutiger 55" w:hAnsi="Frutiger 55"/>
                <w:lang w:val="fr-FR"/>
              </w:rPr>
            </w:pPr>
            <w:r w:rsidRPr="005F7D9A">
              <w:rPr>
                <w:rFonts w:ascii="Frutiger 55" w:hAnsi="Frutiger 55"/>
              </w:rPr>
              <w:t xml:space="preserve">les </w:t>
            </w:r>
            <w:proofErr w:type="spellStart"/>
            <w:r w:rsidRPr="005F7D9A">
              <w:rPr>
                <w:rFonts w:ascii="Frutiger 55" w:hAnsi="Frutiger 55"/>
              </w:rPr>
              <w:t>droits</w:t>
            </w:r>
            <w:proofErr w:type="spellEnd"/>
            <w:r w:rsidRPr="005F7D9A">
              <w:rPr>
                <w:rFonts w:ascii="Frutiger 55" w:hAnsi="Frutiger 55"/>
              </w:rPr>
              <w:t xml:space="preserve"> de </w:t>
            </w:r>
            <w:proofErr w:type="spellStart"/>
            <w:r w:rsidRPr="005F7D9A">
              <w:rPr>
                <w:rFonts w:ascii="Frutiger 55" w:hAnsi="Frutiger 55"/>
              </w:rPr>
              <w:t>douanes</w:t>
            </w:r>
            <w:proofErr w:type="spellEnd"/>
            <w:r w:rsidRPr="005F7D9A">
              <w:rPr>
                <w:rFonts w:ascii="Frutiger 55" w:hAnsi="Frutiger 55"/>
              </w:rPr>
              <w:t xml:space="preserve"> et </w:t>
            </w:r>
            <w:proofErr w:type="spellStart"/>
            <w:r w:rsidRPr="005F7D9A">
              <w:rPr>
                <w:rFonts w:ascii="Frutiger 55" w:hAnsi="Frutiger 55"/>
              </w:rPr>
              <w:t>autres</w:t>
            </w:r>
            <w:proofErr w:type="spellEnd"/>
            <w:r w:rsidRPr="005F7D9A">
              <w:rPr>
                <w:rFonts w:ascii="Frutiger 55" w:hAnsi="Frutiger 55"/>
              </w:rPr>
              <w:t xml:space="preserve"> </w:t>
            </w:r>
            <w:proofErr w:type="spellStart"/>
            <w:r w:rsidRPr="005F7D9A">
              <w:rPr>
                <w:rFonts w:ascii="Frutiger 55" w:hAnsi="Frutiger 55"/>
              </w:rPr>
              <w:t>taxes</w:t>
            </w:r>
            <w:proofErr w:type="spellEnd"/>
            <w:r w:rsidRPr="005F7D9A">
              <w:rPr>
                <w:rFonts w:ascii="Frutiger 55" w:hAnsi="Frutiger 55"/>
              </w:rPr>
              <w:t xml:space="preserve"> </w:t>
            </w:r>
            <w:proofErr w:type="spellStart"/>
            <w:r w:rsidRPr="005F7D9A">
              <w:rPr>
                <w:rFonts w:ascii="Frutiger 55" w:hAnsi="Frutiger 55"/>
              </w:rPr>
              <w:t>acquittés</w:t>
            </w:r>
            <w:proofErr w:type="spellEnd"/>
            <w:r w:rsidRPr="005F7D9A">
              <w:rPr>
                <w:rFonts w:ascii="Frutiger 55" w:hAnsi="Frutiger 55"/>
              </w:rPr>
              <w:t xml:space="preserve"> </w:t>
            </w:r>
            <w:proofErr w:type="spellStart"/>
            <w:r w:rsidRPr="005F7D9A">
              <w:rPr>
                <w:rFonts w:ascii="Frutiger 55" w:hAnsi="Frutiger 55"/>
              </w:rPr>
              <w:t>ou</w:t>
            </w:r>
            <w:proofErr w:type="spellEnd"/>
            <w:r w:rsidRPr="005F7D9A">
              <w:rPr>
                <w:rFonts w:ascii="Frutiger 55" w:hAnsi="Frutiger 55"/>
              </w:rPr>
              <w:t xml:space="preserve"> </w:t>
            </w:r>
            <w:proofErr w:type="spellStart"/>
            <w:r w:rsidRPr="005F7D9A">
              <w:rPr>
                <w:rFonts w:ascii="Frutiger 55" w:hAnsi="Frutiger 55"/>
              </w:rPr>
              <w:t>dus</w:t>
            </w:r>
            <w:proofErr w:type="spellEnd"/>
            <w:r w:rsidRPr="005F7D9A">
              <w:rPr>
                <w:rFonts w:ascii="Frutiger 55" w:hAnsi="Frutiger 55"/>
              </w:rPr>
              <w:t xml:space="preserve"> </w:t>
            </w:r>
            <w:proofErr w:type="spellStart"/>
            <w:r w:rsidRPr="005F7D9A">
              <w:rPr>
                <w:rFonts w:ascii="Frutiger 55" w:hAnsi="Frutiger 55"/>
              </w:rPr>
              <w:t>dans</w:t>
            </w:r>
            <w:proofErr w:type="spellEnd"/>
            <w:r w:rsidRPr="005F7D9A">
              <w:rPr>
                <w:rFonts w:ascii="Frutiger 55" w:hAnsi="Frutiger 55"/>
              </w:rPr>
              <w:t xml:space="preserve"> le </w:t>
            </w:r>
            <w:proofErr w:type="spellStart"/>
            <w:r w:rsidRPr="005F7D9A">
              <w:rPr>
                <w:rFonts w:ascii="Frutiger 55" w:hAnsi="Frutiger 55"/>
              </w:rPr>
              <w:t>pays</w:t>
            </w:r>
            <w:proofErr w:type="spellEnd"/>
            <w:r w:rsidRPr="005F7D9A">
              <w:rPr>
                <w:rFonts w:ascii="Frutiger 55" w:hAnsi="Frutiger 55"/>
              </w:rPr>
              <w:t xml:space="preserve"> de </w:t>
            </w:r>
            <w:proofErr w:type="spellStart"/>
            <w:r w:rsidRPr="005F7D9A">
              <w:rPr>
                <w:rFonts w:ascii="Frutiger 55" w:hAnsi="Frutiger 55"/>
              </w:rPr>
              <w:t>l’emprunteur</w:t>
            </w:r>
            <w:proofErr w:type="spellEnd"/>
            <w:r w:rsidRPr="005F7D9A">
              <w:rPr>
                <w:rFonts w:ascii="Frutiger 55" w:hAnsi="Frutiger 55"/>
              </w:rPr>
              <w:t> ;</w:t>
            </w:r>
          </w:p>
          <w:p w:rsidR="00D85BCC" w:rsidRPr="00BB2A66" w:rsidRDefault="005F7D9A" w:rsidP="00764DE0">
            <w:pPr>
              <w:pStyle w:val="Header2-SubClauses"/>
              <w:numPr>
                <w:ilvl w:val="0"/>
                <w:numId w:val="83"/>
              </w:numPr>
              <w:tabs>
                <w:tab w:val="clear" w:pos="619"/>
              </w:tabs>
              <w:rPr>
                <w:rFonts w:ascii="Frutiger 55" w:hAnsi="Frutiger 55"/>
                <w:lang w:val="fr-FR"/>
              </w:rPr>
            </w:pPr>
            <w:r w:rsidRPr="005F7D9A">
              <w:rPr>
                <w:rFonts w:ascii="Frutiger 55" w:hAnsi="Frutiger 55"/>
              </w:rPr>
              <w:t xml:space="preserve">le </w:t>
            </w:r>
            <w:proofErr w:type="spellStart"/>
            <w:r w:rsidRPr="005F7D9A">
              <w:rPr>
                <w:rFonts w:ascii="Frutiger 55" w:hAnsi="Frutiger 55"/>
              </w:rPr>
              <w:t>prix</w:t>
            </w:r>
            <w:proofErr w:type="spellEnd"/>
            <w:r w:rsidRPr="005F7D9A">
              <w:rPr>
                <w:rFonts w:ascii="Frutiger 55" w:hAnsi="Frutiger 55"/>
              </w:rPr>
              <w:t xml:space="preserve"> total par </w:t>
            </w:r>
            <w:proofErr w:type="spellStart"/>
            <w:r w:rsidRPr="005F7D9A">
              <w:rPr>
                <w:rFonts w:ascii="Frutiger 55" w:hAnsi="Frutiger 55"/>
              </w:rPr>
              <w:t>article</w:t>
            </w:r>
            <w:proofErr w:type="spellEnd"/>
            <w:r w:rsidRPr="005F7D9A">
              <w:rPr>
                <w:rFonts w:ascii="Frutiger 55" w:hAnsi="Frutiger 55"/>
              </w:rPr>
              <w:t> ;</w:t>
            </w:r>
          </w:p>
          <w:p w:rsidR="00D85BCC" w:rsidRPr="00BB2A66" w:rsidRDefault="005F7D9A" w:rsidP="00764DE0">
            <w:pPr>
              <w:pStyle w:val="Header2-SubClauses"/>
              <w:numPr>
                <w:ilvl w:val="0"/>
                <w:numId w:val="83"/>
              </w:numPr>
              <w:tabs>
                <w:tab w:val="clear" w:pos="619"/>
              </w:tabs>
              <w:rPr>
                <w:rFonts w:ascii="Frutiger 55" w:hAnsi="Frutiger 55"/>
                <w:lang w:val="fr-FR"/>
              </w:rPr>
            </w:pPr>
            <w:r w:rsidRPr="005F7D9A">
              <w:rPr>
                <w:rFonts w:ascii="Frutiger 55" w:hAnsi="Frutiger 55"/>
              </w:rPr>
              <w:t xml:space="preserve">les </w:t>
            </w:r>
            <w:proofErr w:type="spellStart"/>
            <w:r w:rsidRPr="005F7D9A">
              <w:rPr>
                <w:rFonts w:ascii="Frutiger 55" w:hAnsi="Frutiger 55"/>
              </w:rPr>
              <w:t>sous-totaux</w:t>
            </w:r>
            <w:proofErr w:type="spellEnd"/>
            <w:r w:rsidRPr="005F7D9A">
              <w:rPr>
                <w:rFonts w:ascii="Frutiger 55" w:hAnsi="Frutiger 55"/>
              </w:rPr>
              <w:t xml:space="preserve"> et </w:t>
            </w:r>
            <w:proofErr w:type="spellStart"/>
            <w:r w:rsidRPr="005F7D9A">
              <w:rPr>
                <w:rFonts w:ascii="Frutiger 55" w:hAnsi="Frutiger 55"/>
              </w:rPr>
              <w:t>totaux</w:t>
            </w:r>
            <w:proofErr w:type="spellEnd"/>
            <w:r w:rsidRPr="005F7D9A">
              <w:rPr>
                <w:rFonts w:ascii="Frutiger 55" w:hAnsi="Frutiger 55"/>
              </w:rPr>
              <w:t xml:space="preserve"> par </w:t>
            </w:r>
            <w:proofErr w:type="spellStart"/>
            <w:r w:rsidRPr="005F7D9A">
              <w:rPr>
                <w:rFonts w:ascii="Frutiger 55" w:hAnsi="Frutiger 55"/>
              </w:rPr>
              <w:t>bordereau</w:t>
            </w:r>
            <w:proofErr w:type="spellEnd"/>
            <w:r w:rsidRPr="005F7D9A">
              <w:rPr>
                <w:rFonts w:ascii="Frutiger 55" w:hAnsi="Frutiger 55"/>
              </w:rPr>
              <w:t xml:space="preserve"> de </w:t>
            </w:r>
            <w:proofErr w:type="spellStart"/>
            <w:r w:rsidRPr="005F7D9A">
              <w:rPr>
                <w:rFonts w:ascii="Frutiger 55" w:hAnsi="Frutiger 55"/>
              </w:rPr>
              <w:t>prix</w:t>
            </w:r>
            <w:proofErr w:type="spellEnd"/>
            <w:r w:rsidRPr="005F7D9A">
              <w:rPr>
                <w:rFonts w:ascii="Frutiger 55" w:hAnsi="Frutiger 55"/>
              </w:rPr>
              <w:t> et</w:t>
            </w:r>
          </w:p>
          <w:p w:rsidR="00D85BCC" w:rsidRPr="00BB2A66" w:rsidRDefault="005F7D9A" w:rsidP="00764DE0">
            <w:pPr>
              <w:pStyle w:val="Header2-SubClauses"/>
              <w:numPr>
                <w:ilvl w:val="0"/>
                <w:numId w:val="83"/>
              </w:numPr>
              <w:tabs>
                <w:tab w:val="clear" w:pos="619"/>
              </w:tabs>
              <w:rPr>
                <w:rFonts w:ascii="Frutiger 55" w:hAnsi="Frutiger 55"/>
                <w:lang w:val="fr-FR"/>
              </w:rPr>
            </w:pPr>
            <w:r w:rsidRPr="005F7D9A">
              <w:rPr>
                <w:rFonts w:ascii="Frutiger 55" w:hAnsi="Frutiger 55"/>
              </w:rPr>
              <w:t xml:space="preserve">la </w:t>
            </w:r>
            <w:proofErr w:type="spellStart"/>
            <w:r w:rsidRPr="005F7D9A">
              <w:rPr>
                <w:rFonts w:ascii="Frutiger 55" w:hAnsi="Frutiger 55"/>
              </w:rPr>
              <w:t>signature</w:t>
            </w:r>
            <w:proofErr w:type="spellEnd"/>
            <w:r w:rsidRPr="005F7D9A">
              <w:rPr>
                <w:rFonts w:ascii="Frutiger 55" w:hAnsi="Frutiger 55"/>
              </w:rPr>
              <w:t xml:space="preserve"> </w:t>
            </w:r>
            <w:proofErr w:type="spellStart"/>
            <w:r w:rsidRPr="005F7D9A">
              <w:rPr>
                <w:rFonts w:ascii="Frutiger 55" w:hAnsi="Frutiger 55"/>
              </w:rPr>
              <w:t>d’un</w:t>
            </w:r>
            <w:proofErr w:type="spellEnd"/>
            <w:r w:rsidRPr="005F7D9A">
              <w:rPr>
                <w:rFonts w:ascii="Frutiger 55" w:hAnsi="Frutiger 55"/>
              </w:rPr>
              <w:t xml:space="preserve"> </w:t>
            </w:r>
            <w:proofErr w:type="spellStart"/>
            <w:r w:rsidRPr="005F7D9A">
              <w:rPr>
                <w:rFonts w:ascii="Frutiger 55" w:hAnsi="Frutiger 55"/>
              </w:rPr>
              <w:t>représentant</w:t>
            </w:r>
            <w:proofErr w:type="spellEnd"/>
            <w:r w:rsidRPr="005F7D9A">
              <w:rPr>
                <w:rFonts w:ascii="Frutiger 55" w:hAnsi="Frutiger 55"/>
              </w:rPr>
              <w:t xml:space="preserve"> habilité.</w:t>
            </w:r>
          </w:p>
          <w:p w:rsidR="00D85BCC" w:rsidRPr="00BB2A66" w:rsidRDefault="00D85BCC" w:rsidP="00D85BCC">
            <w:pPr>
              <w:pStyle w:val="Header2-SubClauses"/>
              <w:tabs>
                <w:tab w:val="clear" w:pos="619"/>
              </w:tabs>
              <w:ind w:left="1077"/>
              <w:rPr>
                <w:rFonts w:ascii="Frutiger 55" w:hAnsi="Frutiger 55"/>
                <w:lang w:val="fr-FR"/>
              </w:rPr>
            </w:pPr>
          </w:p>
        </w:tc>
      </w:tr>
      <w:tr w:rsidR="00940BF3" w:rsidRPr="00BB2A66" w:rsidTr="00D72D2A">
        <w:trPr>
          <w:gridAfter w:val="1"/>
          <w:wAfter w:w="90" w:type="dxa"/>
          <w:trHeight w:val="829"/>
        </w:trPr>
        <w:tc>
          <w:tcPr>
            <w:tcW w:w="1866" w:type="dxa"/>
          </w:tcPr>
          <w:p w:rsidR="00940BF3" w:rsidRPr="00BB2A66" w:rsidRDefault="005F7D9A" w:rsidP="00764DE0">
            <w:pPr>
              <w:pStyle w:val="Header1-Clauses"/>
              <w:numPr>
                <w:ilvl w:val="0"/>
                <w:numId w:val="36"/>
              </w:numPr>
              <w:rPr>
                <w:rFonts w:ascii="Frutiger 55" w:hAnsi="Frutiger 55"/>
              </w:rPr>
            </w:pPr>
            <w:bookmarkStart w:id="130" w:name="_Toc438438834"/>
            <w:bookmarkStart w:id="131" w:name="_Toc438532587"/>
            <w:bookmarkStart w:id="132" w:name="_Toc438733978"/>
            <w:bookmarkStart w:id="133" w:name="_Toc438907017"/>
            <w:bookmarkStart w:id="134" w:name="_Toc438907216"/>
            <w:bookmarkStart w:id="135" w:name="_Toc13836118"/>
            <w:r w:rsidRPr="005F7D9A">
              <w:rPr>
                <w:rFonts w:ascii="Frutiger 55" w:hAnsi="Frutiger 55"/>
              </w:rPr>
              <w:lastRenderedPageBreak/>
              <w:t>Variantes</w:t>
            </w:r>
            <w:bookmarkEnd w:id="130"/>
            <w:bookmarkEnd w:id="131"/>
            <w:bookmarkEnd w:id="132"/>
            <w:bookmarkEnd w:id="133"/>
            <w:bookmarkEnd w:id="134"/>
            <w:bookmarkEnd w:id="135"/>
          </w:p>
        </w:tc>
        <w:tc>
          <w:tcPr>
            <w:tcW w:w="7283" w:type="dxa"/>
            <w:gridSpan w:val="2"/>
          </w:tcPr>
          <w:p w:rsidR="00940BF3" w:rsidRPr="00BB2A66" w:rsidRDefault="005F7D9A">
            <w:pPr>
              <w:spacing w:after="200"/>
              <w:ind w:left="612" w:hanging="612"/>
              <w:jc w:val="both"/>
              <w:rPr>
                <w:rFonts w:ascii="Frutiger 55" w:hAnsi="Frutiger 55"/>
                <w:sz w:val="16"/>
              </w:rPr>
            </w:pPr>
            <w:r w:rsidRPr="005F7D9A">
              <w:rPr>
                <w:rFonts w:ascii="Frutiger 55" w:hAnsi="Frutiger 55"/>
              </w:rPr>
              <w:t>13.1</w:t>
            </w:r>
            <w:r w:rsidRPr="005F7D9A">
              <w:rPr>
                <w:rFonts w:ascii="Frutiger 55" w:hAnsi="Frutiger 55"/>
              </w:rPr>
              <w:tab/>
              <w:t xml:space="preserve">Sauf indication contraire dans les </w:t>
            </w:r>
            <w:r w:rsidRPr="005F7D9A">
              <w:rPr>
                <w:rFonts w:ascii="Frutiger 55" w:hAnsi="Frutiger 55"/>
                <w:b/>
                <w:bCs/>
              </w:rPr>
              <w:t>DPAO</w:t>
            </w:r>
            <w:r w:rsidRPr="005F7D9A">
              <w:rPr>
                <w:rFonts w:ascii="Frutiger 55" w:hAnsi="Frutiger 55"/>
              </w:rPr>
              <w:t>, les variantes ne seront pas considérées.</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36"/>
              </w:numPr>
              <w:rPr>
                <w:rFonts w:ascii="Frutiger 55" w:hAnsi="Frutiger 55"/>
              </w:rPr>
            </w:pPr>
            <w:bookmarkStart w:id="136" w:name="_Toc438438835"/>
            <w:bookmarkStart w:id="137" w:name="_Toc438532588"/>
            <w:bookmarkStart w:id="138" w:name="_Toc438733979"/>
            <w:bookmarkStart w:id="139" w:name="_Toc438907018"/>
            <w:bookmarkStart w:id="140" w:name="_Toc438907217"/>
            <w:bookmarkStart w:id="141" w:name="_Toc13836119"/>
            <w:r w:rsidRPr="005F7D9A">
              <w:rPr>
                <w:rFonts w:ascii="Frutiger 55" w:hAnsi="Frutiger 55"/>
              </w:rPr>
              <w:t>Prix de l’offre et rabais</w:t>
            </w:r>
            <w:bookmarkEnd w:id="136"/>
            <w:bookmarkEnd w:id="137"/>
            <w:bookmarkEnd w:id="138"/>
            <w:bookmarkEnd w:id="139"/>
            <w:bookmarkEnd w:id="140"/>
            <w:bookmarkEnd w:id="141"/>
          </w:p>
        </w:tc>
        <w:tc>
          <w:tcPr>
            <w:tcW w:w="7283" w:type="dxa"/>
            <w:gridSpan w:val="2"/>
          </w:tcPr>
          <w:p w:rsidR="00940BF3" w:rsidRPr="00BB2A66" w:rsidRDefault="005F7D9A">
            <w:pPr>
              <w:spacing w:after="200"/>
              <w:ind w:left="612" w:hanging="612"/>
              <w:jc w:val="both"/>
              <w:rPr>
                <w:rFonts w:ascii="Frutiger 55" w:hAnsi="Frutiger 55"/>
              </w:rPr>
            </w:pPr>
            <w:r w:rsidRPr="005F7D9A">
              <w:rPr>
                <w:rFonts w:ascii="Frutiger 55" w:hAnsi="Frutiger 55"/>
              </w:rPr>
              <w:t>14.1</w:t>
            </w:r>
            <w:r w:rsidRPr="005F7D9A">
              <w:rPr>
                <w:rFonts w:ascii="Frutiger 55" w:hAnsi="Frutiger 55"/>
              </w:rPr>
              <w:tab/>
              <w:t xml:space="preserve">Les prix et rabais indiqués par le Candidat sur le formulaire de soumission et les bordereaux de prix seront conformes aux stipulations ci-après : </w:t>
            </w:r>
          </w:p>
          <w:p w:rsidR="00940BF3" w:rsidRPr="00BB2A66" w:rsidRDefault="005F7D9A" w:rsidP="004E269F">
            <w:pPr>
              <w:spacing w:after="200"/>
              <w:ind w:left="612" w:hanging="612"/>
              <w:jc w:val="both"/>
              <w:rPr>
                <w:rFonts w:ascii="Frutiger 55" w:hAnsi="Frutiger 55"/>
              </w:rPr>
            </w:pPr>
            <w:r w:rsidRPr="005F7D9A">
              <w:rPr>
                <w:rFonts w:ascii="Frutiger 55" w:hAnsi="Frutiger 55"/>
              </w:rPr>
              <w:t xml:space="preserve">         </w:t>
            </w:r>
            <w:r w:rsidR="007D16DD">
              <w:rPr>
                <w:rFonts w:ascii="Frutiger 55" w:hAnsi="Frutiger 55"/>
              </w:rPr>
              <w:t xml:space="preserve">i) </w:t>
            </w:r>
            <w:r w:rsidRPr="005F7D9A">
              <w:rPr>
                <w:rFonts w:ascii="Frutiger 55" w:hAnsi="Frutiger 55"/>
              </w:rPr>
              <w:t xml:space="preserve">Tous les lots et articles figurant sur la liste des Fournitures et Services connexes devront être énumérés et leur prix devra figurer séparément sur les bordereaux de prix.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42" w:name="_Toc438532589"/>
            <w:bookmarkEnd w:id="142"/>
          </w:p>
        </w:tc>
        <w:tc>
          <w:tcPr>
            <w:tcW w:w="7283" w:type="dxa"/>
            <w:gridSpan w:val="2"/>
          </w:tcPr>
          <w:p w:rsidR="00940BF3" w:rsidRPr="00BB2A66" w:rsidRDefault="005F7D9A" w:rsidP="004E269F">
            <w:pPr>
              <w:spacing w:after="180"/>
              <w:ind w:left="576" w:hanging="576"/>
              <w:jc w:val="both"/>
              <w:rPr>
                <w:rFonts w:ascii="Frutiger 55" w:hAnsi="Frutiger 55"/>
                <w:sz w:val="16"/>
              </w:rPr>
            </w:pPr>
            <w:r w:rsidRPr="005F7D9A">
              <w:rPr>
                <w:rFonts w:ascii="Frutiger 55" w:hAnsi="Frutiger 55"/>
              </w:rPr>
              <w:t xml:space="preserve">         </w:t>
            </w:r>
            <w:r w:rsidR="007D16DD">
              <w:rPr>
                <w:rFonts w:ascii="Frutiger 55" w:hAnsi="Frutiger 55"/>
              </w:rPr>
              <w:t xml:space="preserve">ii) </w:t>
            </w:r>
            <w:r w:rsidRPr="005F7D9A">
              <w:rPr>
                <w:rFonts w:ascii="Frutiger 55" w:hAnsi="Frutiger 55"/>
              </w:rPr>
              <w:t xml:space="preserve">Le prix à indiquer sur la lettre de soumission de l’offre sera le prix total de l’offre.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43" w:name="_Toc438532590"/>
            <w:bookmarkEnd w:id="143"/>
          </w:p>
        </w:tc>
        <w:tc>
          <w:tcPr>
            <w:tcW w:w="7283" w:type="dxa"/>
            <w:gridSpan w:val="2"/>
          </w:tcPr>
          <w:p w:rsidR="00940BF3" w:rsidRPr="00BB2A66" w:rsidRDefault="005F7D9A" w:rsidP="004E269F">
            <w:pPr>
              <w:spacing w:after="180"/>
              <w:ind w:left="576" w:hanging="576"/>
              <w:jc w:val="both"/>
              <w:rPr>
                <w:rFonts w:ascii="Frutiger 55" w:hAnsi="Frutiger 55"/>
                <w:sz w:val="16"/>
              </w:rPr>
            </w:pPr>
            <w:r w:rsidRPr="005F7D9A">
              <w:rPr>
                <w:rFonts w:ascii="Frutiger 55" w:hAnsi="Frutiger 55"/>
              </w:rPr>
              <w:t xml:space="preserve">         </w:t>
            </w:r>
            <w:r w:rsidR="007D16DD">
              <w:rPr>
                <w:rFonts w:ascii="Frutiger 55" w:hAnsi="Frutiger 55"/>
              </w:rPr>
              <w:t xml:space="preserve">iii) </w:t>
            </w:r>
            <w:r w:rsidRPr="005F7D9A">
              <w:rPr>
                <w:rFonts w:ascii="Frutiger 55" w:hAnsi="Frutiger 55"/>
              </w:rPr>
              <w:t xml:space="preserve">Le Candidat indiquera tout rabais inconditionnel ou </w:t>
            </w:r>
            <w:proofErr w:type="spellStart"/>
            <w:r w:rsidRPr="005F7D9A">
              <w:rPr>
                <w:rFonts w:ascii="Frutiger 55" w:hAnsi="Frutiger 55"/>
              </w:rPr>
              <w:t>conditionel</w:t>
            </w:r>
            <w:proofErr w:type="spellEnd"/>
            <w:r w:rsidRPr="005F7D9A">
              <w:rPr>
                <w:rFonts w:ascii="Frutiger 55" w:hAnsi="Frutiger 55"/>
              </w:rPr>
              <w:t xml:space="preserve"> et la méthode d’application dudit rabais dans la lettre de soumission de l’offre.</w:t>
            </w:r>
          </w:p>
        </w:tc>
      </w:tr>
      <w:tr w:rsidR="00940BF3" w:rsidRPr="00BB2A66" w:rsidTr="00D72D2A">
        <w:trPr>
          <w:gridAfter w:val="1"/>
          <w:wAfter w:w="90" w:type="dxa"/>
          <w:trHeight w:val="1141"/>
        </w:trPr>
        <w:tc>
          <w:tcPr>
            <w:tcW w:w="1866" w:type="dxa"/>
          </w:tcPr>
          <w:p w:rsidR="00940BF3" w:rsidRPr="00BB2A66" w:rsidRDefault="00940BF3">
            <w:pPr>
              <w:rPr>
                <w:rFonts w:ascii="Frutiger 55" w:hAnsi="Frutiger 55"/>
              </w:rPr>
            </w:pPr>
            <w:bookmarkStart w:id="144" w:name="_Toc438532591"/>
            <w:bookmarkEnd w:id="144"/>
          </w:p>
        </w:tc>
        <w:tc>
          <w:tcPr>
            <w:tcW w:w="7283" w:type="dxa"/>
            <w:gridSpan w:val="2"/>
          </w:tcPr>
          <w:p w:rsidR="00940BF3" w:rsidRPr="00BB2A66" w:rsidRDefault="005F7D9A" w:rsidP="00933C0C">
            <w:pPr>
              <w:spacing w:after="180"/>
              <w:ind w:left="576" w:hanging="576"/>
              <w:jc w:val="both"/>
              <w:rPr>
                <w:rFonts w:ascii="Frutiger 55" w:hAnsi="Frutiger 55"/>
                <w:sz w:val="16"/>
              </w:rPr>
            </w:pPr>
            <w:r w:rsidRPr="005F7D9A">
              <w:rPr>
                <w:rFonts w:ascii="Frutiger 55" w:hAnsi="Frutiger 55"/>
              </w:rPr>
              <w:t>14.2</w:t>
            </w:r>
            <w:r w:rsidRPr="005F7D9A">
              <w:rPr>
                <w:rFonts w:ascii="Frutiger 55" w:hAnsi="Frutiger 55"/>
              </w:rPr>
              <w:tab/>
              <w:t>Les termes « </w:t>
            </w:r>
            <w:r w:rsidRPr="005F7D9A">
              <w:rPr>
                <w:rFonts w:ascii="Frutiger 55" w:hAnsi="Frutiger 55"/>
                <w:snapToGrid w:val="0"/>
                <w:lang w:eastAsia="en-US"/>
              </w:rPr>
              <w:t>EXW, CIF, CIP, DDP » et autres termes analogues seront régis par les règles prescrites dans la dernière édition d’Incoterms publiée par la Chambre de Commerce internationale et en vigueur à la date limite de validité des offres.</w:t>
            </w:r>
          </w:p>
        </w:tc>
      </w:tr>
      <w:tr w:rsidR="00940BF3" w:rsidRPr="00BB2A66" w:rsidTr="00D72D2A">
        <w:trPr>
          <w:gridAfter w:val="1"/>
          <w:wAfter w:w="90" w:type="dxa"/>
          <w:trHeight w:val="147"/>
        </w:trPr>
        <w:tc>
          <w:tcPr>
            <w:tcW w:w="1866" w:type="dxa"/>
          </w:tcPr>
          <w:p w:rsidR="00940BF3" w:rsidRPr="00BB2A66" w:rsidRDefault="00940BF3">
            <w:pPr>
              <w:pStyle w:val="Header2-SubClauses"/>
              <w:tabs>
                <w:tab w:val="clear" w:pos="619"/>
              </w:tabs>
              <w:spacing w:after="0"/>
              <w:rPr>
                <w:rFonts w:ascii="Frutiger 55" w:hAnsi="Frutiger 55"/>
                <w:lang w:val="fr-FR"/>
              </w:rPr>
            </w:pPr>
          </w:p>
        </w:tc>
        <w:tc>
          <w:tcPr>
            <w:tcW w:w="7283" w:type="dxa"/>
            <w:gridSpan w:val="2"/>
          </w:tcPr>
          <w:p w:rsidR="001D3151" w:rsidRDefault="005F7D9A">
            <w:pPr>
              <w:spacing w:after="180"/>
              <w:ind w:left="576" w:hanging="576"/>
              <w:jc w:val="both"/>
              <w:rPr>
                <w:rFonts w:ascii="Frutiger 55" w:hAnsi="Frutiger 55"/>
              </w:rPr>
            </w:pPr>
            <w:r w:rsidRPr="005F7D9A">
              <w:rPr>
                <w:rFonts w:ascii="Frutiger 55" w:hAnsi="Frutiger 55"/>
              </w:rPr>
              <w:t>14.3</w:t>
            </w:r>
            <w:r w:rsidRPr="005F7D9A">
              <w:rPr>
                <w:rFonts w:ascii="Frutiger 55" w:hAnsi="Frutiger 55"/>
              </w:rPr>
              <w:tab/>
              <w:t xml:space="preserve">Les prix seront indiqués comme requis dans chacun des bordereaux des prix fournis à la Section III, Formulaires de soumission. Les prix proposés dans les formulaires de bordereaux des prix pour les Fournitures et Services connexes, seront présentés de la manière suivante, sauf stipulation contraire figurant dans les </w:t>
            </w:r>
            <w:r w:rsidRPr="005F7D9A">
              <w:rPr>
                <w:rFonts w:ascii="Frutiger 55" w:hAnsi="Frutiger 55"/>
                <w:b/>
              </w:rPr>
              <w:t>DPAO</w:t>
            </w:r>
            <w:r w:rsidRPr="005F7D9A">
              <w:rPr>
                <w:rFonts w:ascii="Frutiger 55" w:hAnsi="Frutiger 55"/>
              </w:rPr>
              <w:t> :</w:t>
            </w:r>
          </w:p>
          <w:p w:rsidR="00DA6A60" w:rsidRPr="00BB2A66" w:rsidRDefault="005F7D9A" w:rsidP="00D72D2A">
            <w:pPr>
              <w:tabs>
                <w:tab w:val="left" w:pos="2860"/>
              </w:tabs>
              <w:autoSpaceDE w:val="0"/>
              <w:autoSpaceDN w:val="0"/>
              <w:adjustRightInd w:val="0"/>
              <w:spacing w:before="120" w:after="120"/>
              <w:jc w:val="both"/>
              <w:rPr>
                <w:rFonts w:ascii="Frutiger 55" w:hAnsi="Frutiger 55"/>
              </w:rPr>
            </w:pPr>
            <w:r w:rsidRPr="005F7D9A">
              <w:rPr>
                <w:rFonts w:ascii="Frutiger 55" w:hAnsi="Frutiger 55"/>
              </w:rPr>
              <w:t xml:space="preserve">a) Pour les Fournitures :        </w:t>
            </w:r>
          </w:p>
          <w:p w:rsidR="00BC19C3" w:rsidRPr="00BB2A66" w:rsidRDefault="005F7D9A" w:rsidP="00D72D2A">
            <w:pPr>
              <w:tabs>
                <w:tab w:val="left" w:pos="2860"/>
              </w:tabs>
              <w:autoSpaceDE w:val="0"/>
              <w:autoSpaceDN w:val="0"/>
              <w:adjustRightInd w:val="0"/>
              <w:spacing w:before="120" w:after="120"/>
              <w:jc w:val="both"/>
              <w:rPr>
                <w:rFonts w:ascii="Frutiger 55" w:hAnsi="Frutiger 55"/>
              </w:rPr>
            </w:pPr>
            <w:r w:rsidRPr="005F7D9A">
              <w:rPr>
                <w:rFonts w:ascii="Frutiger 55" w:hAnsi="Frutiger 55"/>
              </w:rPr>
              <w:t xml:space="preserve">i) </w:t>
            </w:r>
            <w:r w:rsidRPr="005F7D9A">
              <w:rPr>
                <w:rFonts w:ascii="Frutiger 55" w:hAnsi="Frutiger 55"/>
                <w:szCs w:val="24"/>
              </w:rPr>
              <w:t xml:space="preserve">les candidats sont invités à présenter leurs offres sur la base des prix CIP (lieu de destination convenu) pour les fournitures fabriquées à l’étranger et destinées à être importées. </w:t>
            </w:r>
          </w:p>
          <w:p w:rsidR="00BC19C3" w:rsidRPr="00BB2A66" w:rsidRDefault="005F7D9A" w:rsidP="00BC19C3">
            <w:pPr>
              <w:autoSpaceDE w:val="0"/>
              <w:autoSpaceDN w:val="0"/>
              <w:adjustRightInd w:val="0"/>
              <w:spacing w:before="120" w:after="120"/>
              <w:jc w:val="both"/>
              <w:rPr>
                <w:rFonts w:ascii="Frutiger 55" w:hAnsi="Frutiger 55"/>
                <w:szCs w:val="24"/>
              </w:rPr>
            </w:pPr>
            <w:r w:rsidRPr="005F7D9A">
              <w:rPr>
                <w:rFonts w:ascii="Frutiger 55" w:hAnsi="Frutiger 55"/>
                <w:szCs w:val="24"/>
              </w:rPr>
              <w:t>ii) Pour les fournitures qui ont été préalablement importées</w:t>
            </w:r>
            <w:r w:rsidR="000A1A1D">
              <w:rPr>
                <w:rFonts w:ascii="Frutiger 55" w:hAnsi="Frutiger 55"/>
                <w:szCs w:val="24"/>
              </w:rPr>
              <w:t xml:space="preserve"> (ou à importer)</w:t>
            </w:r>
            <w:r w:rsidRPr="005F7D9A">
              <w:rPr>
                <w:rFonts w:ascii="Frutiger 55" w:hAnsi="Frutiger 55"/>
                <w:szCs w:val="24"/>
              </w:rPr>
              <w:t>, les candidats doivent présenter leurs offres sur la base des prix CIP (lieu de destination convenu) en indiquant séparément le montant des droits de douanes et des taxes d'importation déjà payés</w:t>
            </w:r>
            <w:r w:rsidR="000A1A1D">
              <w:rPr>
                <w:rFonts w:ascii="Frutiger 55" w:hAnsi="Frutiger 55"/>
                <w:szCs w:val="24"/>
              </w:rPr>
              <w:t xml:space="preserve"> (ou à payer si le marché est attribué) et </w:t>
            </w:r>
            <w:r w:rsidR="000A1A1D" w:rsidRPr="00CB61B6">
              <w:rPr>
                <w:rFonts w:ascii="Frutiger 55" w:hAnsi="Frutiger 55"/>
                <w:szCs w:val="24"/>
              </w:rPr>
              <w:t>les coûts de transport intérieur</w:t>
            </w:r>
            <w:r w:rsidR="000A1A1D">
              <w:rPr>
                <w:rFonts w:ascii="Frutiger 55" w:hAnsi="Frutiger 55"/>
                <w:szCs w:val="24"/>
              </w:rPr>
              <w:t xml:space="preserve"> et </w:t>
            </w:r>
            <w:r w:rsidR="000A1A1D" w:rsidRPr="00CB61B6">
              <w:rPr>
                <w:rFonts w:ascii="Frutiger 55" w:hAnsi="Frutiger 55"/>
                <w:szCs w:val="24"/>
              </w:rPr>
              <w:t>d’assurance jusqu’au lieu de destination</w:t>
            </w:r>
            <w:r w:rsidRPr="005F7D9A">
              <w:rPr>
                <w:rFonts w:ascii="Frutiger 55" w:hAnsi="Frutiger 55"/>
                <w:szCs w:val="24"/>
              </w:rPr>
              <w:t xml:space="preserve">. </w:t>
            </w:r>
          </w:p>
          <w:p w:rsidR="00BC19C3" w:rsidRPr="00BB2A66" w:rsidRDefault="005F7D9A" w:rsidP="00BC19C3">
            <w:pPr>
              <w:autoSpaceDE w:val="0"/>
              <w:autoSpaceDN w:val="0"/>
              <w:adjustRightInd w:val="0"/>
              <w:spacing w:before="120" w:after="120"/>
              <w:jc w:val="both"/>
              <w:rPr>
                <w:rFonts w:ascii="Frutiger 55" w:hAnsi="Frutiger 55" w:cs="Courier New"/>
                <w:szCs w:val="24"/>
              </w:rPr>
            </w:pPr>
            <w:r w:rsidRPr="005F7D9A">
              <w:rPr>
                <w:rFonts w:ascii="Frutiger 55" w:hAnsi="Frutiger 55"/>
                <w:szCs w:val="24"/>
              </w:rPr>
              <w:t xml:space="preserve">iii) Pour les fournitures fabriquées ou assemblées dans </w:t>
            </w:r>
            <w:r w:rsidR="007D16DD">
              <w:rPr>
                <w:rFonts w:ascii="Frutiger 55" w:hAnsi="Frutiger 55"/>
                <w:szCs w:val="24"/>
              </w:rPr>
              <w:t>le</w:t>
            </w:r>
            <w:r w:rsidRPr="005F7D9A">
              <w:rPr>
                <w:rFonts w:ascii="Frutiger 55" w:hAnsi="Frutiger 55"/>
                <w:i/>
                <w:szCs w:val="24"/>
              </w:rPr>
              <w:t xml:space="preserve"> </w:t>
            </w:r>
            <w:r w:rsidRPr="005F7D9A">
              <w:rPr>
                <w:rFonts w:ascii="Frutiger 55" w:hAnsi="Frutiger 55"/>
                <w:szCs w:val="24"/>
              </w:rPr>
              <w:t>pays de l’Autorité contractante</w:t>
            </w:r>
            <w:r w:rsidRPr="005F7D9A">
              <w:rPr>
                <w:rFonts w:ascii="Frutiger 55" w:hAnsi="Frutiger 55"/>
                <w:i/>
                <w:szCs w:val="24"/>
              </w:rPr>
              <w:t>,</w:t>
            </w:r>
            <w:r w:rsidRPr="005F7D9A">
              <w:rPr>
                <w:rFonts w:ascii="Frutiger 55" w:hAnsi="Frutiger 55"/>
                <w:szCs w:val="24"/>
              </w:rPr>
              <w:t xml:space="preserve"> les candidats</w:t>
            </w:r>
            <w:r w:rsidRPr="005F7D9A">
              <w:rPr>
                <w:rFonts w:ascii="Frutiger 55" w:hAnsi="Frutiger 55"/>
                <w:i/>
                <w:szCs w:val="24"/>
              </w:rPr>
              <w:t xml:space="preserve"> </w:t>
            </w:r>
            <w:r w:rsidRPr="005F7D9A">
              <w:rPr>
                <w:rFonts w:ascii="Frutiger 55" w:hAnsi="Frutiger 55"/>
                <w:szCs w:val="24"/>
              </w:rPr>
              <w:t xml:space="preserve">présenteront leurs offres sur </w:t>
            </w:r>
            <w:r w:rsidRPr="005F7D9A">
              <w:rPr>
                <w:rFonts w:ascii="Frutiger 55" w:hAnsi="Frutiger 55"/>
                <w:szCs w:val="24"/>
              </w:rPr>
              <w:lastRenderedPageBreak/>
              <w:t>la base des prix EXW</w:t>
            </w:r>
            <w:r w:rsidRPr="005F7D9A">
              <w:rPr>
                <w:rStyle w:val="Appelnotedebasdep"/>
                <w:rFonts w:ascii="Frutiger 55" w:hAnsi="Frutiger 55"/>
                <w:szCs w:val="24"/>
              </w:rPr>
              <w:footnoteReference w:id="3"/>
            </w:r>
            <w:r w:rsidRPr="005F7D9A">
              <w:rPr>
                <w:rFonts w:ascii="Frutiger 55" w:hAnsi="Frutiger 55"/>
                <w:szCs w:val="24"/>
              </w:rPr>
              <w:t xml:space="preserve"> (à l’usine, en magasin) plus les coûts de transport intérieur</w:t>
            </w:r>
            <w:r w:rsidR="00AC0E68">
              <w:rPr>
                <w:rFonts w:ascii="Frutiger 55" w:hAnsi="Frutiger 55"/>
                <w:szCs w:val="24"/>
              </w:rPr>
              <w:t xml:space="preserve"> et </w:t>
            </w:r>
            <w:r w:rsidRPr="005F7D9A">
              <w:rPr>
                <w:rFonts w:ascii="Frutiger 55" w:hAnsi="Frutiger 55"/>
                <w:szCs w:val="24"/>
              </w:rPr>
              <w:t>d’assurance jusqu’au lieu de destination</w:t>
            </w:r>
            <w:r w:rsidR="00AC0E68">
              <w:rPr>
                <w:rFonts w:ascii="Frutiger 55" w:hAnsi="Frutiger 55"/>
                <w:szCs w:val="24"/>
              </w:rPr>
              <w:t xml:space="preserve">, </w:t>
            </w:r>
            <w:r w:rsidR="00AC0E68" w:rsidRPr="00AC0E68">
              <w:rPr>
                <w:rFonts w:ascii="Frutiger 55" w:hAnsi="Frutiger 55"/>
                <w:szCs w:val="24"/>
              </w:rPr>
              <w:t xml:space="preserve">et </w:t>
            </w:r>
            <w:r w:rsidRPr="005F7D9A">
              <w:rPr>
                <w:rFonts w:ascii="Frutiger 55" w:hAnsi="Frutiger 55"/>
              </w:rPr>
              <w:t>les taxes sur les ventes et autres taxes perçues sur les fournitures qui seront dues dans le pays de l’Autorité contractante si le Marché est attribué</w:t>
            </w:r>
            <w:r w:rsidRPr="005F7D9A">
              <w:rPr>
                <w:rFonts w:ascii="Frutiger 55" w:hAnsi="Frutiger 55"/>
                <w:szCs w:val="24"/>
              </w:rPr>
              <w:t>. Les soumissionnaires sont autorisés à s’adresser à toute entreprise satisfaisant aux critères d’éligibilité pour le transport, maritime ou autre, des fournitures et leur assurance.(</w:t>
            </w:r>
            <w:r w:rsidRPr="005F7D9A">
              <w:rPr>
                <w:rFonts w:ascii="Frutiger 55" w:hAnsi="Frutiger 55"/>
                <w:i/>
                <w:szCs w:val="24"/>
              </w:rPr>
              <w:t>Note : Lorsque le soumissionnaire devra se charger de l’installation, de la mise en service ou d’autres services analogues, comme dans le cas de marchés de « Fourniture et Installation », il devra indiquer le prix de ces services</w:t>
            </w:r>
            <w:r w:rsidRPr="005F7D9A">
              <w:rPr>
                <w:rFonts w:ascii="Frutiger 55" w:hAnsi="Frutiger 55"/>
                <w:szCs w:val="24"/>
              </w:rPr>
              <w:t>).</w:t>
            </w:r>
            <w:r w:rsidRPr="005F7D9A">
              <w:rPr>
                <w:rFonts w:ascii="Frutiger 55" w:hAnsi="Frutiger 55" w:cs="Courier New"/>
                <w:szCs w:val="24"/>
              </w:rPr>
              <w:t xml:space="preserve"> </w:t>
            </w:r>
          </w:p>
          <w:p w:rsidR="00940BF3" w:rsidRPr="00BB2A66" w:rsidRDefault="005F7D9A" w:rsidP="00DA6A60">
            <w:pPr>
              <w:spacing w:after="180"/>
              <w:jc w:val="both"/>
              <w:rPr>
                <w:rFonts w:ascii="Frutiger 55" w:hAnsi="Frutiger 55"/>
                <w:sz w:val="16"/>
              </w:rPr>
            </w:pPr>
            <w:r w:rsidRPr="005F7D9A">
              <w:rPr>
                <w:rFonts w:ascii="Frutiger 55" w:hAnsi="Frutiger 55"/>
                <w:szCs w:val="24"/>
              </w:rPr>
              <w:t>iv) Dans le cas des marchés à responsabilité unique (marchés clés en main y compris), les soumissionnaires devront indiquer le prix de l’équipement ou de l'ouvrage une fois sa mise en place achevée sur les lieux du projet, compte tenu de l’ensemble des coûts afférents à la fourniture de matériels, aux services de transport maritime et intérieur et à leur assurance, à l’installation et à la mise en service, ainsi qu’aux travaux correspondants et à tous autres services inclus dans le marché (conception, entretien, exploitation, etc.). Sauf indication contraire dans le</w:t>
            </w:r>
            <w:r w:rsidR="007D16DD">
              <w:rPr>
                <w:rFonts w:ascii="Frutiger 55" w:hAnsi="Frutiger 55"/>
                <w:szCs w:val="24"/>
              </w:rPr>
              <w:t>s</w:t>
            </w:r>
            <w:r w:rsidRPr="005F7D9A">
              <w:rPr>
                <w:rFonts w:ascii="Frutiger 55" w:hAnsi="Frutiger 55"/>
                <w:szCs w:val="24"/>
              </w:rPr>
              <w:t xml:space="preserve"> </w:t>
            </w:r>
            <w:r w:rsidRPr="005F7D9A">
              <w:rPr>
                <w:rFonts w:ascii="Frutiger 55" w:hAnsi="Frutiger 55"/>
                <w:b/>
                <w:szCs w:val="24"/>
              </w:rPr>
              <w:t>DPAO</w:t>
            </w:r>
            <w:r w:rsidRPr="005F7D9A">
              <w:rPr>
                <w:rFonts w:ascii="Frutiger 55" w:hAnsi="Frutiger 55"/>
                <w:szCs w:val="24"/>
              </w:rPr>
              <w:t>, un prix clés en main doit comprendre l’ensemble des droits et taxes</w:t>
            </w:r>
            <w:r w:rsidRPr="005F7D9A">
              <w:rPr>
                <w:rStyle w:val="Appelnotedebasdep"/>
                <w:rFonts w:ascii="Frutiger 55" w:hAnsi="Frutiger 55"/>
                <w:szCs w:val="24"/>
              </w:rPr>
              <w:footnoteReference w:id="4"/>
            </w:r>
            <w:r w:rsidRPr="005F7D9A">
              <w:rPr>
                <w:rFonts w:ascii="Frutiger 55" w:hAnsi="Frutiger 55"/>
                <w:szCs w:val="24"/>
              </w:rPr>
              <w:t>.</w:t>
            </w:r>
          </w:p>
          <w:p w:rsidR="00940BF3" w:rsidRPr="00BB2A66" w:rsidRDefault="005F7D9A" w:rsidP="00764DE0">
            <w:pPr>
              <w:numPr>
                <w:ilvl w:val="0"/>
                <w:numId w:val="85"/>
              </w:numPr>
              <w:spacing w:after="180"/>
              <w:ind w:left="340"/>
              <w:jc w:val="both"/>
              <w:rPr>
                <w:rFonts w:ascii="Frutiger 55" w:hAnsi="Frutiger 55"/>
                <w:i/>
                <w:spacing w:val="-4"/>
              </w:rPr>
            </w:pPr>
            <w:r w:rsidRPr="005F7D9A">
              <w:rPr>
                <w:rFonts w:ascii="Frutiger 55" w:hAnsi="Frutiger 55"/>
                <w:spacing w:val="-4"/>
              </w:rPr>
              <w:t>Pour les Services connexes, lorsque de tels Services connexes sont requis dans la Section V : Bordereau des quantités, Calendrier de livraison, Cahier des Clauses techniques, plans, inspections et essais :</w:t>
            </w:r>
            <w:r w:rsidRPr="005F7D9A">
              <w:rPr>
                <w:rFonts w:ascii="Frutiger 55" w:hAnsi="Frutiger 55"/>
                <w:i/>
                <w:spacing w:val="-4"/>
              </w:rPr>
              <w:t xml:space="preserve"> </w:t>
            </w:r>
            <w:r w:rsidRPr="005F7D9A">
              <w:rPr>
                <w:rFonts w:ascii="Frutiger 55" w:hAnsi="Frutiger 55"/>
              </w:rPr>
              <w:t xml:space="preserve">le prix de chaque élément faisant partie des Services connexes sera indiqué (taxes applicables comprises).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45" w:name="_Toc438532592"/>
            <w:bookmarkStart w:id="146" w:name="_Toc438532594"/>
            <w:bookmarkStart w:id="147" w:name="_Toc438532595"/>
            <w:bookmarkEnd w:id="145"/>
            <w:bookmarkEnd w:id="146"/>
            <w:bookmarkEnd w:id="147"/>
          </w:p>
        </w:tc>
        <w:tc>
          <w:tcPr>
            <w:tcW w:w="7283" w:type="dxa"/>
            <w:gridSpan w:val="2"/>
          </w:tcPr>
          <w:p w:rsidR="00A709BB" w:rsidRPr="00BB2A66" w:rsidRDefault="005F7D9A" w:rsidP="00472749">
            <w:pPr>
              <w:spacing w:after="200"/>
              <w:jc w:val="both"/>
              <w:rPr>
                <w:rFonts w:ascii="Frutiger 55" w:hAnsi="Frutiger 55"/>
              </w:rPr>
            </w:pPr>
            <w:r w:rsidRPr="005F7D9A">
              <w:rPr>
                <w:rFonts w:ascii="Frutiger 55" w:hAnsi="Frutiger 55"/>
              </w:rPr>
              <w:t xml:space="preserve">14.4 Les prix offerts par le Candidat seront fermes pendant toute la durée d’exécution du Marché et ne pourront varier en aucune manière, sauf stipulation contraire figurant dans les </w:t>
            </w:r>
            <w:r w:rsidRPr="005F7D9A">
              <w:rPr>
                <w:rFonts w:ascii="Frutiger 55" w:hAnsi="Frutiger 55"/>
                <w:b/>
                <w:bCs/>
              </w:rPr>
              <w:t>DPAO</w:t>
            </w:r>
            <w:r w:rsidRPr="005F7D9A">
              <w:rPr>
                <w:rFonts w:ascii="Frutiger 55" w:hAnsi="Frutiger 55"/>
              </w:rPr>
              <w:t xml:space="preserve">. </w:t>
            </w:r>
          </w:p>
          <w:p w:rsidR="00A709BB" w:rsidRPr="00BB2A66" w:rsidRDefault="007D16DD" w:rsidP="00472749">
            <w:pPr>
              <w:spacing w:after="200"/>
              <w:jc w:val="both"/>
              <w:rPr>
                <w:rFonts w:ascii="Frutiger 55" w:hAnsi="Frutiger 55"/>
              </w:rPr>
            </w:pPr>
            <w:r>
              <w:rPr>
                <w:rFonts w:ascii="Frutiger 55" w:hAnsi="Frutiger 55"/>
              </w:rPr>
              <w:t>Un marché à prix révisable</w:t>
            </w:r>
            <w:r w:rsidR="005F7D9A" w:rsidRPr="005F7D9A">
              <w:rPr>
                <w:rFonts w:ascii="Frutiger 55" w:hAnsi="Frutiger 55"/>
              </w:rPr>
              <w:t xml:space="preserve"> peut être modifié durant l’exécution des prestations aux conditions de révision expressément prévues par le marché en vertu d’une clause de révision du prix stipulée au </w:t>
            </w:r>
            <w:r w:rsidR="005F7D9A" w:rsidRPr="005F7D9A">
              <w:rPr>
                <w:rFonts w:ascii="Frutiger 55" w:hAnsi="Frutiger 55"/>
              </w:rPr>
              <w:lastRenderedPageBreak/>
              <w:t>CCAP et au marché par application des indices de prix officiels nationaux et, le cas échéant, étrangers.</w:t>
            </w:r>
          </w:p>
          <w:p w:rsidR="00940BF3" w:rsidRPr="00BB2A66" w:rsidRDefault="007D16DD" w:rsidP="00472749">
            <w:pPr>
              <w:spacing w:after="200"/>
              <w:jc w:val="both"/>
              <w:rPr>
                <w:rFonts w:ascii="Frutiger 55" w:hAnsi="Frutiger 55"/>
              </w:rPr>
            </w:pPr>
            <w:r>
              <w:rPr>
                <w:rFonts w:ascii="Frutiger 55" w:hAnsi="Frutiger 55"/>
              </w:rPr>
              <w:t>Si le DAO prévoit que le marché sera à prix ferme, u</w:t>
            </w:r>
            <w:r w:rsidR="005F7D9A" w:rsidRPr="005F7D9A">
              <w:rPr>
                <w:rFonts w:ascii="Frutiger 55" w:hAnsi="Frutiger 55"/>
              </w:rPr>
              <w:t xml:space="preserve">ne offre assortie d’une clause de révision des prix sera considérée comme non conforme et sera écartée, en application de la clause 30 des IS. Cependant, si les </w:t>
            </w:r>
            <w:r w:rsidR="005F7D9A" w:rsidRPr="005F7D9A">
              <w:rPr>
                <w:rFonts w:ascii="Frutiger 55" w:hAnsi="Frutiger 55"/>
                <w:bCs/>
              </w:rPr>
              <w:t>DPAO</w:t>
            </w:r>
            <w:r w:rsidR="005F7D9A" w:rsidRPr="005F7D9A">
              <w:rPr>
                <w:rFonts w:ascii="Frutiger 55" w:hAnsi="Frutiger 55"/>
              </w:rPr>
              <w:t xml:space="preserve"> prévoient que les prix seront révisables pendant la période d’exécution du Marché, une offre à prix ferme ne sera pas rejetée, mais le candidat ne pourra plus bénéficier de la révision des prix.</w:t>
            </w:r>
          </w:p>
        </w:tc>
      </w:tr>
      <w:tr w:rsidR="002B5AAF" w:rsidRPr="00BB2A66" w:rsidTr="00D72D2A">
        <w:trPr>
          <w:gridAfter w:val="1"/>
          <w:wAfter w:w="90" w:type="dxa"/>
          <w:trHeight w:val="147"/>
        </w:trPr>
        <w:tc>
          <w:tcPr>
            <w:tcW w:w="1866" w:type="dxa"/>
          </w:tcPr>
          <w:p w:rsidR="002B5AAF" w:rsidRPr="00BB2A66" w:rsidRDefault="002B5AAF">
            <w:pPr>
              <w:rPr>
                <w:rFonts w:ascii="Frutiger 55" w:hAnsi="Frutiger 55"/>
              </w:rPr>
            </w:pPr>
          </w:p>
        </w:tc>
        <w:tc>
          <w:tcPr>
            <w:tcW w:w="7283" w:type="dxa"/>
            <w:gridSpan w:val="2"/>
          </w:tcPr>
          <w:p w:rsidR="002B5AAF" w:rsidRPr="00BB2A66" w:rsidRDefault="005F7D9A" w:rsidP="00764DE0">
            <w:pPr>
              <w:numPr>
                <w:ilvl w:val="1"/>
                <w:numId w:val="86"/>
              </w:numPr>
              <w:spacing w:after="200"/>
              <w:ind w:left="340"/>
              <w:jc w:val="both"/>
              <w:rPr>
                <w:rFonts w:ascii="Frutiger 55" w:hAnsi="Frutiger 55"/>
              </w:rPr>
            </w:pPr>
            <w:r w:rsidRPr="005F7D9A">
              <w:rPr>
                <w:rFonts w:ascii="Frutiger 55" w:hAnsi="Frutiger 55"/>
              </w:rPr>
              <w:t xml:space="preserve"> 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48" w:name="_Toc438532596"/>
            <w:bookmarkEnd w:id="148"/>
          </w:p>
        </w:tc>
        <w:tc>
          <w:tcPr>
            <w:tcW w:w="7283" w:type="dxa"/>
            <w:gridSpan w:val="2"/>
          </w:tcPr>
          <w:p w:rsidR="00940BF3" w:rsidRPr="00BB2A66" w:rsidRDefault="005F7D9A" w:rsidP="00764DE0">
            <w:pPr>
              <w:numPr>
                <w:ilvl w:val="1"/>
                <w:numId w:val="86"/>
              </w:numPr>
              <w:spacing w:after="200"/>
              <w:ind w:left="340"/>
              <w:jc w:val="both"/>
              <w:rPr>
                <w:rFonts w:ascii="Frutiger 55" w:hAnsi="Frutiger 55"/>
              </w:rPr>
            </w:pPr>
            <w:r w:rsidRPr="005F7D9A">
              <w:rPr>
                <w:rFonts w:ascii="Frutiger 55" w:hAnsi="Frutiger 55"/>
              </w:rPr>
              <w:t>La clause 1.1 peut prévoir que l’appel d’offres soit lancé pour un seul marché (lot) ou pour un groupe de marchés (lots). Dans ce cas, les prix indiqués devront correspondre à la totalité des articles de chaque lot, et à la totalité de la quantité indiquée pour chaque article</w:t>
            </w:r>
            <w:r w:rsidR="00245FD8">
              <w:rPr>
                <w:rFonts w:ascii="Frutiger 55" w:hAnsi="Frutiger 55"/>
              </w:rPr>
              <w:t xml:space="preserve">, sauf indication contraire dans les </w:t>
            </w:r>
            <w:r w:rsidRPr="005F7D9A">
              <w:rPr>
                <w:rFonts w:ascii="Frutiger 55" w:hAnsi="Frutiger 55"/>
                <w:b/>
              </w:rPr>
              <w:t>DPAO.</w:t>
            </w:r>
            <w:r w:rsidRPr="005F7D9A">
              <w:rPr>
                <w:rFonts w:ascii="Frutiger 55" w:hAnsi="Frutiger 55"/>
              </w:rPr>
              <w:t xml:space="preserve"> Les Candidats désirant offrir un rabais en cas d’attribution de plus d’un marché spécifieront les rabais applicables à chaque groupe de lots ou à chaque marché du groupe de lots. Les rabais accordés seront proposés conformément à la clause 14.1, à la condition toutefois que les offres pour tous les lots soient soumises et ouvertes en même temps. </w:t>
            </w:r>
          </w:p>
          <w:p w:rsidR="003927FE" w:rsidRPr="00BB2A66" w:rsidRDefault="005F7D9A" w:rsidP="00764DE0">
            <w:pPr>
              <w:numPr>
                <w:ilvl w:val="1"/>
                <w:numId w:val="86"/>
              </w:numPr>
              <w:spacing w:after="200"/>
              <w:ind w:left="612" w:hanging="612"/>
              <w:jc w:val="both"/>
              <w:rPr>
                <w:rFonts w:ascii="Frutiger 55" w:hAnsi="Frutiger 55"/>
              </w:rPr>
            </w:pPr>
            <w:r w:rsidRPr="005F7D9A">
              <w:rPr>
                <w:rFonts w:ascii="Frutiger 55" w:hAnsi="Frutiger 55"/>
              </w:rPr>
              <w:t>Tous les droits, impôts et taxes payables par le Fournisseur au titre du Marché, ou à tout autre titre, à la date de 28 jours précédents la date limite de dépôt des Soumissions seront réputés inclus dans les prix et dans le montant total de l’offre présentée par le Candidat, sauf dispositions contraires dans les DPAO.</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86"/>
              </w:numPr>
              <w:rPr>
                <w:rFonts w:ascii="Frutiger 55" w:hAnsi="Frutiger 55"/>
              </w:rPr>
            </w:pPr>
            <w:bookmarkStart w:id="149" w:name="_Toc438438836"/>
            <w:bookmarkStart w:id="150" w:name="_Toc438532597"/>
            <w:bookmarkStart w:id="151" w:name="_Toc438733980"/>
            <w:bookmarkStart w:id="152" w:name="_Toc438907019"/>
            <w:bookmarkStart w:id="153" w:name="_Toc438907218"/>
            <w:bookmarkStart w:id="154" w:name="_Toc13836120"/>
            <w:r w:rsidRPr="005F7D9A">
              <w:rPr>
                <w:rFonts w:ascii="Frutiger 55" w:hAnsi="Frutiger 55"/>
              </w:rPr>
              <w:t>Monnaie de l’offre</w:t>
            </w:r>
            <w:bookmarkEnd w:id="149"/>
            <w:bookmarkEnd w:id="150"/>
            <w:bookmarkEnd w:id="151"/>
            <w:bookmarkEnd w:id="152"/>
            <w:bookmarkEnd w:id="153"/>
            <w:bookmarkEnd w:id="154"/>
          </w:p>
        </w:tc>
        <w:tc>
          <w:tcPr>
            <w:tcW w:w="7283" w:type="dxa"/>
            <w:gridSpan w:val="2"/>
          </w:tcPr>
          <w:p w:rsidR="00B74F9A" w:rsidRPr="00BB2A66" w:rsidRDefault="005F7D9A" w:rsidP="00764DE0">
            <w:pPr>
              <w:pStyle w:val="Header3-Paragraph"/>
              <w:numPr>
                <w:ilvl w:val="1"/>
                <w:numId w:val="78"/>
              </w:numPr>
              <w:ind w:left="397"/>
              <w:rPr>
                <w:rFonts w:ascii="Frutiger 55" w:hAnsi="Frutiger 55"/>
                <w:lang w:val="fr-FR"/>
              </w:rPr>
            </w:pPr>
            <w:r w:rsidRPr="005F7D9A">
              <w:rPr>
                <w:rFonts w:ascii="Frutiger 55" w:hAnsi="Frutiger 55"/>
                <w:lang w:val="fr-FR"/>
              </w:rPr>
              <w:t xml:space="preserve"> Les prix, qui prendront en compte la règlementation des changes relativ</w:t>
            </w:r>
            <w:r w:rsidR="00245FD8">
              <w:rPr>
                <w:rFonts w:ascii="Frutiger 55" w:hAnsi="Frutiger 55"/>
                <w:lang w:val="fr-FR"/>
              </w:rPr>
              <w:t>e</w:t>
            </w:r>
            <w:r w:rsidRPr="005F7D9A">
              <w:rPr>
                <w:rFonts w:ascii="Frutiger 55" w:hAnsi="Frutiger 55"/>
                <w:lang w:val="fr-FR"/>
              </w:rPr>
              <w:t xml:space="preserve"> aux paiements en devises au profit des entrep</w:t>
            </w:r>
            <w:r w:rsidR="00220D1F">
              <w:rPr>
                <w:rFonts w:ascii="Frutiger 55" w:hAnsi="Frutiger 55"/>
                <w:lang w:val="fr-FR"/>
              </w:rPr>
              <w:t>r</w:t>
            </w:r>
            <w:r w:rsidRPr="005F7D9A">
              <w:rPr>
                <w:rFonts w:ascii="Frutiger 55" w:hAnsi="Frutiger 55"/>
                <w:lang w:val="fr-FR"/>
              </w:rPr>
              <w:t>ises résid</w:t>
            </w:r>
            <w:r w:rsidR="00245FD8">
              <w:rPr>
                <w:rFonts w:ascii="Frutiger 55" w:hAnsi="Frutiger 55"/>
                <w:lang w:val="fr-FR"/>
              </w:rPr>
              <w:t>entes</w:t>
            </w:r>
            <w:r w:rsidRPr="005F7D9A">
              <w:rPr>
                <w:rFonts w:ascii="Frutiger 55" w:hAnsi="Frutiger 55"/>
                <w:lang w:val="fr-FR"/>
              </w:rPr>
              <w:t xml:space="preserve"> </w:t>
            </w:r>
            <w:r w:rsidR="00245FD8">
              <w:rPr>
                <w:rFonts w:ascii="Frutiger 55" w:hAnsi="Frutiger 55"/>
                <w:lang w:val="fr-FR"/>
              </w:rPr>
              <w:t>de</w:t>
            </w:r>
            <w:r w:rsidRPr="005F7D9A">
              <w:rPr>
                <w:rFonts w:ascii="Frutiger 55" w:hAnsi="Frutiger 55"/>
                <w:lang w:val="fr-FR"/>
              </w:rPr>
              <w:t xml:space="preserve"> l’Union, seront indiqués selon les modalités suivantes sauf stipulation contraire figurant dans les </w:t>
            </w:r>
            <w:r w:rsidRPr="005F7D9A">
              <w:rPr>
                <w:rFonts w:ascii="Frutiger 55" w:hAnsi="Frutiger 55"/>
                <w:b/>
                <w:lang w:val="fr-FR"/>
              </w:rPr>
              <w:t>DPAO</w:t>
            </w:r>
            <w:r w:rsidRPr="005F7D9A">
              <w:rPr>
                <w:rFonts w:ascii="Frutiger 55" w:hAnsi="Frutiger 55"/>
                <w:lang w:val="fr-FR"/>
              </w:rPr>
              <w:t>.</w:t>
            </w:r>
          </w:p>
          <w:p w:rsidR="001B7F37" w:rsidRPr="00BB2A66" w:rsidRDefault="005F7D9A" w:rsidP="00764DE0">
            <w:pPr>
              <w:pStyle w:val="Header3-Paragraph"/>
              <w:numPr>
                <w:ilvl w:val="0"/>
                <w:numId w:val="84"/>
              </w:numPr>
              <w:rPr>
                <w:rFonts w:ascii="Frutiger 55" w:hAnsi="Frutiger 55"/>
                <w:lang w:val="fr-FR"/>
              </w:rPr>
            </w:pPr>
            <w:r w:rsidRPr="005F7D9A">
              <w:rPr>
                <w:rFonts w:ascii="Frutiger 55" w:hAnsi="Frutiger 55"/>
                <w:lang w:val="fr-FR"/>
              </w:rPr>
              <w:t>Le candidat peut libeller le prix de son offre dans toute monnaie de son choix.</w:t>
            </w:r>
          </w:p>
          <w:p w:rsidR="000F0960" w:rsidRPr="00BB2A66" w:rsidRDefault="005F7D9A" w:rsidP="00764DE0">
            <w:pPr>
              <w:pStyle w:val="Header3-Paragraph"/>
              <w:numPr>
                <w:ilvl w:val="0"/>
                <w:numId w:val="84"/>
              </w:numPr>
              <w:rPr>
                <w:rFonts w:ascii="Frutiger 55" w:hAnsi="Frutiger 55"/>
                <w:lang w:val="fr-FR"/>
              </w:rPr>
            </w:pPr>
            <w:r w:rsidRPr="005F7D9A">
              <w:rPr>
                <w:rFonts w:ascii="Frutiger 55" w:hAnsi="Frutiger 55"/>
                <w:lang w:val="fr-FR"/>
              </w:rPr>
              <w:t xml:space="preserve">Par ailleurs, un soumissionnaire qui s’attend à encourir une partie des dépenses liées à l’exécution du Marché en plus </w:t>
            </w:r>
            <w:r w:rsidRPr="005F7D9A">
              <w:rPr>
                <w:rFonts w:ascii="Frutiger 55" w:hAnsi="Frutiger 55"/>
                <w:lang w:val="fr-FR"/>
              </w:rPr>
              <w:lastRenderedPageBreak/>
              <w:t xml:space="preserve">d’une monnaie et souhaitant être payé en conséquence, l’indiquera dans son offre. Dans ce cas, </w:t>
            </w:r>
          </w:p>
          <w:p w:rsidR="001D3151" w:rsidRDefault="005F7D9A">
            <w:pPr>
              <w:pStyle w:val="Header3-Paragraph"/>
              <w:tabs>
                <w:tab w:val="left" w:pos="504"/>
              </w:tabs>
              <w:overflowPunct w:val="0"/>
              <w:autoSpaceDE w:val="0"/>
              <w:autoSpaceDN w:val="0"/>
              <w:adjustRightInd w:val="0"/>
              <w:ind w:left="720"/>
              <w:textAlignment w:val="baseline"/>
              <w:rPr>
                <w:rFonts w:ascii="Frutiger 55" w:hAnsi="Frutiger 55"/>
                <w:lang w:val="fr-FR"/>
              </w:rPr>
            </w:pPr>
            <w:r w:rsidRPr="005F7D9A">
              <w:rPr>
                <w:rFonts w:ascii="Frutiger 55" w:hAnsi="Frutiger 55"/>
                <w:lang w:val="fr-FR"/>
              </w:rPr>
              <w:t>l’offre sera en plusieurs monnaies à condition que le nombre des monnaies étrangères utilisées ne soit pas supérieur à trois,</w:t>
            </w:r>
            <w:r w:rsidR="00D4259C">
              <w:rPr>
                <w:rFonts w:ascii="Frutiger 55" w:hAnsi="Frutiger 55"/>
                <w:lang w:val="fr-FR"/>
              </w:rPr>
              <w:t xml:space="preserve"> en plus du FCFA</w:t>
            </w:r>
            <w:r w:rsidRPr="005F7D9A">
              <w:rPr>
                <w:rFonts w:ascii="Frutiger 55" w:hAnsi="Frutiger 55"/>
                <w:lang w:val="fr-FR"/>
              </w:rPr>
              <w:t xml:space="preserve"> l’ensemble des différents montants constituant le prix total. Mais dans ce cas, les</w:t>
            </w:r>
            <w:r w:rsidR="00D4259C">
              <w:rPr>
                <w:rFonts w:ascii="Frutiger 55" w:hAnsi="Frutiger 55"/>
                <w:lang w:val="fr-FR"/>
              </w:rPr>
              <w:t xml:space="preserve"> </w:t>
            </w:r>
            <w:r w:rsidRPr="005F7D9A">
              <w:rPr>
                <w:rFonts w:ascii="Frutiger 55" w:hAnsi="Frutiger 55"/>
                <w:lang w:val="fr-FR"/>
              </w:rPr>
              <w:t>candidats devront libeller la partie du prix de leur offre représentant les dépenses locales encourues en francs CFA ;</w:t>
            </w:r>
          </w:p>
          <w:p w:rsidR="002D3871" w:rsidRPr="00BB2A66" w:rsidRDefault="005F7D9A" w:rsidP="00B74F9A">
            <w:pPr>
              <w:pStyle w:val="Header3-Paragraph"/>
              <w:ind w:left="397"/>
              <w:rPr>
                <w:rFonts w:ascii="Frutiger 55" w:hAnsi="Frutiger 55"/>
                <w:lang w:val="fr-FR"/>
              </w:rPr>
            </w:pPr>
            <w:r w:rsidRPr="005F7D9A">
              <w:rPr>
                <w:rFonts w:ascii="Frutiger 55" w:hAnsi="Frutiger 55"/>
                <w:lang w:val="fr-FR"/>
              </w:rPr>
              <w:t>Le Candidat retenu pourra être tenu de soumettre une décomposition des prix forfaitaires ou, le cas échéant un sous-détail des prix unitaires conformément aux dispositions du CCAG.</w:t>
            </w:r>
          </w:p>
          <w:p w:rsidR="001D3151" w:rsidRDefault="005F7D9A" w:rsidP="00764DE0">
            <w:pPr>
              <w:pStyle w:val="Header3-Paragraph"/>
              <w:numPr>
                <w:ilvl w:val="0"/>
                <w:numId w:val="84"/>
              </w:numPr>
              <w:rPr>
                <w:rFonts w:ascii="Frutiger 55" w:hAnsi="Frutiger 55"/>
                <w:lang w:val="fr-FR"/>
              </w:rPr>
            </w:pPr>
            <w:r w:rsidRPr="005F7D9A">
              <w:rPr>
                <w:rFonts w:ascii="Frutiger 55" w:hAnsi="Frutiger 55"/>
                <w:lang w:val="fr-FR"/>
              </w:rPr>
              <w:t>Pour pouvoir être comparés, les prix offerts seront convertis en francs CFA. L’Emprunteur utilisera le cours vendeur le plus récent défini par la Banque Centrale des Etats de l’Afrique de l’Ouest (BCEAO). La date du taux de conversion qui sera appliqué aux prix offerts est celle prévue d</w:t>
            </w:r>
            <w:r w:rsidR="0094049D">
              <w:rPr>
                <w:rFonts w:ascii="Frutiger 55" w:hAnsi="Frutiger 55"/>
                <w:lang w:val="fr-FR"/>
              </w:rPr>
              <w:t>a</w:t>
            </w:r>
            <w:r w:rsidRPr="005F7D9A">
              <w:rPr>
                <w:rFonts w:ascii="Frutiger 55" w:hAnsi="Frutiger 55"/>
                <w:lang w:val="fr-FR"/>
              </w:rPr>
              <w:t xml:space="preserve">ns les </w:t>
            </w:r>
            <w:r w:rsidRPr="005F7D9A">
              <w:rPr>
                <w:rFonts w:ascii="Frutiger 55" w:hAnsi="Frutiger 55"/>
                <w:b/>
                <w:lang w:val="fr-FR"/>
              </w:rPr>
              <w:t>DPAO</w:t>
            </w:r>
            <w:r w:rsidRPr="005F7D9A">
              <w:rPr>
                <w:rFonts w:ascii="Frutiger 55" w:hAnsi="Frutiger 55"/>
                <w:lang w:val="fr-FR"/>
              </w:rPr>
              <w:t xml:space="preserve">. </w:t>
            </w:r>
          </w:p>
          <w:p w:rsidR="000F0960" w:rsidRPr="00BB2A66" w:rsidRDefault="000F0960" w:rsidP="007A618F">
            <w:pPr>
              <w:pStyle w:val="Header3-Paragraph"/>
              <w:ind w:left="397"/>
              <w:rPr>
                <w:rFonts w:ascii="Frutiger 55" w:hAnsi="Frutiger 55"/>
                <w:lang w:val="fr-FR"/>
              </w:rPr>
            </w:pP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spacing w:after="200"/>
              <w:rPr>
                <w:rFonts w:ascii="Frutiger 55" w:hAnsi="Frutiger 55"/>
              </w:rPr>
            </w:pPr>
            <w:bookmarkStart w:id="155" w:name="_Toc13836121"/>
            <w:bookmarkStart w:id="156" w:name="_Toc438438837"/>
            <w:bookmarkStart w:id="157" w:name="_Toc438532598"/>
            <w:bookmarkStart w:id="158" w:name="_Toc438733981"/>
            <w:bookmarkStart w:id="159" w:name="_Toc438907020"/>
            <w:bookmarkStart w:id="160" w:name="_Toc438907219"/>
            <w:r w:rsidRPr="005F7D9A">
              <w:rPr>
                <w:rFonts w:ascii="Frutiger 55" w:hAnsi="Frutiger 55"/>
              </w:rPr>
              <w:lastRenderedPageBreak/>
              <w:t>Documents attestant que le candidat est admis à concourir</w:t>
            </w:r>
            <w:bookmarkEnd w:id="155"/>
            <w:r w:rsidRPr="005F7D9A">
              <w:rPr>
                <w:rFonts w:ascii="Frutiger 55" w:hAnsi="Frutiger 55"/>
              </w:rPr>
              <w:t xml:space="preserve"> </w:t>
            </w:r>
            <w:bookmarkEnd w:id="156"/>
            <w:bookmarkEnd w:id="157"/>
            <w:bookmarkEnd w:id="158"/>
            <w:bookmarkEnd w:id="159"/>
            <w:bookmarkEnd w:id="160"/>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Pour établir qu’il est admis à concourir en application des dispositions de la clause 4 des IC, le Candidat devra remplir les formulaires types de soumission de l’offre (Section III, Formulaires types de soumission de l’offre).  </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spacing w:after="120"/>
              <w:rPr>
                <w:rFonts w:ascii="Frutiger 55" w:hAnsi="Frutiger 55"/>
              </w:rPr>
            </w:pPr>
            <w:bookmarkStart w:id="161" w:name="_Toc13836122"/>
            <w:bookmarkStart w:id="162" w:name="_Toc438438839"/>
            <w:bookmarkStart w:id="163" w:name="_Toc438532600"/>
            <w:bookmarkStart w:id="164" w:name="_Toc438733983"/>
            <w:bookmarkStart w:id="165" w:name="_Toc438907022"/>
            <w:bookmarkStart w:id="166" w:name="_Toc438907221"/>
            <w:r w:rsidRPr="005F7D9A">
              <w:rPr>
                <w:rFonts w:ascii="Frutiger 55" w:hAnsi="Frutiger 55"/>
              </w:rPr>
              <w:t>Documents attestant de la conformité des Fournitures et Services connexes au Dossier d’appel d’offres</w:t>
            </w:r>
            <w:bookmarkEnd w:id="161"/>
            <w:r w:rsidRPr="005F7D9A">
              <w:rPr>
                <w:rFonts w:ascii="Frutiger 55" w:hAnsi="Frutiger 55"/>
              </w:rPr>
              <w:t xml:space="preserve"> </w:t>
            </w:r>
            <w:bookmarkEnd w:id="162"/>
            <w:bookmarkEnd w:id="163"/>
            <w:bookmarkEnd w:id="164"/>
            <w:bookmarkEnd w:id="165"/>
            <w:bookmarkEnd w:id="166"/>
          </w:p>
        </w:tc>
        <w:tc>
          <w:tcPr>
            <w:tcW w:w="7283" w:type="dxa"/>
            <w:gridSpan w:val="2"/>
          </w:tcPr>
          <w:p w:rsidR="0000027C" w:rsidRPr="00BB2A66" w:rsidRDefault="005F7D9A" w:rsidP="00764DE0">
            <w:pPr>
              <w:numPr>
                <w:ilvl w:val="1"/>
                <w:numId w:val="78"/>
              </w:numPr>
              <w:tabs>
                <w:tab w:val="left" w:pos="792"/>
              </w:tabs>
              <w:spacing w:after="200"/>
              <w:ind w:left="397"/>
              <w:jc w:val="both"/>
              <w:rPr>
                <w:rFonts w:ascii="Frutiger 55" w:hAnsi="Frutiger 55"/>
              </w:rPr>
            </w:pPr>
            <w:r w:rsidRPr="005F7D9A">
              <w:rPr>
                <w:rFonts w:ascii="Frutiger 55" w:hAnsi="Frutiger 55"/>
              </w:rPr>
              <w:t>Pour établir la conformité des Fournitures et Services connexes au Dossier d’appel d’offre, le Candidat fournira dans le cadre de son offre les preuves écrites que les fournitures se conforment aux prescriptions techniques et normes spécifiées à la Section V.</w:t>
            </w:r>
          </w:p>
          <w:p w:rsidR="00940BF3" w:rsidRPr="00BB2A66" w:rsidRDefault="005F7D9A" w:rsidP="00764DE0">
            <w:pPr>
              <w:numPr>
                <w:ilvl w:val="1"/>
                <w:numId w:val="78"/>
              </w:numPr>
              <w:tabs>
                <w:tab w:val="left" w:pos="792"/>
              </w:tabs>
              <w:spacing w:after="200"/>
              <w:ind w:left="397"/>
              <w:jc w:val="both"/>
              <w:rPr>
                <w:rFonts w:ascii="Frutiger 55" w:hAnsi="Frutiger 55"/>
              </w:rPr>
            </w:pPr>
            <w:r w:rsidRPr="005F7D9A">
              <w:rPr>
                <w:rFonts w:ascii="Frutiger 55" w:hAnsi="Frutiger 55"/>
              </w:rPr>
              <w:t>Les preuves écrites peuvent revêtir la forme de prospectus, dessins ou données et comprendront une description détaillée des principales caractéristiques techniques et de performance des Fournitures et Services connexes, démontrant qu’ils correspondent aux spécifications et, le cas échéant une liste des divergences et réserves par rapport aux dispositions de la Section V.</w:t>
            </w:r>
          </w:p>
          <w:p w:rsidR="00940BF3" w:rsidRPr="00BB2A66" w:rsidRDefault="005F7D9A" w:rsidP="00764DE0">
            <w:pPr>
              <w:numPr>
                <w:ilvl w:val="1"/>
                <w:numId w:val="78"/>
              </w:numPr>
              <w:spacing w:after="200"/>
              <w:ind w:left="567" w:hanging="612"/>
              <w:jc w:val="both"/>
              <w:rPr>
                <w:rFonts w:ascii="Frutiger 55" w:hAnsi="Frutiger 55"/>
              </w:rPr>
            </w:pPr>
            <w:r w:rsidRPr="005F7D9A">
              <w:rPr>
                <w:rFonts w:ascii="Frutiger 55" w:hAnsi="Frutiger 55"/>
              </w:rPr>
              <w:t xml:space="preserve">Si requis par les </w:t>
            </w:r>
            <w:r w:rsidRPr="005F7D9A">
              <w:rPr>
                <w:rFonts w:ascii="Frutiger 55" w:hAnsi="Frutiger 55"/>
                <w:b/>
              </w:rPr>
              <w:t>DPAO</w:t>
            </w:r>
            <w:r w:rsidRPr="005F7D9A">
              <w:rPr>
                <w:rFonts w:ascii="Frutiger 55" w:hAnsi="Frutiger 55"/>
              </w:rPr>
              <w:t xml:space="preserve">, le Candidat fournira également une liste donnant tous les détails, y compris les sources d’approvisionnement disponibles et les prix courants des </w:t>
            </w:r>
            <w:r w:rsidRPr="005F7D9A">
              <w:rPr>
                <w:rFonts w:ascii="Frutiger 55" w:hAnsi="Frutiger 55"/>
              </w:rPr>
              <w:lastRenderedPageBreak/>
              <w:t xml:space="preserve">pièces de rechange, outils spéciaux, etc., nécessaires au fonctionnement correct et continu des fournitures depuis le début de leur utilisation par l’Autorité contractante et pendant la période précisée aux </w:t>
            </w:r>
            <w:r w:rsidRPr="005F7D9A">
              <w:rPr>
                <w:rFonts w:ascii="Frutiger 55" w:hAnsi="Frutiger 55"/>
                <w:b/>
                <w:bCs/>
              </w:rPr>
              <w:t>DPAO.</w:t>
            </w:r>
          </w:p>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167" w:name="_Toc438532601"/>
            <w:bookmarkStart w:id="168" w:name="_Toc438532602"/>
            <w:bookmarkStart w:id="169" w:name="_Toc438438840"/>
            <w:bookmarkStart w:id="170" w:name="_Toc438532603"/>
            <w:bookmarkStart w:id="171" w:name="_Toc438733984"/>
            <w:bookmarkStart w:id="172" w:name="_Toc438907023"/>
            <w:bookmarkStart w:id="173" w:name="_Toc438907222"/>
            <w:bookmarkStart w:id="174" w:name="_Toc13836123"/>
            <w:bookmarkEnd w:id="167"/>
            <w:bookmarkEnd w:id="168"/>
            <w:r w:rsidRPr="005F7D9A">
              <w:rPr>
                <w:rFonts w:ascii="Frutiger 55" w:hAnsi="Frutiger 55"/>
              </w:rPr>
              <w:lastRenderedPageBreak/>
              <w:t>Documents attestant des qualifications du Candidat</w:t>
            </w:r>
            <w:bookmarkEnd w:id="169"/>
            <w:bookmarkEnd w:id="170"/>
            <w:bookmarkEnd w:id="171"/>
            <w:bookmarkEnd w:id="172"/>
            <w:bookmarkEnd w:id="173"/>
            <w:bookmarkEnd w:id="174"/>
          </w:p>
        </w:tc>
        <w:tc>
          <w:tcPr>
            <w:tcW w:w="7283" w:type="dxa"/>
            <w:gridSpan w:val="2"/>
          </w:tcPr>
          <w:p w:rsidR="00940BF3" w:rsidRPr="00BB2A66" w:rsidRDefault="005F7D9A" w:rsidP="00764DE0">
            <w:pPr>
              <w:numPr>
                <w:ilvl w:val="1"/>
                <w:numId w:val="78"/>
              </w:numPr>
              <w:spacing w:after="240"/>
              <w:ind w:left="612" w:hanging="619"/>
              <w:jc w:val="both"/>
              <w:rPr>
                <w:rFonts w:ascii="Frutiger 55" w:hAnsi="Frutiger 55"/>
              </w:rPr>
            </w:pPr>
            <w:r w:rsidRPr="005F7D9A">
              <w:rPr>
                <w:rFonts w:ascii="Frutiger 55" w:hAnsi="Frutiger 55"/>
              </w:rPr>
              <w:t xml:space="preserve">Les documents que le Candidat fournira pour établir qu’il possède les qualifications requises pour exécuter le Marché si son offre est acceptée, établiront, à la satisfaction de l’Autorité contractante, que : </w:t>
            </w:r>
          </w:p>
          <w:p w:rsidR="00940BF3" w:rsidRPr="00BB2A66" w:rsidRDefault="005F7D9A">
            <w:pPr>
              <w:pStyle w:val="i"/>
              <w:suppressAutoHyphens w:val="0"/>
              <w:spacing w:after="240"/>
              <w:ind w:left="1224" w:hanging="619"/>
              <w:rPr>
                <w:rFonts w:ascii="Frutiger 55" w:hAnsi="Frutiger 55"/>
                <w:lang w:val="fr-FR"/>
              </w:rPr>
            </w:pPr>
            <w:r w:rsidRPr="005F7D9A">
              <w:rPr>
                <w:rFonts w:ascii="Frutiger 55" w:hAnsi="Frutiger 55"/>
                <w:lang w:val="fr-FR"/>
              </w:rPr>
              <w:t xml:space="preserve">a) </w:t>
            </w:r>
            <w:r w:rsidRPr="005F7D9A">
              <w:rPr>
                <w:rFonts w:ascii="Frutiger 55" w:hAnsi="Frutiger 55"/>
                <w:lang w:val="fr-FR"/>
              </w:rPr>
              <w:tab/>
              <w:t xml:space="preserve">si requis par les </w:t>
            </w:r>
            <w:r w:rsidRPr="005F7D9A">
              <w:rPr>
                <w:rFonts w:ascii="Frutiger 55" w:hAnsi="Frutiger 55"/>
                <w:b/>
                <w:bCs/>
                <w:lang w:val="fr-FR"/>
              </w:rPr>
              <w:t>DPAO</w:t>
            </w:r>
            <w:r w:rsidRPr="005F7D9A">
              <w:rPr>
                <w:rFonts w:ascii="Frutiger 55" w:hAnsi="Frutiger 55"/>
                <w:lang w:val="fr-FR"/>
              </w:rPr>
              <w:t xml:space="preserve">, le Candidat qui ne fabrique ou ne produit pas les Fournitures qu’il offre, soumettra une Autorisation du Fabriquant, en utilisant à cet effet le formulaire type inclus dans la Section III, pour attester du fait qu’il a été dûment autorisé par le fabriquant ou le producteur des Fournitures pour </w:t>
            </w:r>
            <w:r w:rsidR="006A6E81">
              <w:rPr>
                <w:rFonts w:ascii="Frutiger 55" w:hAnsi="Frutiger 55"/>
                <w:lang w:val="fr-FR"/>
              </w:rPr>
              <w:t>importer</w:t>
            </w:r>
            <w:r w:rsidRPr="005F7D9A">
              <w:rPr>
                <w:rFonts w:ascii="Frutiger 55" w:hAnsi="Frutiger 55"/>
                <w:lang w:val="fr-FR"/>
              </w:rPr>
              <w:t xml:space="preserve"> ces dernières </w:t>
            </w:r>
            <w:r w:rsidR="006A6E81">
              <w:rPr>
                <w:rFonts w:ascii="Frutiger 55" w:hAnsi="Frutiger 55"/>
                <w:lang w:val="fr-FR"/>
              </w:rPr>
              <w:t>dans le</w:t>
            </w:r>
            <w:r w:rsidRPr="005F7D9A">
              <w:rPr>
                <w:rFonts w:ascii="Frutiger 55" w:hAnsi="Frutiger 55"/>
                <w:i/>
                <w:lang w:val="fr-FR"/>
              </w:rPr>
              <w:t xml:space="preserve"> </w:t>
            </w:r>
            <w:r w:rsidRPr="005F7D9A">
              <w:rPr>
                <w:rFonts w:ascii="Frutiger 55" w:hAnsi="Frutiger 55"/>
                <w:lang w:val="fr-FR"/>
              </w:rPr>
              <w:t>Pays de l’Autorité contractante</w:t>
            </w:r>
            <w:r w:rsidR="006A6E81">
              <w:rPr>
                <w:rFonts w:ascii="Frutiger 55" w:hAnsi="Frutiger 55"/>
                <w:lang w:val="fr-FR"/>
              </w:rPr>
              <w:t xml:space="preserve"> </w:t>
            </w:r>
            <w:r w:rsidRPr="005F7D9A">
              <w:rPr>
                <w:rFonts w:ascii="Frutiger 55" w:hAnsi="Frutiger 55"/>
                <w:lang w:val="fr-FR"/>
              </w:rPr>
              <w:t xml:space="preserve">; </w:t>
            </w:r>
          </w:p>
          <w:p w:rsidR="00940BF3" w:rsidRPr="00BB2A66" w:rsidRDefault="005F7D9A">
            <w:pPr>
              <w:spacing w:after="240"/>
              <w:ind w:left="1224" w:hanging="619"/>
              <w:jc w:val="both"/>
              <w:rPr>
                <w:rFonts w:ascii="Frutiger 55" w:hAnsi="Frutiger 55"/>
              </w:rPr>
            </w:pPr>
            <w:r w:rsidRPr="005F7D9A">
              <w:rPr>
                <w:rFonts w:ascii="Frutiger 55" w:hAnsi="Frutiger 55"/>
              </w:rPr>
              <w:t xml:space="preserve">b) </w:t>
            </w:r>
            <w:r w:rsidRPr="005F7D9A">
              <w:rPr>
                <w:rFonts w:ascii="Frutiger 55" w:hAnsi="Frutiger 55"/>
              </w:rPr>
              <w:tab/>
              <w:t xml:space="preserve">si requis par les </w:t>
            </w:r>
            <w:r w:rsidRPr="005F7D9A">
              <w:rPr>
                <w:rFonts w:ascii="Frutiger 55" w:hAnsi="Frutiger 55"/>
                <w:b/>
                <w:bCs/>
              </w:rPr>
              <w:t>DPAO</w:t>
            </w:r>
            <w:r w:rsidRPr="005F7D9A">
              <w:rPr>
                <w:rFonts w:ascii="Frutiger 55" w:hAnsi="Frutiger 55"/>
              </w:rPr>
              <w:t>, au cas où il n’est pas présent dans</w:t>
            </w:r>
            <w:r w:rsidR="006A6E81">
              <w:rPr>
                <w:rFonts w:ascii="Frutiger 55" w:hAnsi="Frutiger 55"/>
              </w:rPr>
              <w:t xml:space="preserve"> le </w:t>
            </w:r>
            <w:r w:rsidRPr="005F7D9A">
              <w:rPr>
                <w:rFonts w:ascii="Frutiger 55" w:hAnsi="Frutiger 55"/>
              </w:rPr>
              <w:t xml:space="preserve">pays </w:t>
            </w:r>
            <w:r w:rsidR="006A6E81" w:rsidRPr="006A6E81">
              <w:rPr>
                <w:rFonts w:ascii="Frutiger 55" w:hAnsi="Frutiger 55"/>
              </w:rPr>
              <w:t>de l’Autorité contractante</w:t>
            </w:r>
            <w:r w:rsidRPr="005F7D9A">
              <w:rPr>
                <w:rFonts w:ascii="Frutiger 55" w:hAnsi="Frutiger 55"/>
              </w:rPr>
              <w:t>, le Candidat est ou sera (si son offre est acceptée) représenté par un agent équipé et en mesure de répondre aux obligations contractuelles de l’Attributaire en matière de spécifications techniques, d’entretien, de réparations et de fournitures de pièces détachées.</w:t>
            </w:r>
          </w:p>
          <w:p w:rsidR="00940BF3" w:rsidRPr="00BB2A66" w:rsidRDefault="005F7D9A" w:rsidP="001D3151">
            <w:pPr>
              <w:spacing w:after="240"/>
              <w:ind w:left="578" w:firstLine="27"/>
              <w:jc w:val="both"/>
              <w:rPr>
                <w:rFonts w:ascii="Frutiger 55" w:hAnsi="Frutiger 55"/>
                <w:sz w:val="16"/>
              </w:rPr>
            </w:pPr>
            <w:r w:rsidRPr="005F7D9A">
              <w:rPr>
                <w:rFonts w:ascii="Frutiger 55" w:hAnsi="Frutiger 55"/>
              </w:rPr>
              <w:t xml:space="preserve">c) </w:t>
            </w:r>
            <w:r w:rsidRPr="005F7D9A">
              <w:rPr>
                <w:rFonts w:ascii="Frutiger 55" w:hAnsi="Frutiger 55"/>
              </w:rPr>
              <w:tab/>
              <w:t>le Candidat remplit chacun des critères de</w:t>
            </w:r>
            <w:r w:rsidR="001D3151">
              <w:rPr>
                <w:rFonts w:ascii="Frutiger 55" w:hAnsi="Frutiger 55"/>
              </w:rPr>
              <w:t xml:space="preserve"> </w:t>
            </w:r>
            <w:r w:rsidRPr="005F7D9A">
              <w:rPr>
                <w:rFonts w:ascii="Frutiger 55" w:hAnsi="Frutiger 55"/>
              </w:rPr>
              <w:t xml:space="preserve">qualification spécifiés à la Clause 5 des IC. </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175" w:name="_Toc438438841"/>
            <w:bookmarkStart w:id="176" w:name="_Toc438532604"/>
            <w:bookmarkStart w:id="177" w:name="_Toc438733985"/>
            <w:bookmarkStart w:id="178" w:name="_Toc438907024"/>
            <w:bookmarkStart w:id="179" w:name="_Toc438907223"/>
            <w:bookmarkStart w:id="180" w:name="_Toc13836124"/>
            <w:r w:rsidRPr="005F7D9A">
              <w:rPr>
                <w:rFonts w:ascii="Frutiger 55" w:hAnsi="Frutiger 55"/>
              </w:rPr>
              <w:t>Période de validité des offres</w:t>
            </w:r>
            <w:bookmarkEnd w:id="175"/>
            <w:bookmarkEnd w:id="176"/>
            <w:bookmarkEnd w:id="177"/>
            <w:bookmarkEnd w:id="178"/>
            <w:bookmarkEnd w:id="179"/>
            <w:bookmarkEnd w:id="180"/>
          </w:p>
        </w:tc>
        <w:tc>
          <w:tcPr>
            <w:tcW w:w="7283" w:type="dxa"/>
            <w:gridSpan w:val="2"/>
          </w:tcPr>
          <w:p w:rsidR="00940BF3" w:rsidRPr="00BB2A66" w:rsidRDefault="005F7D9A">
            <w:pPr>
              <w:spacing w:after="240"/>
              <w:ind w:left="576" w:hanging="576"/>
              <w:jc w:val="both"/>
              <w:rPr>
                <w:rFonts w:ascii="Frutiger 55" w:hAnsi="Frutiger 55"/>
              </w:rPr>
            </w:pPr>
            <w:r w:rsidRPr="005F7D9A">
              <w:rPr>
                <w:rFonts w:ascii="Frutiger 55" w:hAnsi="Frutiger 55"/>
              </w:rPr>
              <w:t>19.1</w:t>
            </w:r>
            <w:r w:rsidRPr="005F7D9A">
              <w:rPr>
                <w:rFonts w:ascii="Frutiger 55" w:hAnsi="Frutiger 55"/>
              </w:rPr>
              <w:tab/>
              <w:t xml:space="preserve">Les offres demeureront valables pendant la période spécifiée dans les </w:t>
            </w:r>
            <w:r w:rsidRPr="005F7D9A">
              <w:rPr>
                <w:rFonts w:ascii="Frutiger 55" w:hAnsi="Frutiger 55"/>
                <w:b/>
              </w:rPr>
              <w:t>DPAO</w:t>
            </w:r>
            <w:r w:rsidRPr="005F7D9A">
              <w:rPr>
                <w:rFonts w:ascii="Frutiger 55" w:hAnsi="Frutiger 55"/>
              </w:rPr>
              <w:t xml:space="preserve"> après la date limite de soumission fixée par l’Autorité contractante. Une offre valable pour une période plus courte sera considérée comme non conforme et rejetée par l’Autorité contractante.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6A6E81">
            <w:pPr>
              <w:tabs>
                <w:tab w:val="left" w:pos="612"/>
              </w:tabs>
              <w:spacing w:after="240"/>
              <w:ind w:left="576" w:hanging="576"/>
              <w:jc w:val="both"/>
              <w:rPr>
                <w:rFonts w:ascii="Frutiger 55" w:hAnsi="Frutiger 55"/>
                <w:spacing w:val="-4"/>
              </w:rPr>
            </w:pPr>
            <w:r w:rsidRPr="005F7D9A">
              <w:rPr>
                <w:rFonts w:ascii="Frutiger 55" w:hAnsi="Frutiger 55"/>
                <w:spacing w:val="-4"/>
              </w:rPr>
              <w:t>19.2</w:t>
            </w:r>
            <w:r w:rsidRPr="005F7D9A">
              <w:rPr>
                <w:rFonts w:ascii="Frutiger 55" w:hAnsi="Frutiger 55"/>
                <w:spacing w:val="-4"/>
              </w:rPr>
              <w:tab/>
            </w:r>
            <w:r w:rsidRPr="005F7D9A">
              <w:rPr>
                <w:rFonts w:ascii="Frutiger 55" w:hAnsi="Frutiger 55"/>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durée correspondante. Un candidat peut refuser de proroger la validité de son offre sans perdre sa garantie dont l’original lui sera immédiatement restitué par l’Autorité contractante. Un candidat qui consent à cette prorogation ne se verra pas demander de modifier son offre, ni ne sera autorisé à le faire,</w:t>
            </w:r>
            <w:r w:rsidR="006A6E81">
              <w:rPr>
                <w:rFonts w:ascii="Frutiger 55" w:hAnsi="Frutiger 55"/>
              </w:rPr>
              <w:t xml:space="preserve"> sous réserve de la clause 14.5 des IC</w:t>
            </w:r>
            <w:r w:rsidRPr="005F7D9A">
              <w:rPr>
                <w:rFonts w:ascii="Frutiger 55" w:hAnsi="Frutiger 55"/>
              </w:rPr>
              <w:t xml:space="preserve">. </w:t>
            </w:r>
          </w:p>
        </w:tc>
      </w:tr>
      <w:tr w:rsidR="00940BF3" w:rsidRPr="00BB2A66" w:rsidTr="00D72D2A">
        <w:trPr>
          <w:gridAfter w:val="1"/>
          <w:wAfter w:w="90" w:type="dxa"/>
          <w:trHeight w:val="708"/>
        </w:trPr>
        <w:tc>
          <w:tcPr>
            <w:tcW w:w="1866" w:type="dxa"/>
          </w:tcPr>
          <w:p w:rsidR="00940BF3" w:rsidRPr="00BB2A66" w:rsidRDefault="005F7D9A" w:rsidP="00764DE0">
            <w:pPr>
              <w:pStyle w:val="Header1-Clauses"/>
              <w:numPr>
                <w:ilvl w:val="0"/>
                <w:numId w:val="78"/>
              </w:numPr>
              <w:rPr>
                <w:rFonts w:ascii="Frutiger 55" w:hAnsi="Frutiger 55"/>
              </w:rPr>
            </w:pPr>
            <w:bookmarkStart w:id="181" w:name="_Toc13836125"/>
            <w:r w:rsidRPr="005F7D9A">
              <w:rPr>
                <w:rFonts w:ascii="Frutiger 55" w:hAnsi="Frutiger 55"/>
              </w:rPr>
              <w:t>Garantie de soumission</w:t>
            </w:r>
            <w:bookmarkEnd w:id="181"/>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Le Candidat fournira une garantie de soumission qui fera partie intégrante de son offre, comme spécifié dans le </w:t>
            </w:r>
            <w:r w:rsidRPr="005F7D9A">
              <w:rPr>
                <w:rFonts w:ascii="Frutiger 55" w:hAnsi="Frutiger 55"/>
                <w:b/>
              </w:rPr>
              <w:t>DPAO</w:t>
            </w:r>
            <w:r w:rsidRPr="005F7D9A">
              <w:rPr>
                <w:rFonts w:ascii="Frutiger 55" w:hAnsi="Frutiger 55"/>
              </w:rPr>
              <w:t xml:space="preserve">. </w:t>
            </w:r>
          </w:p>
        </w:tc>
      </w:tr>
      <w:tr w:rsidR="00940BF3" w:rsidRPr="00BB2A66" w:rsidTr="00D72D2A">
        <w:trPr>
          <w:gridAfter w:val="1"/>
          <w:wAfter w:w="90" w:type="dxa"/>
          <w:trHeight w:val="645"/>
        </w:trPr>
        <w:tc>
          <w:tcPr>
            <w:tcW w:w="1866" w:type="dxa"/>
          </w:tcPr>
          <w:p w:rsidR="00940BF3" w:rsidRPr="00BB2A66" w:rsidRDefault="00940BF3">
            <w:pPr>
              <w:rPr>
                <w:rFonts w:ascii="Frutiger 55" w:hAnsi="Frutiger 55"/>
              </w:rPr>
            </w:pPr>
            <w:bookmarkStart w:id="182" w:name="_Toc438532606"/>
            <w:bookmarkEnd w:id="182"/>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 La garantie devra :</w:t>
            </w:r>
          </w:p>
          <w:p w:rsidR="000F765A" w:rsidRPr="00BB2A66" w:rsidRDefault="005F7D9A" w:rsidP="00764DE0">
            <w:pPr>
              <w:numPr>
                <w:ilvl w:val="0"/>
                <w:numId w:val="90"/>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au choix du Candidat, être sous l’une des formes ci- après : (i) une lettre de crédit irrévocable, ou (ii) une garantie bancaire provenant d’une institution bancaire, ou (iii) une garantie émise par une institution financière habilitée à cet effet, telle une société d’assurance, de cautionnement ou de garantie, ou iv) un chèque certifié ;</w:t>
            </w:r>
          </w:p>
          <w:p w:rsidR="000F765A" w:rsidRPr="00BB2A66" w:rsidRDefault="000F765A" w:rsidP="000F765A">
            <w:pPr>
              <w:rPr>
                <w:rFonts w:ascii="Frutiger 55" w:hAnsi="Frutiger 55"/>
              </w:rPr>
            </w:pPr>
          </w:p>
          <w:p w:rsidR="00940BF3" w:rsidRPr="00BB2A66" w:rsidRDefault="005F7D9A" w:rsidP="00764DE0">
            <w:pPr>
              <w:pStyle w:val="2AutoList1"/>
              <w:numPr>
                <w:ilvl w:val="0"/>
                <w:numId w:val="90"/>
              </w:numPr>
              <w:spacing w:after="200"/>
              <w:rPr>
                <w:rFonts w:ascii="Frutiger 55" w:hAnsi="Frutiger 55"/>
                <w:lang w:val="fr-FR"/>
              </w:rPr>
            </w:pPr>
            <w:r w:rsidRPr="005F7D9A">
              <w:rPr>
                <w:rFonts w:ascii="Frutiger 55" w:hAnsi="Frutiger 55"/>
                <w:lang w:val="fr-FR"/>
              </w:rPr>
              <w:t xml:space="preserve">provenir d’une institution au choix du Candidat. Si l’institution d’émission de la garantie est étrangère, elle devra avoir une institution financière correspondante située </w:t>
            </w:r>
            <w:r w:rsidR="006A6E81">
              <w:rPr>
                <w:rFonts w:ascii="Frutiger 55" w:hAnsi="Frutiger 55"/>
                <w:lang w:val="fr-FR"/>
              </w:rPr>
              <w:t>dans le</w:t>
            </w:r>
            <w:r w:rsidRPr="005F7D9A">
              <w:rPr>
                <w:rFonts w:ascii="Frutiger 55" w:hAnsi="Frutiger 55"/>
                <w:i/>
                <w:lang w:val="fr-FR"/>
              </w:rPr>
              <w:t xml:space="preserve"> </w:t>
            </w:r>
            <w:r w:rsidRPr="005F7D9A">
              <w:rPr>
                <w:rFonts w:ascii="Frutiger 55" w:hAnsi="Frutiger 55"/>
                <w:lang w:val="fr-FR"/>
              </w:rPr>
              <w:t>pays de l’autorité contractante auprès de laquelle un appel en garantie pourra être fait ;</w:t>
            </w:r>
          </w:p>
          <w:p w:rsidR="005370B6" w:rsidRPr="00BB2A66" w:rsidRDefault="005370B6">
            <w:pPr>
              <w:pStyle w:val="Paragraphedeliste"/>
              <w:rPr>
                <w:rFonts w:ascii="Frutiger 55" w:hAnsi="Frutiger 55"/>
              </w:rPr>
            </w:pPr>
          </w:p>
          <w:p w:rsidR="00940BF3" w:rsidRPr="00BB2A66" w:rsidRDefault="005F7D9A" w:rsidP="00764DE0">
            <w:pPr>
              <w:pStyle w:val="2AutoList1"/>
              <w:numPr>
                <w:ilvl w:val="0"/>
                <w:numId w:val="90"/>
              </w:numPr>
              <w:spacing w:after="200"/>
              <w:ind w:hanging="516"/>
              <w:rPr>
                <w:rFonts w:ascii="Frutiger 55" w:hAnsi="Frutiger 55"/>
                <w:lang w:val="fr-FR"/>
              </w:rPr>
            </w:pPr>
            <w:r w:rsidRPr="005F7D9A">
              <w:rPr>
                <w:rFonts w:ascii="Frutiger 55" w:hAnsi="Frutiger 55"/>
                <w:lang w:val="fr-FR"/>
              </w:rPr>
              <w:t xml:space="preserve">être conforme au formulaire de garantie de soumission figurant à la Section III ; </w:t>
            </w:r>
          </w:p>
          <w:p w:rsidR="00940BF3" w:rsidRPr="00BB2A66" w:rsidRDefault="005F7D9A" w:rsidP="00764DE0">
            <w:pPr>
              <w:pStyle w:val="2AutoList1"/>
              <w:numPr>
                <w:ilvl w:val="0"/>
                <w:numId w:val="90"/>
              </w:numPr>
              <w:spacing w:after="200"/>
              <w:ind w:hanging="516"/>
              <w:rPr>
                <w:rFonts w:ascii="Frutiger 55" w:hAnsi="Frutiger 55"/>
                <w:lang w:val="fr-FR"/>
              </w:rPr>
            </w:pPr>
            <w:r w:rsidRPr="005F7D9A">
              <w:rPr>
                <w:rFonts w:ascii="Frutiger 55" w:hAnsi="Frutiger 55"/>
                <w:lang w:val="fr-FR"/>
              </w:rPr>
              <w:t>être payable immédiatement, sur demande écrite formulée par l’Autorité contractante dans le cas où les conditions énumérées à la clause 20.5 des IC sont invoquées ;</w:t>
            </w:r>
          </w:p>
          <w:p w:rsidR="00940BF3" w:rsidRPr="00BB2A66" w:rsidRDefault="005F7D9A" w:rsidP="00764DE0">
            <w:pPr>
              <w:pStyle w:val="2AutoList1"/>
              <w:numPr>
                <w:ilvl w:val="0"/>
                <w:numId w:val="90"/>
              </w:numPr>
              <w:spacing w:after="200"/>
              <w:ind w:hanging="516"/>
              <w:rPr>
                <w:rFonts w:ascii="Frutiger 55" w:hAnsi="Frutiger 55"/>
                <w:lang w:val="fr-FR"/>
              </w:rPr>
            </w:pPr>
            <w:r w:rsidRPr="005F7D9A">
              <w:rPr>
                <w:rFonts w:ascii="Frutiger 55" w:hAnsi="Frutiger 55"/>
                <w:lang w:val="fr-FR"/>
              </w:rPr>
              <w:t>être soumise sous la forme d’un document original ; une copie ne sera pas admise ;</w:t>
            </w:r>
          </w:p>
          <w:p w:rsidR="00940BF3" w:rsidRPr="00BB2A66" w:rsidRDefault="005F7D9A" w:rsidP="00764DE0">
            <w:pPr>
              <w:pStyle w:val="2AutoList1"/>
              <w:numPr>
                <w:ilvl w:val="0"/>
                <w:numId w:val="90"/>
              </w:numPr>
              <w:spacing w:after="200"/>
              <w:ind w:hanging="516"/>
              <w:rPr>
                <w:rFonts w:ascii="Frutiger 55" w:hAnsi="Frutiger 55"/>
                <w:lang w:val="fr-FR"/>
              </w:rPr>
            </w:pPr>
            <w:r w:rsidRPr="005F7D9A">
              <w:rPr>
                <w:rFonts w:ascii="Frutiger 55" w:hAnsi="Frutiger 55"/>
                <w:lang w:val="fr-FR"/>
              </w:rPr>
              <w:t xml:space="preserve">demeurer valide pendant </w:t>
            </w:r>
            <w:proofErr w:type="spellStart"/>
            <w:r w:rsidRPr="001D3151">
              <w:rPr>
                <w:rFonts w:ascii="Frutiger 55" w:hAnsi="Frutiger 55"/>
                <w:lang w:val="fr-FR"/>
              </w:rPr>
              <w:t>vingt huit</w:t>
            </w:r>
            <w:proofErr w:type="spellEnd"/>
            <w:r w:rsidRPr="001D3151">
              <w:rPr>
                <w:rFonts w:ascii="Frutiger 55" w:hAnsi="Frutiger 55"/>
                <w:lang w:val="fr-FR"/>
              </w:rPr>
              <w:t xml:space="preserve"> (28) jours</w:t>
            </w:r>
            <w:r w:rsidRPr="005F7D9A">
              <w:rPr>
                <w:rFonts w:ascii="Frutiger 55" w:hAnsi="Frutiger 55"/>
                <w:lang w:val="fr-FR"/>
              </w:rPr>
              <w:t xml:space="preserve"> après l’expiration de la durée de validité de l’offre, en cas de prorogation du délai de </w:t>
            </w:r>
            <w:proofErr w:type="spellStart"/>
            <w:r w:rsidRPr="005F7D9A">
              <w:rPr>
                <w:rFonts w:ascii="Frutiger 55" w:hAnsi="Frutiger 55"/>
                <w:lang w:val="fr-FR"/>
              </w:rPr>
              <w:t>valdité</w:t>
            </w:r>
            <w:proofErr w:type="spellEnd"/>
            <w:r w:rsidRPr="005F7D9A">
              <w:rPr>
                <w:rFonts w:ascii="Frutiger 55" w:hAnsi="Frutiger 55"/>
                <w:lang w:val="fr-FR"/>
              </w:rPr>
              <w:t xml:space="preserve"> de l’offre, la garantie de soumission sera prorogée du même délai. </w:t>
            </w:r>
          </w:p>
        </w:tc>
      </w:tr>
      <w:tr w:rsidR="00940BF3" w:rsidRPr="00BB2A66" w:rsidTr="00D72D2A">
        <w:trPr>
          <w:gridAfter w:val="1"/>
          <w:wAfter w:w="90" w:type="dxa"/>
          <w:trHeight w:val="944"/>
        </w:trPr>
        <w:tc>
          <w:tcPr>
            <w:tcW w:w="1866" w:type="dxa"/>
          </w:tcPr>
          <w:p w:rsidR="00940BF3" w:rsidRPr="00BB2A66" w:rsidRDefault="00940BF3">
            <w:pPr>
              <w:rPr>
                <w:rFonts w:ascii="Frutiger 55" w:hAnsi="Frutiger 55"/>
              </w:rPr>
            </w:pPr>
            <w:bookmarkStart w:id="183" w:name="_Toc438532607"/>
            <w:bookmarkEnd w:id="183"/>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Toute offre non accompagnée d’une garantie de soumission, selon les dispositions de la clause 20.1 des IC, sera écartée par l’Autorité contractante comme étant non conforme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184" w:name="_Toc438532608"/>
            <w:bookmarkEnd w:id="184"/>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Les garanties de soumission des candidats non retenus leur seront restituées </w:t>
            </w:r>
            <w:proofErr w:type="spellStart"/>
            <w:r w:rsidRPr="005F7D9A">
              <w:rPr>
                <w:rFonts w:ascii="Frutiger 55" w:hAnsi="Frutiger 55"/>
              </w:rPr>
              <w:t>immdiatement</w:t>
            </w:r>
            <w:proofErr w:type="spellEnd"/>
            <w:r w:rsidRPr="005F7D9A">
              <w:rPr>
                <w:rFonts w:ascii="Frutiger 55" w:hAnsi="Frutiger 55"/>
              </w:rPr>
              <w:t xml:space="preserve"> après que le soumissionnaire retenu aura fourni la garantie de bonne exécution, conformément à l’</w:t>
            </w:r>
            <w:proofErr w:type="spellStart"/>
            <w:r w:rsidRPr="005F7D9A">
              <w:rPr>
                <w:rFonts w:ascii="Frutiger 55" w:hAnsi="Frutiger 55"/>
              </w:rPr>
              <w:t>artcile</w:t>
            </w:r>
            <w:proofErr w:type="spellEnd"/>
            <w:r w:rsidRPr="005F7D9A">
              <w:rPr>
                <w:rFonts w:ascii="Frutiger 55" w:hAnsi="Frutiger 55"/>
              </w:rPr>
              <w:t xml:space="preserve"> 40 des IC. </w:t>
            </w:r>
          </w:p>
        </w:tc>
      </w:tr>
      <w:tr w:rsidR="00940BF3" w:rsidRPr="00BB2A66" w:rsidTr="00D72D2A">
        <w:trPr>
          <w:gridAfter w:val="1"/>
          <w:wAfter w:w="90" w:type="dxa"/>
          <w:trHeight w:val="147"/>
        </w:trPr>
        <w:tc>
          <w:tcPr>
            <w:tcW w:w="1866" w:type="dxa"/>
          </w:tcPr>
          <w:p w:rsidR="00940BF3" w:rsidRPr="00BB2A66" w:rsidRDefault="00940BF3">
            <w:pPr>
              <w:pStyle w:val="Outline"/>
              <w:spacing w:before="0"/>
              <w:rPr>
                <w:rFonts w:ascii="Frutiger 55" w:hAnsi="Frutiger 55"/>
                <w:kern w:val="0"/>
              </w:rPr>
            </w:pPr>
            <w:bookmarkStart w:id="185" w:name="_Toc438532609"/>
            <w:bookmarkStart w:id="186" w:name="_Toc438532610"/>
            <w:bookmarkStart w:id="187" w:name="_Toc438532611"/>
            <w:bookmarkEnd w:id="185"/>
            <w:bookmarkEnd w:id="186"/>
            <w:bookmarkEnd w:id="187"/>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 garantie de soumission peut être saisie :</w:t>
            </w:r>
          </w:p>
          <w:p w:rsidR="00940BF3" w:rsidRPr="00BB2A66" w:rsidRDefault="005F7D9A" w:rsidP="00764DE0">
            <w:pPr>
              <w:pStyle w:val="Retraitcorpsdetexte"/>
              <w:numPr>
                <w:ilvl w:val="0"/>
                <w:numId w:val="14"/>
              </w:numPr>
              <w:tabs>
                <w:tab w:val="clear" w:pos="432"/>
              </w:tabs>
              <w:spacing w:after="180"/>
              <w:ind w:left="1152" w:hanging="576"/>
              <w:rPr>
                <w:rFonts w:ascii="Frutiger 55" w:hAnsi="Frutiger 55"/>
                <w:lang w:val="fr-FR"/>
              </w:rPr>
            </w:pPr>
            <w:r w:rsidRPr="005F7D9A">
              <w:rPr>
                <w:rFonts w:ascii="Frutiger 55" w:hAnsi="Frutiger 55"/>
                <w:lang w:val="fr-FR"/>
              </w:rPr>
              <w:t>si le Candidat retire son offre pendant le délai de validité qu’il aura spécifié dans la lettre de soumission de son offre, sous réserve des dispositions de la clause 19.2 des IC ; ou</w:t>
            </w:r>
          </w:p>
          <w:p w:rsidR="00940BF3" w:rsidRPr="00BB2A66" w:rsidRDefault="005F7D9A" w:rsidP="00764DE0">
            <w:pPr>
              <w:numPr>
                <w:ilvl w:val="0"/>
                <w:numId w:val="14"/>
              </w:numPr>
              <w:tabs>
                <w:tab w:val="clear" w:pos="432"/>
              </w:tabs>
              <w:spacing w:after="180"/>
              <w:ind w:left="1152" w:hanging="576"/>
              <w:jc w:val="both"/>
              <w:rPr>
                <w:rFonts w:ascii="Frutiger 55" w:hAnsi="Frutiger 55"/>
              </w:rPr>
            </w:pPr>
            <w:r w:rsidRPr="005F7D9A">
              <w:rPr>
                <w:rFonts w:ascii="Frutiger 55" w:hAnsi="Frutiger 55"/>
              </w:rPr>
              <w:t>s’agissant du Candidat retenu, si ce dernier :</w:t>
            </w:r>
          </w:p>
          <w:p w:rsidR="00E32BAB" w:rsidRPr="00BB2A66" w:rsidRDefault="005F7D9A" w:rsidP="00764DE0">
            <w:pPr>
              <w:numPr>
                <w:ilvl w:val="0"/>
                <w:numId w:val="22"/>
              </w:numPr>
              <w:tabs>
                <w:tab w:val="clear" w:pos="720"/>
                <w:tab w:val="left" w:pos="1602"/>
              </w:tabs>
              <w:spacing w:after="180"/>
              <w:ind w:left="1602" w:hanging="450"/>
              <w:jc w:val="both"/>
              <w:rPr>
                <w:rFonts w:ascii="Frutiger 55" w:hAnsi="Frutiger 55"/>
              </w:rPr>
            </w:pPr>
            <w:r w:rsidRPr="005F7D9A">
              <w:rPr>
                <w:rFonts w:ascii="Frutiger 55" w:hAnsi="Frutiger 55"/>
              </w:rPr>
              <w:t>n’accepte pas les corrections apportées à son offre pendant l’évaluation et la comparaison des offres ;</w:t>
            </w:r>
          </w:p>
          <w:p w:rsidR="00940BF3" w:rsidRPr="00BB2A66" w:rsidRDefault="005F7D9A" w:rsidP="00764DE0">
            <w:pPr>
              <w:numPr>
                <w:ilvl w:val="0"/>
                <w:numId w:val="22"/>
              </w:numPr>
              <w:tabs>
                <w:tab w:val="clear" w:pos="720"/>
                <w:tab w:val="left" w:pos="1602"/>
              </w:tabs>
              <w:spacing w:after="180"/>
              <w:ind w:left="1602" w:hanging="450"/>
              <w:jc w:val="both"/>
              <w:rPr>
                <w:rFonts w:ascii="Frutiger 55" w:hAnsi="Frutiger 55"/>
              </w:rPr>
            </w:pPr>
            <w:r w:rsidRPr="005F7D9A">
              <w:rPr>
                <w:rFonts w:ascii="Frutiger 55" w:hAnsi="Frutiger 55"/>
              </w:rPr>
              <w:t xml:space="preserve">manque à son obligation de signer le Marché en application de la clause 40 des IC ; </w:t>
            </w:r>
          </w:p>
          <w:p w:rsidR="00940BF3" w:rsidRPr="00BB2A66" w:rsidRDefault="005F7D9A" w:rsidP="00764DE0">
            <w:pPr>
              <w:numPr>
                <w:ilvl w:val="0"/>
                <w:numId w:val="22"/>
              </w:numPr>
              <w:tabs>
                <w:tab w:val="clear" w:pos="720"/>
                <w:tab w:val="left" w:pos="1602"/>
              </w:tabs>
              <w:spacing w:after="180"/>
              <w:ind w:left="1602" w:hanging="450"/>
              <w:jc w:val="both"/>
              <w:rPr>
                <w:rFonts w:ascii="Frutiger 55" w:hAnsi="Frutiger 55"/>
              </w:rPr>
            </w:pPr>
            <w:r w:rsidRPr="005F7D9A">
              <w:rPr>
                <w:rFonts w:ascii="Frutiger 55" w:hAnsi="Frutiger 55"/>
              </w:rPr>
              <w:t>manque à son obligation de fournir la garantie de bonne exécution en application de la clause 42 des IC ;</w:t>
            </w:r>
          </w:p>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 La garantie de soumission d’un groupement d’entreprises doit désigner comme soumissionnaire le groupement qui a soumis l’offre. Si un groupement n’a pas été formellement constitué lors du dépôt de l’offre, la garantie de soumission d’un groupement d’entreprises doit désigner comme soumissionnaire tous les membres du futur groupement.</w:t>
            </w:r>
          </w:p>
          <w:p w:rsidR="000452BB"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 garantie de soumission du candidat retenu lui sera restituée dans les meilleurs délais après la signature du Marché, et en tout état de cause dès remise de la garantie de bonne exécution requise.</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spacing w:before="240"/>
              <w:rPr>
                <w:rFonts w:ascii="Frutiger 55" w:hAnsi="Frutiger 55"/>
              </w:rPr>
            </w:pPr>
            <w:bookmarkStart w:id="188" w:name="_Toc438438843"/>
            <w:bookmarkStart w:id="189" w:name="_Toc438532612"/>
            <w:bookmarkStart w:id="190" w:name="_Toc438733987"/>
            <w:bookmarkStart w:id="191" w:name="_Toc438907026"/>
            <w:bookmarkStart w:id="192" w:name="_Toc438907225"/>
            <w:bookmarkStart w:id="193" w:name="_Toc13836126"/>
            <w:r w:rsidRPr="005F7D9A">
              <w:rPr>
                <w:rFonts w:ascii="Frutiger 55" w:hAnsi="Frutiger 55"/>
              </w:rPr>
              <w:t>Forme et signature de l’offre</w:t>
            </w:r>
            <w:bookmarkEnd w:id="188"/>
            <w:bookmarkEnd w:id="189"/>
            <w:bookmarkEnd w:id="190"/>
            <w:bookmarkEnd w:id="191"/>
            <w:bookmarkEnd w:id="192"/>
            <w:bookmarkEnd w:id="193"/>
          </w:p>
        </w:tc>
        <w:tc>
          <w:tcPr>
            <w:tcW w:w="7283" w:type="dxa"/>
            <w:gridSpan w:val="2"/>
          </w:tcPr>
          <w:p w:rsidR="00940BF3" w:rsidRPr="00BB2A66" w:rsidRDefault="005F7D9A" w:rsidP="00764DE0">
            <w:pPr>
              <w:numPr>
                <w:ilvl w:val="1"/>
                <w:numId w:val="78"/>
              </w:numPr>
              <w:spacing w:before="240" w:after="200"/>
              <w:ind w:left="612" w:hanging="612"/>
              <w:jc w:val="both"/>
              <w:rPr>
                <w:rFonts w:ascii="Frutiger 55" w:hAnsi="Frutiger 55"/>
              </w:rPr>
            </w:pPr>
            <w:r w:rsidRPr="005F7D9A">
              <w:rPr>
                <w:rFonts w:ascii="Frutiger 55" w:hAnsi="Frutiger 55"/>
              </w:rPr>
              <w:t xml:space="preserve"> Le Candidat préparera un original des documents constitutifs de l’offre tels que décrits à la clause 11 des IC, en indiquant clairement la mention « ORIGINAL ». Par ailleurs, il soumettra le nombre de copies de l’offre indiqué dans les </w:t>
            </w:r>
            <w:r w:rsidRPr="005F7D9A">
              <w:rPr>
                <w:rFonts w:ascii="Frutiger 55" w:hAnsi="Frutiger 55"/>
                <w:b/>
                <w:bCs/>
              </w:rPr>
              <w:t>DPAO</w:t>
            </w:r>
            <w:r w:rsidRPr="005F7D9A">
              <w:rPr>
                <w:rFonts w:ascii="Frutiger 55" w:hAnsi="Frutiger 55"/>
              </w:rPr>
              <w:t xml:space="preserve">, en mentionnant clairement sur ces exemplaires « COPIE ». En cas de différences entre les copies et l’original, l’original fera foi.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telles que le catalogue du fabricant, seront paraphées par la personne signataire de l’offre.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 Tout ajout entre les lignes, rature ou surcharge, pour être valable, devra être signé ou paraphé par la personne signataire de l’offre.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pPr>
              <w:pStyle w:val="Corpsdetexte2"/>
              <w:spacing w:before="0" w:after="200"/>
              <w:rPr>
                <w:rFonts w:ascii="Frutiger 55" w:hAnsi="Frutiger 55"/>
                <w:lang w:val="fr-FR"/>
              </w:rPr>
            </w:pPr>
            <w:bookmarkStart w:id="194" w:name="_Toc438438844"/>
            <w:bookmarkStart w:id="195" w:name="_Toc438532613"/>
            <w:bookmarkStart w:id="196" w:name="_Toc438733988"/>
            <w:bookmarkStart w:id="197" w:name="_Toc438962070"/>
            <w:bookmarkStart w:id="198" w:name="_Toc461939619"/>
            <w:r w:rsidRPr="005F7D9A">
              <w:rPr>
                <w:rFonts w:ascii="Frutiger 55" w:hAnsi="Frutiger 55"/>
                <w:lang w:val="fr-FR"/>
              </w:rPr>
              <w:t>Remise des Offres et Ouverture des plis</w:t>
            </w:r>
            <w:bookmarkEnd w:id="194"/>
            <w:bookmarkEnd w:id="195"/>
            <w:bookmarkEnd w:id="196"/>
            <w:bookmarkEnd w:id="197"/>
            <w:bookmarkEnd w:id="198"/>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199" w:name="_Toc13836127"/>
            <w:bookmarkStart w:id="200" w:name="_Toc438438845"/>
            <w:bookmarkStart w:id="201" w:name="_Toc438532614"/>
            <w:bookmarkStart w:id="202" w:name="_Toc438733989"/>
            <w:bookmarkStart w:id="203" w:name="_Toc438907027"/>
            <w:bookmarkStart w:id="204" w:name="_Toc438907226"/>
            <w:r w:rsidRPr="005F7D9A">
              <w:rPr>
                <w:rFonts w:ascii="Frutiger 55" w:hAnsi="Frutiger 55"/>
              </w:rPr>
              <w:t>Marquage des offres</w:t>
            </w:r>
            <w:bookmarkEnd w:id="199"/>
            <w:r w:rsidRPr="005F7D9A">
              <w:rPr>
                <w:rFonts w:ascii="Frutiger 55" w:hAnsi="Frutiger 55"/>
              </w:rPr>
              <w:t xml:space="preserve"> </w:t>
            </w:r>
            <w:bookmarkEnd w:id="200"/>
            <w:bookmarkEnd w:id="201"/>
            <w:bookmarkEnd w:id="202"/>
            <w:bookmarkEnd w:id="203"/>
            <w:bookmarkEnd w:id="204"/>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sz w:val="22"/>
              </w:rPr>
            </w:pPr>
            <w:r w:rsidRPr="005F7D9A">
              <w:rPr>
                <w:rFonts w:ascii="Frutiger 55" w:hAnsi="Frutiger 55"/>
              </w:rPr>
              <w:t xml:space="preserve">Les offres peuvent toujours être soumises par courrier postal ou déposées en personne. Le Soumissionnaire placera l’original de son offre et toutes les copies, y compris les variantes éventuellement autorisées en application de la clause 13 des IC, dans des enveloppes séparées et cachetées, portant la mention « ORIGINAL », « VARIANTE » ou « COPIE », selon le cas. Toutes ces enveloppes seront elles-mêmes placées dans une même enveloppe extérieure cachetée, comprenant également deux documents distincts qui sont d’une part, les renseignements relatifs à la candidature et, d’autre part, la garantie de soumission requise.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05" w:name="_Toc438532615"/>
            <w:bookmarkEnd w:id="205"/>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Les enveloppes intérieure et extérieure devront :</w:t>
            </w:r>
          </w:p>
          <w:p w:rsidR="00940BF3" w:rsidRPr="00BB2A66" w:rsidRDefault="005F7D9A" w:rsidP="00764DE0">
            <w:pPr>
              <w:numPr>
                <w:ilvl w:val="0"/>
                <w:numId w:val="19"/>
              </w:numPr>
              <w:spacing w:after="240"/>
              <w:ind w:left="1152"/>
              <w:jc w:val="both"/>
              <w:rPr>
                <w:rFonts w:ascii="Frutiger 55" w:hAnsi="Frutiger 55"/>
              </w:rPr>
            </w:pPr>
            <w:r w:rsidRPr="005F7D9A">
              <w:rPr>
                <w:rFonts w:ascii="Frutiger 55" w:hAnsi="Frutiger 55"/>
              </w:rPr>
              <w:t>être adressées à l’Autorité contractante selon les modalités visées  à la clause 22.1 des IC ;</w:t>
            </w:r>
          </w:p>
          <w:p w:rsidR="00940BF3" w:rsidRPr="00BB2A66" w:rsidRDefault="005F7D9A" w:rsidP="00764DE0">
            <w:pPr>
              <w:pStyle w:val="2AutoList1"/>
              <w:numPr>
                <w:ilvl w:val="0"/>
                <w:numId w:val="19"/>
              </w:numPr>
              <w:spacing w:after="240"/>
              <w:ind w:left="1152"/>
              <w:rPr>
                <w:rFonts w:ascii="Frutiger 55" w:hAnsi="Frutiger 55"/>
                <w:lang w:val="fr-FR"/>
              </w:rPr>
            </w:pPr>
            <w:r w:rsidRPr="005F7D9A">
              <w:rPr>
                <w:rFonts w:ascii="Frutiger 55" w:hAnsi="Frutiger 55"/>
                <w:lang w:val="fr-FR"/>
              </w:rPr>
              <w:t xml:space="preserve">comporter l’identification de l’appel d’offres indiqué à la clause 1.1 des IC, et toute autre identification indiquées dans les </w:t>
            </w:r>
            <w:r w:rsidRPr="005F7D9A">
              <w:rPr>
                <w:rFonts w:ascii="Frutiger 55" w:hAnsi="Frutiger 55"/>
                <w:b/>
                <w:bCs/>
                <w:lang w:val="fr-FR"/>
              </w:rPr>
              <w:t>DPAO</w:t>
            </w:r>
            <w:r w:rsidRPr="005F7D9A">
              <w:rPr>
                <w:rFonts w:ascii="Frutiger 55" w:hAnsi="Frutiger 55"/>
                <w:lang w:val="fr-FR"/>
              </w:rPr>
              <w:t> ;</w:t>
            </w:r>
          </w:p>
          <w:p w:rsidR="00940BF3" w:rsidRPr="00BB2A66" w:rsidRDefault="005F7D9A" w:rsidP="00764DE0">
            <w:pPr>
              <w:pStyle w:val="2AutoList1"/>
              <w:numPr>
                <w:ilvl w:val="0"/>
                <w:numId w:val="19"/>
              </w:numPr>
              <w:spacing w:after="240"/>
              <w:ind w:left="1152"/>
              <w:rPr>
                <w:rFonts w:ascii="Frutiger 55" w:hAnsi="Frutiger 55"/>
                <w:lang w:val="fr-FR"/>
              </w:rPr>
            </w:pPr>
            <w:r w:rsidRPr="005F7D9A">
              <w:rPr>
                <w:rFonts w:ascii="Frutiger 55" w:hAnsi="Frutiger 55"/>
                <w:lang w:val="fr-FR"/>
              </w:rPr>
              <w:t>comporter la mention de ne pas les ouvrir avant la date et l’heure fixées pour l’ouverture des plis en application de la clause 26.1 des IC.</w:t>
            </w:r>
          </w:p>
          <w:p w:rsidR="009D4472" w:rsidRPr="00BB2A66" w:rsidRDefault="005F7D9A" w:rsidP="009D4472">
            <w:pPr>
              <w:spacing w:after="240"/>
              <w:ind w:left="648"/>
              <w:jc w:val="both"/>
              <w:rPr>
                <w:rFonts w:ascii="Frutiger 55" w:hAnsi="Frutiger 55"/>
              </w:rPr>
            </w:pPr>
            <w:r w:rsidRPr="005F7D9A">
              <w:rPr>
                <w:rFonts w:ascii="Frutiger 55" w:hAnsi="Frutiger 55"/>
              </w:rPr>
              <w:lastRenderedPageBreak/>
              <w:t>Les enveloppes intérieures comporteront en outre le nom et l’adresse du Soumissionnaire.</w:t>
            </w:r>
          </w:p>
          <w:p w:rsidR="00940BF3" w:rsidRPr="00BB2A66" w:rsidRDefault="005F7D9A" w:rsidP="006044FC">
            <w:pPr>
              <w:spacing w:after="240"/>
              <w:ind w:left="576" w:hanging="576"/>
              <w:jc w:val="both"/>
              <w:rPr>
                <w:rFonts w:ascii="Frutiger 55" w:hAnsi="Frutiger 55"/>
                <w:sz w:val="16"/>
              </w:rPr>
            </w:pPr>
            <w:r w:rsidRPr="005F7D9A">
              <w:rPr>
                <w:rFonts w:ascii="Frutiger 55" w:hAnsi="Frutiger 55"/>
              </w:rPr>
              <w:t>22.3</w:t>
            </w:r>
            <w:r w:rsidRPr="005F7D9A">
              <w:rPr>
                <w:rFonts w:ascii="Frutiger 55" w:hAnsi="Frutiger 55"/>
              </w:rPr>
              <w:tab/>
              <w:t>Si les enveloppes ne sont pas marquées comme stipulé, l’Autorité contractante ne sera nullement responsable si l’offre est égarée ou ouverte prématurément.</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06" w:name="_Toc438532616"/>
            <w:bookmarkStart w:id="207" w:name="_Toc438532617"/>
            <w:bookmarkStart w:id="208" w:name="_Toc13836128"/>
            <w:bookmarkStart w:id="209" w:name="_Toc424009124"/>
            <w:bookmarkStart w:id="210" w:name="_Toc438438846"/>
            <w:bookmarkStart w:id="211" w:name="_Toc438532618"/>
            <w:bookmarkStart w:id="212" w:name="_Toc438733990"/>
            <w:bookmarkStart w:id="213" w:name="_Toc438907028"/>
            <w:bookmarkStart w:id="214" w:name="_Toc438907227"/>
            <w:bookmarkEnd w:id="206"/>
            <w:bookmarkEnd w:id="207"/>
            <w:r w:rsidRPr="005F7D9A">
              <w:rPr>
                <w:rFonts w:ascii="Frutiger 55" w:hAnsi="Frutiger 55"/>
              </w:rPr>
              <w:lastRenderedPageBreak/>
              <w:t>Date et heure limite de remise des offres</w:t>
            </w:r>
            <w:bookmarkEnd w:id="208"/>
            <w:r w:rsidRPr="005F7D9A">
              <w:rPr>
                <w:rFonts w:ascii="Frutiger 55" w:hAnsi="Frutiger 55"/>
              </w:rPr>
              <w:t xml:space="preserve"> </w:t>
            </w:r>
            <w:bookmarkEnd w:id="209"/>
            <w:bookmarkEnd w:id="210"/>
            <w:bookmarkEnd w:id="211"/>
            <w:bookmarkEnd w:id="212"/>
            <w:bookmarkEnd w:id="213"/>
            <w:bookmarkEnd w:id="214"/>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Les offres doivent être reçues par l’Autorité contractante à l’adresse indiquée dans les </w:t>
            </w:r>
            <w:r w:rsidRPr="005F7D9A">
              <w:rPr>
                <w:rFonts w:ascii="Frutiger 55" w:hAnsi="Frutiger 55"/>
                <w:b/>
                <w:bCs/>
              </w:rPr>
              <w:t xml:space="preserve">DPAO </w:t>
            </w:r>
            <w:r w:rsidRPr="005F7D9A">
              <w:rPr>
                <w:rFonts w:ascii="Frutiger 55" w:hAnsi="Frutiger 55"/>
              </w:rPr>
              <w:t xml:space="preserve">à la date fixée et à l’heure limite spécifiées dans lesdites </w:t>
            </w:r>
            <w:r w:rsidRPr="005F7D9A">
              <w:rPr>
                <w:rFonts w:ascii="Frutiger 55" w:hAnsi="Frutiger 55"/>
                <w:b/>
                <w:bCs/>
              </w:rPr>
              <w:t>DPAO</w:t>
            </w:r>
            <w:r w:rsidRPr="005F7D9A">
              <w:rPr>
                <w:rFonts w:ascii="Frutiger 55" w:hAnsi="Frutiger 55"/>
              </w:rPr>
              <w:t xml:space="preserve">. </w:t>
            </w:r>
          </w:p>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peut, si elle le juge nécessaire, reporter la date limite de remise des offres en cas de modification du Dossier d’appel d’offres en application de la clause 8 des IC, auquel cas, tous les droits et obligations de l’Autorité contractante et des Soumissionnaires régis par la date limite antérieure seront régis par la nouvelle date limite après avis de l’organe de contrôle compétent.</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15" w:name="_Toc438438847"/>
            <w:bookmarkStart w:id="216" w:name="_Toc438532619"/>
            <w:bookmarkStart w:id="217" w:name="_Toc438733991"/>
            <w:bookmarkStart w:id="218" w:name="_Toc438907029"/>
            <w:bookmarkStart w:id="219" w:name="_Toc438907228"/>
            <w:bookmarkStart w:id="220" w:name="_Toc13836129"/>
            <w:r w:rsidRPr="005F7D9A">
              <w:rPr>
                <w:rFonts w:ascii="Frutiger 55" w:hAnsi="Frutiger 55"/>
              </w:rPr>
              <w:t>Offres hors délai</w:t>
            </w:r>
            <w:bookmarkEnd w:id="215"/>
            <w:bookmarkEnd w:id="216"/>
            <w:bookmarkEnd w:id="217"/>
            <w:bookmarkEnd w:id="218"/>
            <w:bookmarkEnd w:id="219"/>
            <w:bookmarkEnd w:id="220"/>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par la Commission de Passation des Marchés Publics et renvoyée au Soumissionnaire à ses frais sans avoir été ouverte.</w:t>
            </w:r>
          </w:p>
          <w:p w:rsidR="00C63C6B" w:rsidRPr="00BB2A66" w:rsidRDefault="00C63C6B" w:rsidP="00C63C6B">
            <w:pPr>
              <w:spacing w:after="200"/>
              <w:ind w:left="612"/>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21" w:name="_Toc424009126"/>
            <w:bookmarkStart w:id="222" w:name="_Toc438438848"/>
            <w:bookmarkStart w:id="223" w:name="_Toc438532620"/>
            <w:bookmarkStart w:id="224" w:name="_Toc438733992"/>
            <w:bookmarkStart w:id="225" w:name="_Toc438907030"/>
            <w:bookmarkStart w:id="226" w:name="_Toc438907229"/>
            <w:bookmarkStart w:id="227" w:name="_Toc13836130"/>
            <w:r w:rsidRPr="005F7D9A">
              <w:rPr>
                <w:rFonts w:ascii="Frutiger 55" w:hAnsi="Frutiger 55"/>
              </w:rPr>
              <w:t>Retrait, substitution et modification des offres</w:t>
            </w:r>
            <w:bookmarkEnd w:id="221"/>
            <w:bookmarkEnd w:id="222"/>
            <w:bookmarkEnd w:id="223"/>
            <w:bookmarkEnd w:id="224"/>
            <w:bookmarkEnd w:id="225"/>
            <w:bookmarkEnd w:id="226"/>
            <w:bookmarkEnd w:id="227"/>
            <w:r w:rsidRPr="005F7D9A">
              <w:rPr>
                <w:rFonts w:ascii="Frutiger 55" w:hAnsi="Frutiger 55"/>
              </w:rPr>
              <w:t xml:space="preserve"> </w:t>
            </w:r>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Un Soumissionnaire peut retirer, remplacer, ou modifier son offre après l’avoir déposée, par voie de notification écrite conformément à la clause 22 des IC, dûment signée par un représentant habilité, assortie d’une copie de l’habilitation (pouvoir) en application de la clause 21.2 des IC. La modification ou l’offre de remplacement correspondante doit être jointe à la notification écrite. Toutes les notifications doivent être :</w:t>
            </w:r>
          </w:p>
          <w:p w:rsidR="00940BF3" w:rsidRPr="00BB2A66" w:rsidRDefault="005F7D9A" w:rsidP="00764DE0">
            <w:pPr>
              <w:numPr>
                <w:ilvl w:val="0"/>
                <w:numId w:val="15"/>
              </w:numPr>
              <w:tabs>
                <w:tab w:val="clear" w:pos="720"/>
              </w:tabs>
              <w:spacing w:after="220"/>
              <w:ind w:left="1152" w:hanging="540"/>
              <w:jc w:val="both"/>
              <w:rPr>
                <w:rFonts w:ascii="Frutiger 55" w:hAnsi="Frutiger 55"/>
                <w:spacing w:val="-4"/>
              </w:rPr>
            </w:pPr>
            <w:r w:rsidRPr="005F7D9A">
              <w:rPr>
                <w:rFonts w:ascii="Frutiger 55" w:hAnsi="Frutiger 55"/>
                <w:spacing w:val="-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w:t>
            </w:r>
            <w:r w:rsidRPr="005F7D9A">
              <w:rPr>
                <w:rFonts w:ascii="Frutiger 55" w:hAnsi="Frutiger 55"/>
              </w:rPr>
              <w:t>« MODIFICATION »</w:t>
            </w:r>
            <w:r w:rsidRPr="005F7D9A">
              <w:rPr>
                <w:rFonts w:ascii="Frutiger 55" w:hAnsi="Frutiger 55"/>
                <w:spacing w:val="-4"/>
              </w:rPr>
              <w:t xml:space="preserve"> ; et </w:t>
            </w:r>
          </w:p>
          <w:p w:rsidR="00940BF3" w:rsidRPr="00BB2A66" w:rsidRDefault="005F7D9A" w:rsidP="00764DE0">
            <w:pPr>
              <w:numPr>
                <w:ilvl w:val="0"/>
                <w:numId w:val="15"/>
              </w:numPr>
              <w:tabs>
                <w:tab w:val="clear" w:pos="720"/>
              </w:tabs>
              <w:spacing w:after="220"/>
              <w:ind w:left="1152" w:hanging="540"/>
              <w:jc w:val="both"/>
              <w:rPr>
                <w:rFonts w:ascii="Frutiger 55" w:hAnsi="Frutiger 55"/>
                <w:spacing w:val="-4"/>
              </w:rPr>
            </w:pPr>
            <w:r w:rsidRPr="005F7D9A">
              <w:rPr>
                <w:rFonts w:ascii="Frutiger 55" w:hAnsi="Frutiger 55"/>
                <w:spacing w:val="-4"/>
              </w:rPr>
              <w:t>reçues par l’Autorité contractante avant la date et l’heure limites de remise des offres conformément à la clause 23 des IC.</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28" w:name="_Toc438532621"/>
            <w:bookmarkEnd w:id="228"/>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Les offres dont les Soumissionnaires demandent le retrait en application de la clause 26.1 leur seront renvoyées sans avoir être ouvertes.</w:t>
            </w:r>
          </w:p>
        </w:tc>
      </w:tr>
      <w:tr w:rsidR="00940BF3" w:rsidRPr="00BB2A66" w:rsidTr="00D72D2A">
        <w:trPr>
          <w:gridAfter w:val="1"/>
          <w:wAfter w:w="90" w:type="dxa"/>
          <w:trHeight w:val="1670"/>
        </w:trPr>
        <w:tc>
          <w:tcPr>
            <w:tcW w:w="1866" w:type="dxa"/>
          </w:tcPr>
          <w:p w:rsidR="00940BF3" w:rsidRPr="00BB2A66" w:rsidRDefault="00940BF3">
            <w:pPr>
              <w:rPr>
                <w:rFonts w:ascii="Frutiger 55" w:hAnsi="Frutiger 55"/>
              </w:rPr>
            </w:pPr>
            <w:bookmarkStart w:id="229" w:name="_Toc438532622"/>
            <w:bookmarkEnd w:id="229"/>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Aucune offre ne peut être retirée, remplacée ou modifiée entre la date et l’heure limites de dépôt des offres et la date d’expiration de la validité spécifiée par le Soumissionnaire sur le formulaire d’offre, ou d’expiration de toute période de prorogation. La seule modification envisageable est l’actualisation du prix de l’offre pour uniquement tenir compte des variations de coûts entre la date limite initiale de validité des offres et la date du début de l’exécution du marché.</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30" w:name="_Toc13836131"/>
            <w:r w:rsidRPr="005F7D9A">
              <w:rPr>
                <w:rFonts w:ascii="Frutiger 55" w:hAnsi="Frutiger 55"/>
              </w:rPr>
              <w:t>Ouverture des plis</w:t>
            </w:r>
            <w:bookmarkEnd w:id="230"/>
            <w:r w:rsidRPr="005F7D9A">
              <w:rPr>
                <w:rFonts w:ascii="Frutiger 55" w:hAnsi="Frutiger 55"/>
              </w:rPr>
              <w:t xml:space="preserve"> </w:t>
            </w:r>
          </w:p>
        </w:tc>
        <w:tc>
          <w:tcPr>
            <w:tcW w:w="7283" w:type="dxa"/>
            <w:gridSpan w:val="2"/>
          </w:tcPr>
          <w:p w:rsidR="00386A86" w:rsidRPr="001D3151"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La Commission de Passation des Marchés Publics de l’Autorité contractante procédera, en présence d’un représentant de la Cellule de Contrôle des Marchés Publics et, le cas échéant, d’un observateur indépendant, à l’ouverture des plis en public à la date, à l’heure et à l’adresse indiquées dans les </w:t>
            </w:r>
            <w:r w:rsidRPr="005F7D9A">
              <w:rPr>
                <w:rFonts w:ascii="Frutiger 55" w:hAnsi="Frutiger 55"/>
                <w:b/>
              </w:rPr>
              <w:t>D</w:t>
            </w:r>
            <w:r w:rsidRPr="005F7D9A">
              <w:rPr>
                <w:rFonts w:ascii="Frutiger 55" w:hAnsi="Frutiger 55"/>
                <w:b/>
                <w:bCs/>
              </w:rPr>
              <w:t>PAO</w:t>
            </w:r>
            <w:r w:rsidRPr="005F7D9A">
              <w:rPr>
                <w:rFonts w:ascii="Frutiger 55" w:hAnsi="Frutiger 55"/>
              </w:rPr>
              <w:t>. Il sera demandé aux représentants des Soumissionnaires dûment mandatés présents de signer un registre attestant de leur présence.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31" w:name="_Toc438532624"/>
            <w:bookmarkStart w:id="232" w:name="_Toc438532625"/>
            <w:bookmarkEnd w:id="231"/>
            <w:bookmarkEnd w:id="232"/>
          </w:p>
        </w:tc>
        <w:tc>
          <w:tcPr>
            <w:tcW w:w="7283" w:type="dxa"/>
            <w:gridSpan w:val="2"/>
          </w:tcPr>
          <w:p w:rsidR="00940BF3" w:rsidRPr="00BB2A66" w:rsidRDefault="00940BF3" w:rsidP="00C63C6B">
            <w:pPr>
              <w:spacing w:after="200"/>
              <w:ind w:left="612"/>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33" w:name="_Toc438532626"/>
            <w:bookmarkEnd w:id="233"/>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Toutes les enveloppes seront ouvertes l’une après l’autre et selon l’ordre suivant : d’abord  les enveloppes marquées « RETRAIT », ensuite celles marquées « MODIFICATION » et, enfin, les autres. A chaque ouverture, le nom de chaque Soumissionnaire annoncé à haute voix, ainsi que la mention éventuelle d’une modification, le montant de l’offre par lot le cas échéant, y compris tout rabais et toutes variantes éventuelles, le délai de réalisation, l’existence d’une garantie de soumission, et tout autre détail que la Commission de Passation des Marchés Publics peut juger utile de mentionner. Seuls les rabais et variantes de l’offre annoncés à haute voix lors de l’ouverture des plis seront soumis à évaluation. Aucune offre ne sera écartée à l’ouverture des plis, exceptées les offres hors délai en application de la clause 24.1 des IC. Toutes les pages de la soumission et des Bordereaux de prix seront visées par les membres de </w:t>
            </w:r>
            <w:smartTag w:uri="urn:schemas-microsoft-com:office:smarttags" w:element="PersonName">
              <w:smartTagPr>
                <w:attr w:name="ProductID" w:val="La Commission"/>
              </w:smartTagPr>
              <w:r w:rsidRPr="005F7D9A">
                <w:rPr>
                  <w:rFonts w:ascii="Frutiger 55" w:hAnsi="Frutiger 55"/>
                </w:rPr>
                <w:t>la Commission</w:t>
              </w:r>
            </w:smartTag>
            <w:r w:rsidRPr="005F7D9A">
              <w:rPr>
                <w:rFonts w:ascii="Frutiger 55" w:hAnsi="Frutiger 55"/>
              </w:rPr>
              <w:t xml:space="preserve"> de Passation des Marchés Publics présents à la cérémonie d’ouverture.</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34" w:name="_Toc438532627"/>
            <w:bookmarkEnd w:id="234"/>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sz w:val="22"/>
              </w:rPr>
            </w:pPr>
            <w:r w:rsidRPr="005F7D9A">
              <w:rPr>
                <w:rFonts w:ascii="Frutiger 55" w:hAnsi="Frutiger 55"/>
              </w:rPr>
              <w:t xml:space="preserve">Dès la fin des opérations d’ouverture des plis, la Commission de Passation des Marchés Publics établira un procès-verbal de la séance d’ouverture des plis, dûment signé par tous les membres de la Commission de Passation des Marchés et l’observateur indépendant (s’il y en a un), auquel est jointe la </w:t>
            </w:r>
            <w:r w:rsidRPr="005F7D9A">
              <w:rPr>
                <w:rFonts w:ascii="Frutiger 55" w:hAnsi="Frutiger 55"/>
              </w:rPr>
              <w:lastRenderedPageBreak/>
              <w:t>liste signée des personnes présentes, consignant les informations lues à haute voix qui sera immédiatement publié. Un exemplaire du procès-verbal sera adressé sans délai à la Banque et à tous les Soumissionnaires ayant soumis une offre dans les délais.</w:t>
            </w:r>
            <w:r w:rsidR="00513DDC">
              <w:rPr>
                <w:rFonts w:ascii="Frutiger 55" w:hAnsi="Frutiger 55"/>
              </w:rPr>
              <w:t xml:space="preserve"> </w:t>
            </w:r>
            <w:r w:rsidRPr="005F7D9A">
              <w:rPr>
                <w:rFonts w:ascii="Frutiger 55" w:hAnsi="Frutiger 55"/>
              </w:rPr>
              <w:t>Seules les offres ouvertes et lues à haute voix en séance d’ouverture publique seront évaluées.</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4D3ADC">
            <w:pPr>
              <w:pStyle w:val="Corpsdetexte2"/>
              <w:spacing w:before="0" w:after="200"/>
              <w:rPr>
                <w:rFonts w:ascii="Frutiger 55" w:hAnsi="Frutiger 55"/>
                <w:lang w:val="fr-FR"/>
              </w:rPr>
            </w:pPr>
            <w:bookmarkStart w:id="235" w:name="_Toc438438850"/>
            <w:bookmarkStart w:id="236" w:name="_Toc438532629"/>
            <w:bookmarkStart w:id="237" w:name="_Toc438733994"/>
            <w:bookmarkStart w:id="238" w:name="_Toc438962076"/>
            <w:bookmarkStart w:id="239" w:name="_Toc461939620"/>
            <w:r w:rsidRPr="005F7D9A">
              <w:rPr>
                <w:rFonts w:ascii="Frutiger 55" w:hAnsi="Frutiger 55"/>
                <w:lang w:val="fr-FR"/>
              </w:rPr>
              <w:t>Évaluation et comparaison des offres</w:t>
            </w:r>
            <w:bookmarkEnd w:id="235"/>
            <w:bookmarkEnd w:id="236"/>
            <w:bookmarkEnd w:id="237"/>
            <w:bookmarkEnd w:id="238"/>
            <w:bookmarkEnd w:id="239"/>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40" w:name="_Toc438532628"/>
            <w:bookmarkStart w:id="241" w:name="_Toc438438851"/>
            <w:bookmarkStart w:id="242" w:name="_Toc438532630"/>
            <w:bookmarkStart w:id="243" w:name="_Toc438733995"/>
            <w:bookmarkStart w:id="244" w:name="_Toc438907032"/>
            <w:bookmarkStart w:id="245" w:name="_Toc438907231"/>
            <w:bookmarkStart w:id="246" w:name="_Toc13836132"/>
            <w:bookmarkEnd w:id="240"/>
            <w:r w:rsidRPr="005F7D9A">
              <w:rPr>
                <w:rFonts w:ascii="Frutiger 55" w:hAnsi="Frutiger 55"/>
              </w:rPr>
              <w:t>Confidentia</w:t>
            </w:r>
            <w:r w:rsidRPr="005F7D9A">
              <w:rPr>
                <w:rFonts w:ascii="Frutiger 55" w:hAnsi="Frutiger 55"/>
              </w:rPr>
              <w:softHyphen/>
              <w:t>lité</w:t>
            </w:r>
            <w:bookmarkEnd w:id="241"/>
            <w:bookmarkEnd w:id="242"/>
            <w:bookmarkEnd w:id="243"/>
            <w:bookmarkEnd w:id="244"/>
            <w:bookmarkEnd w:id="245"/>
            <w:bookmarkEnd w:id="246"/>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Aucune information relative à l’examen, à l’évaluation, à la comparaison des offres, à la vérification de la qualification des Soumissionnaires et à la recommandation d’attribution du Marché ne sera donnée aux Soumissionnaires ni à toute autre personne non concernée par ladite procédure tant que l’attribution du Marché n’aura pas été rendue publique.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spacing w:val="-4"/>
              </w:rPr>
              <w:t xml:space="preserve">Toute tentative faite par un </w:t>
            </w:r>
            <w:r w:rsidRPr="005F7D9A">
              <w:rPr>
                <w:rFonts w:ascii="Frutiger 55" w:hAnsi="Frutiger 55"/>
              </w:rPr>
              <w:t>Soumissionnaire</w:t>
            </w:r>
            <w:r w:rsidRPr="005F7D9A">
              <w:rPr>
                <w:rFonts w:ascii="Frutiger 55" w:hAnsi="Frutiger 55"/>
                <w:spacing w:val="-4"/>
              </w:rPr>
              <w:t xml:space="preserve"> pour influencer l’Autorité contractante et/ou les organes de passation ou de contrôle des marchés durant l’examen, l’évaluation, la comparaison des offres et la vérification de la qualification des </w:t>
            </w:r>
            <w:r w:rsidRPr="005F7D9A">
              <w:rPr>
                <w:rFonts w:ascii="Frutiger 55" w:hAnsi="Frutiger 55"/>
              </w:rPr>
              <w:t>Soumissionnaires</w:t>
            </w:r>
            <w:r w:rsidRPr="005F7D9A">
              <w:rPr>
                <w:rFonts w:ascii="Frutiger 55" w:hAnsi="Frutiger 55"/>
                <w:spacing w:val="-4"/>
              </w:rPr>
              <w:t xml:space="preserve"> ou lors de la prise de décision d’attribution et sa validation peut entraîner le rejet de son offre</w:t>
            </w:r>
            <w:r w:rsidRPr="005F7D9A">
              <w:rPr>
                <w:rFonts w:ascii="Frutiger 55" w:hAnsi="Frutiger 55"/>
              </w:rPr>
              <w:t>.</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Nonobstant les dispositions de la clause 27.2, entre le moment où les plis seront ouverts et celui où le Marché sera attribué, si un Soumissionnaire souhaite entrer en contact avec l’Autorité contractante pour des motifs ayant trait à son offre, il devra le faire par écrit.</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47" w:name="_Toc424009129"/>
            <w:bookmarkStart w:id="248" w:name="_Toc438438852"/>
            <w:bookmarkStart w:id="249" w:name="_Toc438532631"/>
            <w:bookmarkStart w:id="250" w:name="_Toc438733996"/>
            <w:bookmarkStart w:id="251" w:name="_Toc438907033"/>
            <w:bookmarkStart w:id="252" w:name="_Toc438907232"/>
            <w:bookmarkStart w:id="253" w:name="_Toc13836133"/>
            <w:r w:rsidRPr="005F7D9A">
              <w:rPr>
                <w:rFonts w:ascii="Frutiger 55" w:hAnsi="Frutiger 55"/>
              </w:rPr>
              <w:t>Éclaircisse</w:t>
            </w:r>
            <w:r w:rsidRPr="005F7D9A">
              <w:rPr>
                <w:rFonts w:ascii="Frutiger 55" w:hAnsi="Frutiger 55"/>
              </w:rPr>
              <w:softHyphen/>
              <w:t>ments concernant les Offres</w:t>
            </w:r>
            <w:bookmarkEnd w:id="247"/>
            <w:bookmarkEnd w:id="248"/>
            <w:bookmarkEnd w:id="249"/>
            <w:bookmarkEnd w:id="250"/>
            <w:bookmarkEnd w:id="251"/>
            <w:bookmarkEnd w:id="252"/>
            <w:bookmarkEnd w:id="253"/>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Pour faciliter l’examen, l’évaluation, la comparaison des offres et la vérification de la qualification des Soumissionnaires, l’Autorité contractante a toute latitude pour demander à un Soumissionnaire des éclaircissements sur son offre. Aucun éclaircissement apporté par un Soumissionnaire autrement qu’en réponse à une demande de l’Autorité contractante ne sera pris en compte. La demande d’éclaircissement de l’Autorité contractante, comme la réponse apportée, seront formulées par écrit. Aucune modification de prix ni aucun changement substantiel de l’offre ne sera demandé, offerts ou autorisés, si ce n’est pour confirmer la correction des erreurs arithmétiques découvertes par l’Autorité contractante lors de l’évaluation des offres en application de la clause 30 des IC. </w:t>
            </w:r>
          </w:p>
          <w:p w:rsidR="00537CF4" w:rsidRPr="00BB2A66" w:rsidRDefault="00537CF4" w:rsidP="00537CF4">
            <w:pPr>
              <w:spacing w:after="200"/>
              <w:ind w:left="612"/>
              <w:jc w:val="both"/>
              <w:rPr>
                <w:rFonts w:ascii="Frutiger 55" w:hAnsi="Frutiger 55"/>
              </w:rPr>
            </w:pP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54" w:name="_Toc424009130"/>
            <w:bookmarkStart w:id="255" w:name="_Toc13836134"/>
            <w:bookmarkStart w:id="256" w:name="_Toc438438853"/>
            <w:bookmarkStart w:id="257" w:name="_Toc438532632"/>
            <w:bookmarkStart w:id="258" w:name="_Toc438733997"/>
            <w:bookmarkStart w:id="259" w:name="_Toc438907034"/>
            <w:bookmarkStart w:id="260" w:name="_Toc438907233"/>
            <w:r w:rsidRPr="005F7D9A">
              <w:rPr>
                <w:rFonts w:ascii="Frutiger 55" w:hAnsi="Frutiger 55"/>
              </w:rPr>
              <w:lastRenderedPageBreak/>
              <w:t>Conformité des offres</w:t>
            </w:r>
            <w:bookmarkEnd w:id="254"/>
            <w:bookmarkEnd w:id="255"/>
            <w:r w:rsidRPr="005F7D9A">
              <w:rPr>
                <w:rFonts w:ascii="Frutiger 55" w:hAnsi="Frutiger 55"/>
              </w:rPr>
              <w:t xml:space="preserve"> </w:t>
            </w:r>
            <w:bookmarkEnd w:id="256"/>
            <w:bookmarkEnd w:id="257"/>
            <w:bookmarkEnd w:id="258"/>
            <w:bookmarkEnd w:id="259"/>
            <w:bookmarkEnd w:id="260"/>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L’Autorité contractante établira la conformité de l’offre sur la base de son seul contenu.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61" w:name="_Toc438532633"/>
            <w:bookmarkEnd w:id="261"/>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spacing w:val="-4"/>
              </w:rPr>
              <w:t xml:space="preserve">Une offre conforme pour l’essentiel est une offre conforme à toutes les stipulations, spécifications et conditions du Dossier d’appel d’offres, sans divergence, réserve </w:t>
            </w:r>
            <w:r w:rsidRPr="005F7D9A">
              <w:rPr>
                <w:rFonts w:ascii="Frutiger 55" w:hAnsi="Frutiger 55"/>
              </w:rPr>
              <w:t>ou omission substantielles</w:t>
            </w:r>
            <w:r w:rsidRPr="005F7D9A">
              <w:rPr>
                <w:rFonts w:ascii="Frutiger 55" w:hAnsi="Frutiger 55"/>
                <w:spacing w:val="-4"/>
              </w:rPr>
              <w:t xml:space="preserve">. Les divergences </w:t>
            </w:r>
            <w:r w:rsidRPr="005F7D9A">
              <w:rPr>
                <w:rFonts w:ascii="Frutiger 55" w:hAnsi="Frutiger 55"/>
              </w:rPr>
              <w:t>ou omission substantielles</w:t>
            </w:r>
            <w:r w:rsidRPr="005F7D9A">
              <w:rPr>
                <w:rFonts w:ascii="Frutiger 55" w:hAnsi="Frutiger 55"/>
                <w:spacing w:val="-4"/>
              </w:rPr>
              <w:t xml:space="preserve"> sont celles :</w:t>
            </w:r>
          </w:p>
          <w:p w:rsidR="00940BF3" w:rsidRPr="00BB2A66" w:rsidRDefault="005F7D9A" w:rsidP="00764DE0">
            <w:pPr>
              <w:numPr>
                <w:ilvl w:val="1"/>
                <w:numId w:val="47"/>
              </w:numPr>
              <w:tabs>
                <w:tab w:val="clear" w:pos="1440"/>
              </w:tabs>
              <w:spacing w:after="200"/>
              <w:ind w:left="1152" w:hanging="576"/>
              <w:jc w:val="both"/>
              <w:rPr>
                <w:rFonts w:ascii="Frutiger 55" w:hAnsi="Frutiger 55"/>
              </w:rPr>
            </w:pPr>
            <w:r w:rsidRPr="005F7D9A">
              <w:rPr>
                <w:rFonts w:ascii="Frutiger 55" w:hAnsi="Frutiger 55"/>
                <w:spacing w:val="-4"/>
              </w:rPr>
              <w:t xml:space="preserve">qui limitent de manière substantielle la portée, la qualité ou les performances </w:t>
            </w:r>
            <w:r w:rsidRPr="005F7D9A">
              <w:rPr>
                <w:rFonts w:ascii="Frutiger 55" w:hAnsi="Frutiger 55"/>
              </w:rPr>
              <w:t>des Fournitures et Services connexes spécifiés dans le Marché </w:t>
            </w:r>
            <w:r w:rsidRPr="005F7D9A">
              <w:rPr>
                <w:rFonts w:ascii="Frutiger 55" w:hAnsi="Frutiger 55"/>
                <w:spacing w:val="-4"/>
              </w:rPr>
              <w:t xml:space="preserve">; ou </w:t>
            </w:r>
          </w:p>
          <w:p w:rsidR="00940BF3" w:rsidRPr="00BB2A66" w:rsidRDefault="005F7D9A" w:rsidP="00764DE0">
            <w:pPr>
              <w:numPr>
                <w:ilvl w:val="1"/>
                <w:numId w:val="47"/>
              </w:numPr>
              <w:tabs>
                <w:tab w:val="clear" w:pos="1440"/>
              </w:tabs>
              <w:spacing w:after="200"/>
              <w:ind w:left="1152" w:hanging="576"/>
              <w:jc w:val="both"/>
              <w:rPr>
                <w:rFonts w:ascii="Frutiger 55" w:hAnsi="Frutiger 55"/>
              </w:rPr>
            </w:pPr>
            <w:r w:rsidRPr="005F7D9A">
              <w:rPr>
                <w:rFonts w:ascii="Frutiger 55" w:hAnsi="Frutiger 55"/>
                <w:spacing w:val="-4"/>
              </w:rPr>
              <w:t xml:space="preserve">qui limitent, d’une manière substantielle et non conforme au Dossier d’appel d’offres, les droits de l’Autorité contractante ou les obligations du </w:t>
            </w:r>
            <w:r w:rsidRPr="005F7D9A">
              <w:rPr>
                <w:rFonts w:ascii="Frutiger 55" w:hAnsi="Frutiger 55"/>
              </w:rPr>
              <w:t>Soumissionnaire</w:t>
            </w:r>
            <w:r w:rsidRPr="005F7D9A">
              <w:rPr>
                <w:rFonts w:ascii="Frutiger 55" w:hAnsi="Frutiger 55"/>
                <w:spacing w:val="-4"/>
              </w:rPr>
              <w:t xml:space="preserve"> au titre du Marché ; ou</w:t>
            </w:r>
          </w:p>
          <w:p w:rsidR="00940BF3" w:rsidRPr="00BB2A66" w:rsidRDefault="005F7D9A" w:rsidP="00764DE0">
            <w:pPr>
              <w:numPr>
                <w:ilvl w:val="1"/>
                <w:numId w:val="47"/>
              </w:numPr>
              <w:tabs>
                <w:tab w:val="clear" w:pos="1440"/>
              </w:tabs>
              <w:spacing w:after="200"/>
              <w:ind w:left="1152" w:hanging="576"/>
              <w:jc w:val="both"/>
              <w:rPr>
                <w:rFonts w:ascii="Frutiger 55" w:hAnsi="Frutiger 55"/>
              </w:rPr>
            </w:pPr>
            <w:r w:rsidRPr="005F7D9A">
              <w:rPr>
                <w:rFonts w:ascii="Frutiger 55" w:hAnsi="Frutiger 55"/>
                <w:spacing w:val="-4"/>
              </w:rPr>
              <w:t xml:space="preserve">dont l’acceptation serait préjudiciable aux autres </w:t>
            </w:r>
            <w:r w:rsidRPr="005F7D9A">
              <w:rPr>
                <w:rFonts w:ascii="Frutiger 55" w:hAnsi="Frutiger 55"/>
              </w:rPr>
              <w:t>Soumissionnaires</w:t>
            </w:r>
            <w:r w:rsidRPr="005F7D9A">
              <w:rPr>
                <w:rFonts w:ascii="Frutiger 55" w:hAnsi="Frutiger 55"/>
                <w:spacing w:val="-4"/>
              </w:rPr>
              <w:t xml:space="preserve"> ayant présenté des offres conformes.</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62" w:name="_Toc438532634"/>
            <w:bookmarkStart w:id="263" w:name="_Toc438532635"/>
            <w:bookmarkEnd w:id="262"/>
            <w:bookmarkEnd w:id="263"/>
          </w:p>
        </w:tc>
        <w:tc>
          <w:tcPr>
            <w:tcW w:w="7283" w:type="dxa"/>
            <w:gridSpan w:val="2"/>
          </w:tcPr>
          <w:p w:rsidR="00521B29"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examinera les aspects techniques de l’offre en application de la clause 17 des  IC, notamment pour s’assurer que toutes les exigences de la Section V ont été satisfaites sans divergence ou réserve substantielle. Dans le cadre de cet examen, l’ensemble des aspects techniques requis dans le Dossier d’Appel d’Offres par l’Autorité contractante ne peut faire l’objet d’un système de notation par pondération. L’offre sera jugée conforme ou non aux spécifications techniques requises.</w:t>
            </w:r>
          </w:p>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L’Autorité contractante écartera toute offre qui n’est pas conforme pour l’essentiel au Dossier d’appel d’offres et le Soumissionnaire ne pourra pas par la suite la rendre conforme en apportant des corrections à la divergence, réserve ou omission substantielle constatée. </w:t>
            </w:r>
          </w:p>
        </w:tc>
      </w:tr>
      <w:tr w:rsidR="00940BF3" w:rsidRPr="00BB2A66" w:rsidTr="00D72D2A">
        <w:trPr>
          <w:gridAfter w:val="1"/>
          <w:wAfter w:w="90"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64" w:name="_Toc438438854"/>
            <w:bookmarkStart w:id="265" w:name="_Toc438532636"/>
            <w:bookmarkStart w:id="266" w:name="_Toc438733998"/>
            <w:bookmarkStart w:id="267" w:name="_Toc438907035"/>
            <w:bookmarkStart w:id="268" w:name="_Toc438907234"/>
            <w:bookmarkStart w:id="269" w:name="_Toc13836135"/>
            <w:r w:rsidRPr="005F7D9A">
              <w:rPr>
                <w:rFonts w:ascii="Frutiger 55" w:hAnsi="Frutiger 55"/>
              </w:rPr>
              <w:t>Non-conformité, erreurs et omissions</w:t>
            </w:r>
            <w:bookmarkStart w:id="270" w:name="_Hlt438533232"/>
            <w:bookmarkEnd w:id="264"/>
            <w:bookmarkEnd w:id="265"/>
            <w:bookmarkEnd w:id="266"/>
            <w:bookmarkEnd w:id="267"/>
            <w:bookmarkEnd w:id="268"/>
            <w:bookmarkEnd w:id="269"/>
            <w:bookmarkEnd w:id="270"/>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Si une offre est conforme pour l’essentiel, l’Autorité contractante peut tolérer toute non-conformité ou omission qui ne constitue pas une divergence, réserve ou omission substantielle par rapport aux conditions de l’appel d’offres.</w:t>
            </w:r>
          </w:p>
        </w:tc>
      </w:tr>
      <w:tr w:rsidR="00940BF3" w:rsidRPr="00BB2A66" w:rsidTr="00D72D2A">
        <w:trPr>
          <w:gridAfter w:val="1"/>
          <w:wAfter w:w="90" w:type="dxa"/>
          <w:trHeight w:val="147"/>
        </w:trPr>
        <w:tc>
          <w:tcPr>
            <w:tcW w:w="1866" w:type="dxa"/>
          </w:tcPr>
          <w:p w:rsidR="00940BF3" w:rsidRPr="00BB2A66" w:rsidRDefault="00940BF3">
            <w:pPr>
              <w:spacing w:after="120"/>
              <w:ind w:left="576" w:hanging="576"/>
              <w:rPr>
                <w:rFonts w:ascii="Frutiger 55" w:hAnsi="Frutiger 55"/>
              </w:rPr>
            </w:pPr>
            <w:bookmarkStart w:id="271" w:name="_Toc438532637"/>
            <w:bookmarkEnd w:id="271"/>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Si une offre est conforme pour l’essentiel, l’Autorité contractante peut demander au Soumissionnaire de présenter, dans un délai raisonnable, les informations ou la documentation nécessaires pour remédier à la non-conformité ou aux omissions non essentielles constatées dans l’offre en rapport avec la documentation demandée. </w:t>
            </w:r>
            <w:r w:rsidRPr="005F7D9A">
              <w:rPr>
                <w:rFonts w:ascii="Frutiger 55" w:hAnsi="Frutiger 55"/>
              </w:rPr>
              <w:lastRenderedPageBreak/>
              <w:t xml:space="preserve">Pareille omission ne peut, en aucun cas, être liée à un élément quelconque du prix de l’offre. Le Soumissionnaire qui ne ferait pas droit à cette demande peut voir son offre écartée. </w:t>
            </w:r>
          </w:p>
        </w:tc>
      </w:tr>
      <w:tr w:rsidR="00940BF3" w:rsidRPr="00BB2A66" w:rsidTr="00D72D2A">
        <w:trPr>
          <w:gridAfter w:val="1"/>
          <w:wAfter w:w="90" w:type="dxa"/>
          <w:trHeight w:val="147"/>
        </w:trPr>
        <w:tc>
          <w:tcPr>
            <w:tcW w:w="1866" w:type="dxa"/>
          </w:tcPr>
          <w:p w:rsidR="00940BF3" w:rsidRPr="00BB2A66" w:rsidRDefault="00940BF3">
            <w:pPr>
              <w:rPr>
                <w:rFonts w:ascii="Frutiger 55" w:hAnsi="Frutiger 55"/>
              </w:rPr>
            </w:pPr>
            <w:bookmarkStart w:id="272" w:name="_Toc438532638"/>
            <w:bookmarkStart w:id="273" w:name="_Toc438532639"/>
            <w:bookmarkEnd w:id="272"/>
            <w:bookmarkEnd w:id="273"/>
          </w:p>
        </w:tc>
        <w:tc>
          <w:tcPr>
            <w:tcW w:w="7283" w:type="dxa"/>
            <w:gridSpan w:val="2"/>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Si une offre est conforme, l’Autorité contractante rectifiera les erreurs arithmétiques sur la base suivante :</w:t>
            </w:r>
          </w:p>
          <w:p w:rsidR="00940BF3" w:rsidRPr="00BB2A66" w:rsidRDefault="005F7D9A" w:rsidP="00764DE0">
            <w:pPr>
              <w:numPr>
                <w:ilvl w:val="0"/>
                <w:numId w:val="16"/>
              </w:numPr>
              <w:spacing w:after="200"/>
              <w:ind w:left="1152" w:hanging="576"/>
              <w:jc w:val="both"/>
              <w:rPr>
                <w:rFonts w:ascii="Frutiger 55" w:hAnsi="Frutiger 55"/>
              </w:rPr>
            </w:pPr>
            <w:r w:rsidRPr="005F7D9A">
              <w:rPr>
                <w:rFonts w:ascii="Frutiger 55" w:hAnsi="Frutiger 55"/>
              </w:rPr>
              <w:t xml:space="preserve">S’il y a contradiction entre le prix unitaire et le prix total obtenu en multipliant le prix unitaire par les quantités correspondantes,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940BF3" w:rsidRPr="00BB2A66" w:rsidRDefault="005F7D9A" w:rsidP="00764DE0">
            <w:pPr>
              <w:numPr>
                <w:ilvl w:val="0"/>
                <w:numId w:val="16"/>
              </w:numPr>
              <w:spacing w:after="200"/>
              <w:ind w:left="1152" w:hanging="576"/>
              <w:jc w:val="both"/>
              <w:rPr>
                <w:rFonts w:ascii="Frutiger 55" w:hAnsi="Frutiger 55"/>
              </w:rPr>
            </w:pPr>
            <w:r w:rsidRPr="005F7D9A">
              <w:rPr>
                <w:rFonts w:ascii="Frutiger 55" w:hAnsi="Frutiger 55"/>
              </w:rPr>
              <w:t>Si le total obtenu par addition ou soustraction des sous totaux n’est pas exact, les sous totaux feront foi et le total sera corrigé ; et</w:t>
            </w:r>
          </w:p>
          <w:p w:rsidR="00940BF3" w:rsidRPr="00BB2A66" w:rsidRDefault="005F7D9A" w:rsidP="00764DE0">
            <w:pPr>
              <w:numPr>
                <w:ilvl w:val="0"/>
                <w:numId w:val="16"/>
              </w:numPr>
              <w:spacing w:after="200"/>
              <w:ind w:left="1152" w:hanging="576"/>
              <w:jc w:val="both"/>
              <w:rPr>
                <w:rFonts w:ascii="Frutiger 55" w:hAnsi="Frutiger 55"/>
              </w:rPr>
            </w:pPr>
            <w:r w:rsidRPr="005F7D9A">
              <w:rPr>
                <w:rFonts w:ascii="Frutiger 55" w:hAnsi="Frutiger 55"/>
              </w:rPr>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274" w:name="_Toc438532640"/>
            <w:bookmarkStart w:id="275" w:name="_Toc438532641"/>
            <w:bookmarkEnd w:id="274"/>
            <w:bookmarkEnd w:id="275"/>
          </w:p>
        </w:tc>
        <w:tc>
          <w:tcPr>
            <w:tcW w:w="7220" w:type="dxa"/>
          </w:tcPr>
          <w:p w:rsidR="00940BF3" w:rsidRPr="00BB2A66" w:rsidRDefault="005F7D9A" w:rsidP="00764DE0">
            <w:pPr>
              <w:numPr>
                <w:ilvl w:val="1"/>
                <w:numId w:val="78"/>
              </w:numPr>
              <w:spacing w:after="200"/>
              <w:ind w:left="454"/>
              <w:jc w:val="both"/>
              <w:rPr>
                <w:rFonts w:ascii="Frutiger 55" w:hAnsi="Frutiger 55"/>
                <w:sz w:val="16"/>
              </w:rPr>
            </w:pPr>
            <w:r w:rsidRPr="005F7D9A">
              <w:rPr>
                <w:rFonts w:ascii="Frutiger 55" w:hAnsi="Frutiger 55"/>
              </w:rPr>
              <w:t>Si le Soumissionnaire ayant présenté l’offre évaluée la moins-</w:t>
            </w:r>
            <w:proofErr w:type="spellStart"/>
            <w:r w:rsidRPr="005F7D9A">
              <w:rPr>
                <w:rFonts w:ascii="Frutiger 55" w:hAnsi="Frutiger 55"/>
              </w:rPr>
              <w:t>disante</w:t>
            </w:r>
            <w:proofErr w:type="spellEnd"/>
            <w:r w:rsidRPr="005F7D9A">
              <w:rPr>
                <w:rFonts w:ascii="Frutiger 55" w:hAnsi="Frutiger 55"/>
              </w:rPr>
              <w:t>, n’accepte pas les corrections apportées, son offre sera écartée et sa garantie de soumission pourra être saisie.</w:t>
            </w:r>
          </w:p>
        </w:tc>
      </w:tr>
      <w:tr w:rsidR="00940BF3" w:rsidRPr="00BB2A66" w:rsidTr="00D72D2A">
        <w:trPr>
          <w:gridAfter w:val="2"/>
          <w:wAfter w:w="153"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76" w:name="_Toc13836136"/>
            <w:bookmarkStart w:id="277" w:name="_Toc438438855"/>
            <w:bookmarkStart w:id="278" w:name="_Toc438532642"/>
            <w:bookmarkStart w:id="279" w:name="_Toc438733999"/>
            <w:bookmarkStart w:id="280" w:name="_Toc438907036"/>
            <w:bookmarkStart w:id="281" w:name="_Toc438907235"/>
            <w:r w:rsidRPr="005F7D9A">
              <w:rPr>
                <w:rFonts w:ascii="Frutiger 55" w:hAnsi="Frutiger 55"/>
              </w:rPr>
              <w:t>Examen préliminaire des offres</w:t>
            </w:r>
            <w:bookmarkEnd w:id="276"/>
            <w:r w:rsidRPr="005F7D9A">
              <w:rPr>
                <w:rFonts w:ascii="Frutiger 55" w:hAnsi="Frutiger 55"/>
              </w:rPr>
              <w:t xml:space="preserve"> </w:t>
            </w:r>
            <w:bookmarkEnd w:id="277"/>
            <w:bookmarkEnd w:id="278"/>
            <w:bookmarkEnd w:id="279"/>
            <w:bookmarkEnd w:id="280"/>
            <w:bookmarkEnd w:id="281"/>
          </w:p>
        </w:tc>
        <w:tc>
          <w:tcPr>
            <w:tcW w:w="7220" w:type="dxa"/>
          </w:tcPr>
          <w:p w:rsidR="00940BF3" w:rsidRPr="00BB2A66" w:rsidRDefault="005F7D9A" w:rsidP="00764DE0">
            <w:pPr>
              <w:numPr>
                <w:ilvl w:val="1"/>
                <w:numId w:val="78"/>
              </w:numPr>
              <w:spacing w:after="200"/>
              <w:ind w:left="612" w:hanging="612"/>
              <w:jc w:val="both"/>
              <w:rPr>
                <w:rFonts w:ascii="Frutiger 55" w:hAnsi="Frutiger 55"/>
                <w:sz w:val="16"/>
              </w:rPr>
            </w:pPr>
            <w:r w:rsidRPr="005F7D9A">
              <w:rPr>
                <w:rFonts w:ascii="Frutiger 55" w:hAnsi="Frutiger 55"/>
              </w:rPr>
              <w:t>L’Autorité contractante examinera les offres pour s’assurer que tous les documents et la documentation technique demandés à la clause 11 des IC ont bien été fournis et sont tous complets. A tous les stades de l’évaluation, la présence de l’observateur indépendant est requise</w:t>
            </w:r>
            <w:r w:rsidR="00513DDC">
              <w:rPr>
                <w:rFonts w:ascii="Frutiger 55" w:hAnsi="Frutiger 55"/>
              </w:rPr>
              <w:t xml:space="preserve"> si un tel observateur est prévu par la règlementation nationale</w:t>
            </w:r>
            <w:r w:rsidRPr="005F7D9A">
              <w:rPr>
                <w:rFonts w:ascii="Frutiger 55" w:hAnsi="Frutiger 55"/>
              </w:rPr>
              <w:t>.</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282" w:name="_Toc438532643"/>
            <w:bookmarkEnd w:id="282"/>
          </w:p>
        </w:tc>
        <w:tc>
          <w:tcPr>
            <w:tcW w:w="7220" w:type="dxa"/>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L’Autorité contractante confirmera que les documents et renseignements ci-après sont inclus dans l’offre. Au cas où l’un quelconque de ces documents ou renseignements manquerait, l’offre sera rejetée : </w:t>
            </w:r>
          </w:p>
          <w:p w:rsidR="00940BF3" w:rsidRPr="00BB2A66" w:rsidRDefault="005F7D9A" w:rsidP="00764DE0">
            <w:pPr>
              <w:numPr>
                <w:ilvl w:val="0"/>
                <w:numId w:val="17"/>
              </w:numPr>
              <w:tabs>
                <w:tab w:val="clear" w:pos="360"/>
                <w:tab w:val="num" w:pos="612"/>
              </w:tabs>
              <w:spacing w:after="180"/>
              <w:ind w:left="1152" w:hanging="576"/>
              <w:jc w:val="both"/>
              <w:rPr>
                <w:rFonts w:ascii="Frutiger 55" w:hAnsi="Frutiger 55"/>
              </w:rPr>
            </w:pPr>
            <w:r w:rsidRPr="005F7D9A">
              <w:rPr>
                <w:rFonts w:ascii="Frutiger 55" w:hAnsi="Frutiger 55"/>
              </w:rPr>
              <w:t xml:space="preserve">le formulaire de soumission de l’offre, conformément à la clause 12.1 des IC ; </w:t>
            </w:r>
          </w:p>
          <w:p w:rsidR="00940BF3" w:rsidRPr="00BB2A66" w:rsidRDefault="005F7D9A" w:rsidP="00764DE0">
            <w:pPr>
              <w:numPr>
                <w:ilvl w:val="0"/>
                <w:numId w:val="18"/>
              </w:numPr>
              <w:spacing w:after="180"/>
              <w:ind w:left="1152" w:hanging="576"/>
              <w:jc w:val="both"/>
              <w:rPr>
                <w:rFonts w:ascii="Frutiger 55" w:hAnsi="Frutiger 55"/>
              </w:rPr>
            </w:pPr>
            <w:r w:rsidRPr="005F7D9A">
              <w:rPr>
                <w:rFonts w:ascii="Frutiger 55" w:hAnsi="Frutiger 55"/>
              </w:rPr>
              <w:t>le bordereau des prix, conformément à la clause 12.2 des IC ;</w:t>
            </w:r>
          </w:p>
          <w:p w:rsidR="00940BF3" w:rsidRPr="00BB2A66" w:rsidRDefault="005F7D9A" w:rsidP="00764DE0">
            <w:pPr>
              <w:numPr>
                <w:ilvl w:val="0"/>
                <w:numId w:val="18"/>
              </w:numPr>
              <w:spacing w:after="180"/>
              <w:ind w:left="1152" w:hanging="576"/>
              <w:jc w:val="both"/>
              <w:rPr>
                <w:rFonts w:ascii="Frutiger 55" w:hAnsi="Frutiger 55"/>
              </w:rPr>
            </w:pPr>
            <w:r w:rsidRPr="005F7D9A">
              <w:rPr>
                <w:rFonts w:ascii="Frutiger 55" w:hAnsi="Frutiger 55"/>
              </w:rPr>
              <w:lastRenderedPageBreak/>
              <w:t xml:space="preserve">le pouvoir habilitant le signataire à engager le Soumissionnaire, conformément à la clause 21.2 des IC ; et </w:t>
            </w:r>
          </w:p>
          <w:p w:rsidR="00940BF3" w:rsidRPr="00BB2A66" w:rsidRDefault="005F7D9A" w:rsidP="00764DE0">
            <w:pPr>
              <w:numPr>
                <w:ilvl w:val="0"/>
                <w:numId w:val="18"/>
              </w:numPr>
              <w:spacing w:after="180"/>
              <w:ind w:left="1152" w:hanging="576"/>
              <w:jc w:val="both"/>
              <w:rPr>
                <w:rFonts w:ascii="Frutiger 55" w:hAnsi="Frutiger 55"/>
              </w:rPr>
            </w:pPr>
            <w:r w:rsidRPr="005F7D9A">
              <w:rPr>
                <w:rFonts w:ascii="Frutiger 55" w:hAnsi="Frutiger 55"/>
              </w:rPr>
              <w:t>la garantie de soumission conformément à la clause 20 des IC.</w:t>
            </w:r>
          </w:p>
          <w:p w:rsidR="00DC0BD7" w:rsidRPr="00513DDC" w:rsidRDefault="005F7D9A" w:rsidP="00764DE0">
            <w:pPr>
              <w:numPr>
                <w:ilvl w:val="0"/>
                <w:numId w:val="18"/>
              </w:numPr>
              <w:spacing w:after="180"/>
              <w:ind w:left="1152" w:hanging="576"/>
              <w:jc w:val="both"/>
              <w:rPr>
                <w:rFonts w:ascii="Frutiger 55" w:hAnsi="Frutiger 55"/>
              </w:rPr>
            </w:pPr>
            <w:r w:rsidRPr="005F7D9A">
              <w:rPr>
                <w:rFonts w:ascii="Frutiger 55" w:hAnsi="Frutiger 55"/>
              </w:rPr>
              <w:t xml:space="preserve">tout autre document ou pièce prévu dans les </w:t>
            </w:r>
            <w:r w:rsidRPr="005F7D9A">
              <w:rPr>
                <w:rFonts w:ascii="Frutiger 55" w:hAnsi="Frutiger 55"/>
                <w:b/>
              </w:rPr>
              <w:t>DPAO</w:t>
            </w:r>
          </w:p>
          <w:p w:rsidR="00DC0BD7" w:rsidRPr="00BB2A66" w:rsidRDefault="00DC0BD7" w:rsidP="00E44051">
            <w:pPr>
              <w:spacing w:after="180"/>
              <w:ind w:left="1152"/>
              <w:jc w:val="both"/>
              <w:rPr>
                <w:rFonts w:ascii="Frutiger 55" w:hAnsi="Frutiger 55"/>
              </w:rPr>
            </w:pPr>
          </w:p>
        </w:tc>
      </w:tr>
      <w:tr w:rsidR="00940BF3" w:rsidRPr="00BB2A66" w:rsidTr="00D72D2A">
        <w:trPr>
          <w:gridAfter w:val="2"/>
          <w:wAfter w:w="153"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83" w:name="_Toc438532644"/>
            <w:bookmarkStart w:id="284" w:name="_Toc438438856"/>
            <w:bookmarkStart w:id="285" w:name="_Toc438532645"/>
            <w:bookmarkStart w:id="286" w:name="_Toc438734000"/>
            <w:bookmarkStart w:id="287" w:name="_Toc438907037"/>
            <w:bookmarkStart w:id="288" w:name="_Toc438907236"/>
            <w:bookmarkStart w:id="289" w:name="_Toc13836137"/>
            <w:bookmarkEnd w:id="283"/>
            <w:r w:rsidRPr="005F7D9A">
              <w:rPr>
                <w:rFonts w:ascii="Frutiger 55" w:hAnsi="Frutiger 55"/>
              </w:rPr>
              <w:lastRenderedPageBreak/>
              <w:t>Examen des conditions, Évaluation</w:t>
            </w:r>
            <w:bookmarkEnd w:id="284"/>
            <w:bookmarkEnd w:id="285"/>
            <w:bookmarkEnd w:id="286"/>
            <w:bookmarkEnd w:id="287"/>
            <w:bookmarkEnd w:id="288"/>
            <w:r w:rsidRPr="005F7D9A">
              <w:rPr>
                <w:rFonts w:ascii="Frutiger 55" w:hAnsi="Frutiger 55"/>
              </w:rPr>
              <w:t xml:space="preserve"> technique</w:t>
            </w:r>
            <w:bookmarkEnd w:id="289"/>
          </w:p>
        </w:tc>
        <w:tc>
          <w:tcPr>
            <w:tcW w:w="7220" w:type="dxa"/>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examinera les offres pour confirmer que toutes les conditions spécifiées dans le CCAG et le CCAP ont été acceptées par le Soumissionnaire sans divergence ou réserve substantielle.</w:t>
            </w:r>
          </w:p>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évaluera les aspects techniques de l’offre présentée conformément à la clause 17 des IC pour confirmer que toutes les stipulations de la Section V : Bordereau des quantités, calendrier de livraison, Cahier des Clauses techniques, Plans et Inspections et Essais du Dossier d’appel d’offres, sont respectées sans divergence ou réserve substantielle.</w:t>
            </w:r>
          </w:p>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Si, après l’examen des termes et conditions de l’appel d’offres et l’évaluation technique, l’Autorité contractante établit que l’offre n’est pas conforme en application de la clause 29 des IC, elle écartera l’offre en question.</w:t>
            </w:r>
          </w:p>
        </w:tc>
      </w:tr>
      <w:tr w:rsidR="00940BF3" w:rsidRPr="00BB2A66" w:rsidTr="00D72D2A">
        <w:trPr>
          <w:gridAfter w:val="2"/>
          <w:wAfter w:w="153" w:type="dxa"/>
          <w:trHeight w:val="147"/>
        </w:trPr>
        <w:tc>
          <w:tcPr>
            <w:tcW w:w="1866" w:type="dxa"/>
          </w:tcPr>
          <w:p w:rsidR="00940BF3" w:rsidRPr="00BB2A66" w:rsidRDefault="005F7D9A" w:rsidP="00764DE0">
            <w:pPr>
              <w:pStyle w:val="Header1-Clauses"/>
              <w:numPr>
                <w:ilvl w:val="0"/>
                <w:numId w:val="78"/>
              </w:numPr>
              <w:rPr>
                <w:rFonts w:ascii="Frutiger 55" w:hAnsi="Frutiger 55"/>
              </w:rPr>
            </w:pPr>
            <w:bookmarkStart w:id="290" w:name="_Toc438438859"/>
            <w:bookmarkStart w:id="291" w:name="_Toc438532648"/>
            <w:bookmarkStart w:id="292" w:name="_Toc438734003"/>
            <w:bookmarkStart w:id="293" w:name="_Toc438907040"/>
            <w:bookmarkStart w:id="294" w:name="_Toc438907239"/>
            <w:bookmarkStart w:id="295" w:name="_Toc499629544"/>
            <w:bookmarkStart w:id="296" w:name="_Toc13836138"/>
            <w:r w:rsidRPr="005F7D9A">
              <w:rPr>
                <w:rFonts w:ascii="Frutiger 55" w:hAnsi="Frutiger 55"/>
              </w:rPr>
              <w:t>Évaluation des Offres</w:t>
            </w:r>
            <w:bookmarkStart w:id="297" w:name="_Hlt438533055"/>
            <w:bookmarkEnd w:id="290"/>
            <w:bookmarkEnd w:id="291"/>
            <w:bookmarkEnd w:id="292"/>
            <w:bookmarkEnd w:id="293"/>
            <w:bookmarkEnd w:id="294"/>
            <w:bookmarkEnd w:id="295"/>
            <w:bookmarkEnd w:id="296"/>
            <w:bookmarkEnd w:id="297"/>
          </w:p>
        </w:tc>
        <w:tc>
          <w:tcPr>
            <w:tcW w:w="7220" w:type="dxa"/>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évaluera chacune des offres dont elle aura établi, à ce stade de l’évaluation, qu’elle était conforme.</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298" w:name="_Toc438532649"/>
            <w:bookmarkEnd w:id="298"/>
          </w:p>
        </w:tc>
        <w:tc>
          <w:tcPr>
            <w:tcW w:w="7220" w:type="dxa"/>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Pour évaluer une offre, l’Autorité contractante n’utilisera que les critères et méthodes définis dans la présente clause à l’exclusion de tous autres critères et méthodes.</w:t>
            </w:r>
          </w:p>
        </w:tc>
      </w:tr>
      <w:tr w:rsidR="00940BF3" w:rsidRPr="00BB2A66" w:rsidTr="000F765A">
        <w:trPr>
          <w:gridAfter w:val="2"/>
          <w:wAfter w:w="153" w:type="dxa"/>
          <w:trHeight w:val="1135"/>
        </w:trPr>
        <w:tc>
          <w:tcPr>
            <w:tcW w:w="1866" w:type="dxa"/>
          </w:tcPr>
          <w:p w:rsidR="00940BF3" w:rsidRPr="00BB2A66" w:rsidRDefault="00940BF3">
            <w:pPr>
              <w:rPr>
                <w:rFonts w:ascii="Frutiger 55" w:hAnsi="Frutiger 55"/>
              </w:rPr>
            </w:pPr>
          </w:p>
        </w:tc>
        <w:tc>
          <w:tcPr>
            <w:tcW w:w="7220" w:type="dxa"/>
          </w:tcPr>
          <w:p w:rsidR="00940BF3"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Pour évaluer une offre, l’Autorité contractante prendra en compte les éléments ci-après :</w:t>
            </w:r>
          </w:p>
          <w:p w:rsidR="00940BF3" w:rsidRPr="00BB2A66" w:rsidRDefault="005F7D9A" w:rsidP="00764DE0">
            <w:pPr>
              <w:numPr>
                <w:ilvl w:val="0"/>
                <w:numId w:val="20"/>
              </w:numPr>
              <w:spacing w:after="180"/>
              <w:ind w:left="1152" w:hanging="576"/>
              <w:jc w:val="both"/>
              <w:rPr>
                <w:rFonts w:ascii="Frutiger 55" w:hAnsi="Frutiger 55"/>
              </w:rPr>
            </w:pPr>
            <w:r w:rsidRPr="005F7D9A">
              <w:rPr>
                <w:rFonts w:ascii="Frutiger 55" w:hAnsi="Frutiger 55"/>
              </w:rPr>
              <w:t xml:space="preserve">Le mode d’évaluation, par article ou par lot, comme indiqué dans les </w:t>
            </w:r>
            <w:r w:rsidRPr="005F7D9A">
              <w:rPr>
                <w:rFonts w:ascii="Frutiger 55" w:hAnsi="Frutiger 55"/>
                <w:b/>
                <w:bCs/>
              </w:rPr>
              <w:t>DPAO</w:t>
            </w:r>
            <w:r w:rsidRPr="005F7D9A">
              <w:rPr>
                <w:rFonts w:ascii="Frutiger 55" w:hAnsi="Frutiger 55"/>
                <w:bCs/>
              </w:rPr>
              <w:t xml:space="preserve">, et </w:t>
            </w:r>
            <w:r w:rsidRPr="005F7D9A">
              <w:rPr>
                <w:rFonts w:ascii="Frutiger 55" w:hAnsi="Frutiger 55"/>
              </w:rPr>
              <w:t>le prix de l’offre indiqué suivant les dispositions de la clause 14 des IC ;</w:t>
            </w:r>
          </w:p>
          <w:p w:rsidR="00940BF3" w:rsidRPr="00BB2A66" w:rsidRDefault="005F7D9A" w:rsidP="00764DE0">
            <w:pPr>
              <w:numPr>
                <w:ilvl w:val="0"/>
                <w:numId w:val="20"/>
              </w:numPr>
              <w:spacing w:after="180"/>
              <w:ind w:left="1152" w:hanging="576"/>
              <w:jc w:val="both"/>
              <w:rPr>
                <w:rFonts w:ascii="Frutiger 55" w:hAnsi="Frutiger 55"/>
              </w:rPr>
            </w:pPr>
            <w:r w:rsidRPr="005F7D9A">
              <w:rPr>
                <w:rFonts w:ascii="Frutiger 55" w:hAnsi="Frutiger 55"/>
              </w:rPr>
              <w:t>les ajustements apportés au prix pour corriger les erreurs arithmétiques en application de la clause 30.3 des IC ;</w:t>
            </w:r>
          </w:p>
          <w:p w:rsidR="00940BF3" w:rsidRPr="00BB2A66" w:rsidRDefault="005F7D9A" w:rsidP="00764DE0">
            <w:pPr>
              <w:numPr>
                <w:ilvl w:val="0"/>
                <w:numId w:val="20"/>
              </w:numPr>
              <w:spacing w:after="180"/>
              <w:ind w:left="1152" w:hanging="576"/>
              <w:jc w:val="both"/>
              <w:rPr>
                <w:rFonts w:ascii="Frutiger 55" w:hAnsi="Frutiger 55"/>
              </w:rPr>
            </w:pPr>
            <w:r w:rsidRPr="005F7D9A">
              <w:rPr>
                <w:rFonts w:ascii="Frutiger 55" w:hAnsi="Frutiger 55"/>
              </w:rPr>
              <w:t>les ajustements du prix imputables aux rabais offerts en application de la clause 14.1 des IC ;</w:t>
            </w:r>
          </w:p>
          <w:p w:rsidR="00940BF3" w:rsidRPr="00BB2A66" w:rsidRDefault="005F7D9A" w:rsidP="00764DE0">
            <w:pPr>
              <w:numPr>
                <w:ilvl w:val="0"/>
                <w:numId w:val="20"/>
              </w:numPr>
              <w:spacing w:after="180"/>
              <w:ind w:left="1152" w:hanging="576"/>
              <w:jc w:val="both"/>
              <w:rPr>
                <w:rFonts w:ascii="Frutiger 55" w:hAnsi="Frutiger 55"/>
              </w:rPr>
            </w:pPr>
            <w:r w:rsidRPr="005F7D9A">
              <w:rPr>
                <w:rFonts w:ascii="Frutiger 55" w:hAnsi="Frutiger 55"/>
              </w:rPr>
              <w:lastRenderedPageBreak/>
              <w:t xml:space="preserve">les ajustements, comme indiqué dans les </w:t>
            </w:r>
            <w:r w:rsidRPr="005F7D9A">
              <w:rPr>
                <w:rFonts w:ascii="Frutiger 55" w:hAnsi="Frutiger 55"/>
                <w:b/>
                <w:bCs/>
              </w:rPr>
              <w:t>DPAO</w:t>
            </w:r>
            <w:r w:rsidRPr="005F7D9A">
              <w:rPr>
                <w:rFonts w:ascii="Frutiger 55" w:hAnsi="Frutiger 55"/>
              </w:rPr>
              <w:t>, résultant de l’utilisation des facteurs d’évaluation, des méthodes et critères sélectionnés ;</w:t>
            </w:r>
          </w:p>
          <w:p w:rsidR="00297EF2" w:rsidRPr="00BB2A66" w:rsidRDefault="005F7D9A" w:rsidP="00764DE0">
            <w:pPr>
              <w:numPr>
                <w:ilvl w:val="0"/>
                <w:numId w:val="20"/>
              </w:numPr>
              <w:spacing w:after="180"/>
              <w:ind w:left="1152" w:hanging="576"/>
              <w:jc w:val="both"/>
              <w:rPr>
                <w:rFonts w:ascii="Frutiger 55" w:hAnsi="Frutiger 55"/>
              </w:rPr>
            </w:pPr>
            <w:r w:rsidRPr="005F7D9A">
              <w:rPr>
                <w:rFonts w:ascii="Frutiger 55" w:hAnsi="Frutiger 55"/>
              </w:rPr>
              <w:t>les ajustements appropriés pour prendre en compte les variations, différences ou offres variantes acceptables présentés conformément à la Clause 13 des IS ;</w:t>
            </w:r>
          </w:p>
          <w:p w:rsidR="00940BF3" w:rsidRPr="00BB2A66" w:rsidRDefault="005F7D9A" w:rsidP="00764DE0">
            <w:pPr>
              <w:numPr>
                <w:ilvl w:val="0"/>
                <w:numId w:val="20"/>
              </w:numPr>
              <w:spacing w:after="180"/>
              <w:ind w:left="1152" w:hanging="576"/>
              <w:jc w:val="both"/>
              <w:rPr>
                <w:rFonts w:ascii="Frutiger 55" w:hAnsi="Frutiger 55"/>
              </w:rPr>
            </w:pPr>
            <w:r w:rsidRPr="005F7D9A">
              <w:rPr>
                <w:rFonts w:ascii="Frutiger 55" w:hAnsi="Frutiger 55"/>
              </w:rPr>
              <w:t>les ajustements imputables à l’application d’une marge de préférence, le cas échéant, conformément à la clause 34 des IC</w:t>
            </w:r>
            <w:r w:rsidRPr="005F7D9A">
              <w:rPr>
                <w:rFonts w:ascii="Frutiger 55" w:hAnsi="Frutiger 55"/>
                <w:i/>
              </w:rPr>
              <w:t>.</w:t>
            </w:r>
          </w:p>
          <w:p w:rsidR="00C55B42" w:rsidRPr="00BB2A66" w:rsidRDefault="001D3151" w:rsidP="002F3C47">
            <w:pPr>
              <w:spacing w:after="180"/>
              <w:ind w:left="57"/>
              <w:jc w:val="both"/>
              <w:rPr>
                <w:rFonts w:ascii="Frutiger 55" w:hAnsi="Frutiger 55"/>
              </w:rPr>
            </w:pPr>
            <w:r>
              <w:rPr>
                <w:rFonts w:ascii="Frutiger 55" w:hAnsi="Frutiger 55"/>
              </w:rPr>
              <w:t xml:space="preserve">33.4. </w:t>
            </w:r>
            <w:r w:rsidR="005F7D9A" w:rsidRPr="005F7D9A">
              <w:rPr>
                <w:rFonts w:ascii="Frutiger 55" w:hAnsi="Frutiger 55"/>
                <w:szCs w:val="24"/>
              </w:rPr>
              <w:t>L’évaluation et la comparaison des offres s’effectueront sur la base du prix CIP jusqu’au lieu de destination pour les fournitures importées</w:t>
            </w:r>
            <w:r w:rsidR="005F7D9A" w:rsidRPr="005F7D9A">
              <w:rPr>
                <w:rStyle w:val="Appelnotedebasdep"/>
                <w:rFonts w:ascii="Frutiger 55" w:hAnsi="Frutiger 55"/>
                <w:szCs w:val="24"/>
              </w:rPr>
              <w:footnoteReference w:id="5"/>
            </w:r>
            <w:r w:rsidR="005F7D9A" w:rsidRPr="005F7D9A">
              <w:rPr>
                <w:rFonts w:ascii="Frutiger 55" w:hAnsi="Frutiger 55"/>
                <w:szCs w:val="24"/>
              </w:rPr>
              <w:t>, et sur celle du prix EXW plus le coût du transport intérieur et de l’assurance jusqu’au lieu de destination pour les fournitures fabriquées dans le pays de l’Autorité contractante</w:t>
            </w:r>
            <w:r w:rsidR="005F7D9A" w:rsidRPr="005F7D9A">
              <w:rPr>
                <w:rFonts w:ascii="Frutiger 55" w:hAnsi="Frutiger 55"/>
                <w:i/>
                <w:szCs w:val="24"/>
              </w:rPr>
              <w:t xml:space="preserve">. </w:t>
            </w:r>
            <w:r w:rsidR="005F7D9A" w:rsidRPr="005F7D9A">
              <w:rPr>
                <w:rFonts w:ascii="Frutiger 55" w:hAnsi="Frutiger 55"/>
                <w:szCs w:val="24"/>
              </w:rPr>
              <w:t xml:space="preserve">L’évaluation et la comparaison des offres tiendront compte des prix de tous services demandés d’installation, de formation, de mise en service et autres services connexes. </w:t>
            </w:r>
            <w:r w:rsidR="005F7D9A" w:rsidRPr="005F7D9A">
              <w:rPr>
                <w:rFonts w:ascii="Frutiger 55" w:hAnsi="Frutiger 55"/>
              </w:rPr>
              <w:t xml:space="preserve"> </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299" w:name="_Toc438532650"/>
            <w:bookmarkStart w:id="300" w:name="_Toc438532651"/>
            <w:bookmarkStart w:id="301" w:name="_Toc438532652"/>
            <w:bookmarkEnd w:id="299"/>
            <w:bookmarkEnd w:id="300"/>
            <w:bookmarkEnd w:id="301"/>
          </w:p>
        </w:tc>
        <w:tc>
          <w:tcPr>
            <w:tcW w:w="7220" w:type="dxa"/>
          </w:tcPr>
          <w:p w:rsidR="00940BF3" w:rsidRPr="00BB2A66" w:rsidRDefault="005F7D9A" w:rsidP="00AE7D3B">
            <w:pPr>
              <w:spacing w:after="200"/>
              <w:jc w:val="both"/>
              <w:rPr>
                <w:rFonts w:ascii="Frutiger 55" w:hAnsi="Frutiger 55"/>
              </w:rPr>
            </w:pPr>
            <w:r w:rsidRPr="005F7D9A">
              <w:rPr>
                <w:rFonts w:ascii="Frutiger 55" w:hAnsi="Frutiger 55"/>
              </w:rPr>
              <w:t xml:space="preserve">33.5. 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Les facteurs à utiliser et la méthode d’application seront comme indiqué à la clause 33.3 (d) des IC. </w:t>
            </w:r>
          </w:p>
        </w:tc>
      </w:tr>
      <w:tr w:rsidR="00940BF3" w:rsidRPr="00BB2A66" w:rsidTr="00D72D2A">
        <w:trPr>
          <w:gridAfter w:val="2"/>
          <w:wAfter w:w="153" w:type="dxa"/>
          <w:trHeight w:val="147"/>
        </w:trPr>
        <w:tc>
          <w:tcPr>
            <w:tcW w:w="1866" w:type="dxa"/>
          </w:tcPr>
          <w:p w:rsidR="00940BF3" w:rsidRPr="00BB2A66" w:rsidRDefault="00940BF3">
            <w:pPr>
              <w:rPr>
                <w:rFonts w:ascii="Frutiger 55" w:hAnsi="Frutiger 55"/>
              </w:rPr>
            </w:pPr>
            <w:bookmarkStart w:id="302" w:name="_Toc438532653"/>
            <w:bookmarkEnd w:id="302"/>
          </w:p>
        </w:tc>
        <w:tc>
          <w:tcPr>
            <w:tcW w:w="7220" w:type="dxa"/>
          </w:tcPr>
          <w:p w:rsidR="00940BF3" w:rsidRPr="001D3151" w:rsidRDefault="005F7D9A" w:rsidP="001D3151">
            <w:pPr>
              <w:autoSpaceDE w:val="0"/>
              <w:autoSpaceDN w:val="0"/>
              <w:adjustRightInd w:val="0"/>
              <w:spacing w:before="120" w:after="120"/>
              <w:jc w:val="both"/>
              <w:rPr>
                <w:rFonts w:ascii="Frutiger 55" w:hAnsi="Frutiger 55" w:cs="Courier New"/>
                <w:i/>
                <w:szCs w:val="24"/>
              </w:rPr>
            </w:pPr>
            <w:r w:rsidRPr="005F7D9A">
              <w:rPr>
                <w:rFonts w:ascii="Frutiger 55" w:hAnsi="Frutiger 55"/>
              </w:rPr>
              <w:t xml:space="preserve">33.6. Si cela est prévu dans les </w:t>
            </w:r>
            <w:r w:rsidRPr="005F7D9A">
              <w:rPr>
                <w:rFonts w:ascii="Frutiger 55" w:hAnsi="Frutiger 55"/>
                <w:b/>
                <w:bCs/>
              </w:rPr>
              <w:t>DPAO</w:t>
            </w:r>
            <w:r w:rsidRPr="005F7D9A">
              <w:rPr>
                <w:rFonts w:ascii="Frutiger 55" w:hAnsi="Frutiger 55"/>
              </w:rPr>
              <w:t>, le présent Dossier d’appel d’offres autorise les Soumissionnaires à indiquer séparément leurs prix pour différents lots, et permet à l’Autorité contractante d’attribuer des marchés par lots à plus d’un Soumissionnaire. La méthode d’évaluation pour déterminer la combinaison d’offres la moins-</w:t>
            </w:r>
            <w:proofErr w:type="spellStart"/>
            <w:r w:rsidRPr="005F7D9A">
              <w:rPr>
                <w:rFonts w:ascii="Frutiger 55" w:hAnsi="Frutiger 55"/>
              </w:rPr>
              <w:t>disante</w:t>
            </w:r>
            <w:proofErr w:type="spellEnd"/>
            <w:r w:rsidRPr="005F7D9A">
              <w:rPr>
                <w:rFonts w:ascii="Frutiger 55" w:hAnsi="Frutiger 55"/>
              </w:rPr>
              <w:t xml:space="preserve">, compte tenu de tous rabais offerts dans la lettre de soumission de l’offre, sera précisée dans les </w:t>
            </w:r>
            <w:r w:rsidRPr="005F7D9A">
              <w:rPr>
                <w:rFonts w:ascii="Frutiger 55" w:hAnsi="Frutiger 55"/>
                <w:b/>
                <w:bCs/>
              </w:rPr>
              <w:t>DPAO</w:t>
            </w:r>
            <w:r w:rsidRPr="005F7D9A">
              <w:rPr>
                <w:rFonts w:ascii="Frutiger 55" w:hAnsi="Frutiger 55"/>
              </w:rPr>
              <w:t>.</w:t>
            </w:r>
          </w:p>
          <w:p w:rsidR="00376598" w:rsidRPr="002F3C47" w:rsidRDefault="005F7D9A" w:rsidP="002F3C47">
            <w:pPr>
              <w:pStyle w:val="Header3-Paragraph"/>
              <w:tabs>
                <w:tab w:val="left" w:pos="1017"/>
                <w:tab w:val="left" w:pos="1159"/>
              </w:tabs>
              <w:spacing w:after="220"/>
              <w:rPr>
                <w:rFonts w:ascii="Frutiger 55" w:hAnsi="Frutiger 55"/>
                <w:lang w:val="fr-FR"/>
              </w:rPr>
            </w:pPr>
            <w:r w:rsidRPr="005F7D9A">
              <w:rPr>
                <w:rFonts w:ascii="Frutiger 55" w:hAnsi="Frutiger 55"/>
                <w:lang w:val="fr-FR"/>
              </w:rPr>
              <w:t xml:space="preserve">33.7. Si l’offre évaluée la moins </w:t>
            </w:r>
            <w:proofErr w:type="spellStart"/>
            <w:r w:rsidRPr="005F7D9A">
              <w:rPr>
                <w:rFonts w:ascii="Frutiger 55" w:hAnsi="Frutiger 55"/>
                <w:lang w:val="fr-FR"/>
              </w:rPr>
              <w:t>disante</w:t>
            </w:r>
            <w:proofErr w:type="spellEnd"/>
            <w:r w:rsidRPr="005F7D9A">
              <w:rPr>
                <w:rFonts w:ascii="Frutiger 55" w:hAnsi="Frutiger 55"/>
                <w:lang w:val="fr-FR"/>
              </w:rPr>
              <w:t xml:space="preserve"> en fonction de critères exprimés en termes monétaires est fortement déséquilibrée ou présumée anormalement basse par rapport à l’estimation de </w:t>
            </w:r>
            <w:r w:rsidRPr="005F7D9A">
              <w:rPr>
                <w:rFonts w:ascii="Frutiger 55" w:hAnsi="Frutiger 55"/>
                <w:lang w:val="fr-FR"/>
              </w:rPr>
              <w:lastRenderedPageBreak/>
              <w:t>l’Autorité contractante, de l’échéancier de paiement des prestations à exécuter, celle-ci ne peut la rejeter qu’après avoir demandé au Candidat de fournir le sous détail des prix pour tout élément du Détail quantitatif et estimatif, aux fins de prouver que ces prix sont compatibles avec les méthodes de construction et le calendrier proposé.  Après avoir examiné le sous détail de prix, l’Autorité contractante peut demander que le montant de la garantie de bonne exécution soit porté, aux frais du titulaire du Marché, à un niveau suffisant pour se protéger contre toute perte financière au cas où l’attributaire viendrait à manquer à ses obligations au titre du Marché.</w:t>
            </w:r>
          </w:p>
        </w:tc>
      </w:tr>
      <w:tr w:rsidR="00487592" w:rsidRPr="00BB2A66" w:rsidTr="00D72D2A">
        <w:trPr>
          <w:gridAfter w:val="2"/>
          <w:wAfter w:w="153" w:type="dxa"/>
          <w:trHeight w:val="147"/>
        </w:trPr>
        <w:tc>
          <w:tcPr>
            <w:tcW w:w="1866" w:type="dxa"/>
          </w:tcPr>
          <w:p w:rsidR="00487592" w:rsidRPr="00BB2A66" w:rsidRDefault="005F7D9A" w:rsidP="00764DE0">
            <w:pPr>
              <w:pStyle w:val="Header1-Clauses"/>
              <w:numPr>
                <w:ilvl w:val="0"/>
                <w:numId w:val="78"/>
              </w:numPr>
              <w:rPr>
                <w:rFonts w:ascii="Frutiger 55" w:hAnsi="Frutiger 55"/>
              </w:rPr>
            </w:pPr>
            <w:bookmarkStart w:id="303" w:name="_Toc438438858"/>
            <w:bookmarkStart w:id="304" w:name="_Toc438532647"/>
            <w:bookmarkStart w:id="305" w:name="_Toc438734002"/>
            <w:bookmarkStart w:id="306" w:name="_Toc438907039"/>
            <w:bookmarkStart w:id="307" w:name="_Toc438907238"/>
            <w:bookmarkStart w:id="308" w:name="_Toc13836139"/>
            <w:r w:rsidRPr="005F7D9A">
              <w:rPr>
                <w:rFonts w:ascii="Frutiger 55" w:hAnsi="Frutiger 55"/>
              </w:rPr>
              <w:lastRenderedPageBreak/>
              <w:t xml:space="preserve">Marge de </w:t>
            </w:r>
            <w:bookmarkEnd w:id="303"/>
            <w:bookmarkEnd w:id="304"/>
            <w:bookmarkEnd w:id="305"/>
            <w:bookmarkEnd w:id="306"/>
            <w:bookmarkEnd w:id="307"/>
            <w:r w:rsidRPr="005F7D9A">
              <w:rPr>
                <w:rFonts w:ascii="Frutiger 55" w:hAnsi="Frutiger 55"/>
              </w:rPr>
              <w:t>préférence</w:t>
            </w:r>
            <w:bookmarkEnd w:id="308"/>
          </w:p>
        </w:tc>
        <w:tc>
          <w:tcPr>
            <w:tcW w:w="7220" w:type="dxa"/>
          </w:tcPr>
          <w:p w:rsidR="00A67503" w:rsidRDefault="007B4608" w:rsidP="00764DE0">
            <w:pPr>
              <w:pStyle w:val="Header3-Paragraph"/>
              <w:numPr>
                <w:ilvl w:val="1"/>
                <w:numId w:val="78"/>
              </w:numPr>
              <w:tabs>
                <w:tab w:val="left" w:pos="708"/>
              </w:tabs>
              <w:overflowPunct w:val="0"/>
              <w:autoSpaceDE w:val="0"/>
              <w:autoSpaceDN w:val="0"/>
              <w:adjustRightInd w:val="0"/>
              <w:spacing w:after="220"/>
              <w:ind w:left="397"/>
              <w:rPr>
                <w:rFonts w:ascii="Frutiger 55" w:hAnsi="Frutiger 55"/>
                <w:lang w:val="fr-FR"/>
              </w:rPr>
            </w:pPr>
            <w:r>
              <w:rPr>
                <w:rFonts w:ascii="Frutiger 55" w:hAnsi="Frutiger 55"/>
                <w:lang w:val="fr-FR"/>
              </w:rPr>
              <w:t>Sauf indication contraire dans les DPAO, u</w:t>
            </w:r>
            <w:r w:rsidR="005F7D9A" w:rsidRPr="005F7D9A">
              <w:rPr>
                <w:rFonts w:ascii="Frutiger 55" w:hAnsi="Frutiger 55"/>
                <w:lang w:val="fr-FR"/>
              </w:rPr>
              <w:t xml:space="preserve">ne marge de </w:t>
            </w:r>
            <w:proofErr w:type="spellStart"/>
            <w:r w:rsidR="005F7D9A" w:rsidRPr="005F7D9A">
              <w:rPr>
                <w:rFonts w:ascii="Frutiger 55" w:hAnsi="Frutiger 55"/>
                <w:lang w:val="fr-FR"/>
              </w:rPr>
              <w:t>préfer</w:t>
            </w:r>
            <w:r w:rsidR="00510203">
              <w:rPr>
                <w:rFonts w:ascii="Frutiger 55" w:hAnsi="Frutiger 55"/>
                <w:lang w:val="fr-FR"/>
              </w:rPr>
              <w:t>e</w:t>
            </w:r>
            <w:r w:rsidR="005F7D9A" w:rsidRPr="005F7D9A">
              <w:rPr>
                <w:rFonts w:ascii="Frutiger 55" w:hAnsi="Frutiger 55"/>
                <w:lang w:val="fr-FR"/>
              </w:rPr>
              <w:t>nce</w:t>
            </w:r>
            <w:proofErr w:type="spellEnd"/>
            <w:r w:rsidR="005F7D9A" w:rsidRPr="005F7D9A">
              <w:rPr>
                <w:rFonts w:ascii="Frutiger 55" w:hAnsi="Frutiger 55"/>
                <w:lang w:val="fr-FR"/>
              </w:rPr>
              <w:t xml:space="preserve"> dont le taux est indiqué dans les </w:t>
            </w:r>
            <w:r w:rsidR="005F7D9A" w:rsidRPr="005F7D9A">
              <w:rPr>
                <w:rFonts w:ascii="Frutiger 55" w:hAnsi="Frutiger 55"/>
                <w:b/>
                <w:lang w:val="fr-FR"/>
              </w:rPr>
              <w:t>DPAO</w:t>
            </w:r>
            <w:r w:rsidR="005F7D9A" w:rsidRPr="005F7D9A">
              <w:rPr>
                <w:rFonts w:ascii="Frutiger 55" w:hAnsi="Frutiger 55"/>
                <w:i/>
                <w:lang w:val="fr-FR"/>
              </w:rPr>
              <w:t xml:space="preserve"> </w:t>
            </w:r>
            <w:r w:rsidR="005F7D9A" w:rsidRPr="005F7D9A">
              <w:rPr>
                <w:rFonts w:ascii="Frutiger 55" w:hAnsi="Frutiger 55"/>
                <w:lang w:val="fr-FR"/>
              </w:rPr>
              <w:t xml:space="preserve">sera accordée à toute offre qui propose des biens produits </w:t>
            </w:r>
            <w:r w:rsidR="00F27B51">
              <w:rPr>
                <w:rFonts w:ascii="Frutiger 55" w:hAnsi="Frutiger 55"/>
                <w:lang w:val="fr-FR"/>
              </w:rPr>
              <w:t>dans l’espace communautaire</w:t>
            </w:r>
            <w:r w:rsidR="005F7D9A" w:rsidRPr="005F7D9A">
              <w:rPr>
                <w:rFonts w:ascii="Frutiger 55" w:hAnsi="Frutiger 55"/>
                <w:lang w:val="fr-FR"/>
              </w:rPr>
              <w:t>.</w:t>
            </w:r>
            <w:r w:rsidR="00F27B51">
              <w:rPr>
                <w:rFonts w:ascii="Frutiger 55" w:hAnsi="Frutiger 55"/>
                <w:lang w:val="fr-FR"/>
              </w:rPr>
              <w:t xml:space="preserve"> La méthode d’application de la marge de préférence et les critères correspondants sont </w:t>
            </w:r>
            <w:r w:rsidR="00D67493">
              <w:rPr>
                <w:rFonts w:ascii="Frutiger 55" w:hAnsi="Frutiger 55"/>
                <w:lang w:val="fr-FR"/>
              </w:rPr>
              <w:t xml:space="preserve">décrits </w:t>
            </w:r>
            <w:r w:rsidR="00220D1F">
              <w:rPr>
                <w:rFonts w:ascii="Frutiger 55" w:hAnsi="Frutiger 55"/>
                <w:lang w:val="fr-FR"/>
              </w:rPr>
              <w:t xml:space="preserve">dans les alinéas </w:t>
            </w:r>
            <w:r w:rsidR="00D67493">
              <w:rPr>
                <w:rFonts w:ascii="Frutiger 55" w:hAnsi="Frutiger 55"/>
                <w:lang w:val="fr-FR"/>
              </w:rPr>
              <w:t>ci-dessous.</w:t>
            </w:r>
          </w:p>
          <w:p w:rsidR="001D3151" w:rsidRPr="00B44579" w:rsidRDefault="001D3151" w:rsidP="00764DE0">
            <w:pPr>
              <w:pStyle w:val="Header3-Paragraph"/>
              <w:numPr>
                <w:ilvl w:val="1"/>
                <w:numId w:val="78"/>
              </w:numPr>
              <w:tabs>
                <w:tab w:val="left" w:pos="708"/>
              </w:tabs>
              <w:overflowPunct w:val="0"/>
              <w:autoSpaceDE w:val="0"/>
              <w:autoSpaceDN w:val="0"/>
              <w:adjustRightInd w:val="0"/>
              <w:spacing w:after="220"/>
              <w:ind w:left="397"/>
              <w:rPr>
                <w:rFonts w:ascii="Frutiger 55" w:hAnsi="Frutiger 55"/>
                <w:lang w:val="fr-FR"/>
              </w:rPr>
            </w:pPr>
            <w:r w:rsidRPr="00B44579">
              <w:rPr>
                <w:lang w:val="fr-FR"/>
              </w:rPr>
              <w:t xml:space="preserve"> </w:t>
            </w:r>
            <w:r w:rsidR="005F7D9A" w:rsidRPr="005F7D9A">
              <w:rPr>
                <w:rFonts w:ascii="Frutiger 55" w:hAnsi="Frutiger 55"/>
                <w:lang w:val="fr-FR"/>
              </w:rPr>
              <w:t>Pour l’octroi d’une marge de préférence aux fournitures originaires de l’Espace UEMOA, l’Autorité contractante classera l’offre dans l’un des deux groupes ci-après :</w:t>
            </w:r>
          </w:p>
          <w:p w:rsidR="00D67493" w:rsidRPr="00D67493" w:rsidRDefault="00D67493" w:rsidP="00D67493">
            <w:pPr>
              <w:suppressAutoHyphens/>
              <w:ind w:left="540" w:right="-72"/>
              <w:jc w:val="both"/>
              <w:rPr>
                <w:rFonts w:ascii="Frutiger 55" w:hAnsi="Frutiger 55"/>
              </w:rPr>
            </w:pPr>
            <w:r w:rsidRPr="001D1437">
              <w:rPr>
                <w:b/>
              </w:rPr>
              <w:t>(a) </w:t>
            </w:r>
            <w:r w:rsidRPr="001D3151">
              <w:rPr>
                <w:rFonts w:ascii="Frutiger 55" w:hAnsi="Frutiger 55"/>
                <w:b/>
              </w:rPr>
              <w:t>Groupe A</w:t>
            </w:r>
            <w:r w:rsidRPr="001D3151">
              <w:rPr>
                <w:rFonts w:ascii="Frutiger 55" w:hAnsi="Frutiger 55"/>
              </w:rPr>
              <w:t xml:space="preserve">: </w:t>
            </w:r>
            <w:r w:rsidRPr="001D3151">
              <w:rPr>
                <w:rFonts w:ascii="Frutiger 55" w:hAnsi="Frutiger 55"/>
                <w:b/>
              </w:rPr>
              <w:t>les offres proposant des fournitures originaires de l’Espace UEMOA.</w:t>
            </w:r>
            <w:r>
              <w:t xml:space="preserve"> </w:t>
            </w:r>
            <w:r w:rsidR="005F7D9A" w:rsidRPr="005F7D9A">
              <w:rPr>
                <w:rFonts w:ascii="Frutiger 55" w:hAnsi="Frutiger 55"/>
              </w:rPr>
              <w:t xml:space="preserve">Si le candidat 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w:t>
            </w:r>
            <w:r w:rsidR="00220D1F">
              <w:rPr>
                <w:rFonts w:ascii="Frutiger 55" w:hAnsi="Frutiger 55"/>
              </w:rPr>
              <w:t>la date de la remise des offres.</w:t>
            </w:r>
          </w:p>
          <w:p w:rsidR="00D67493" w:rsidRPr="00D67493" w:rsidRDefault="00D67493" w:rsidP="00D67493">
            <w:pPr>
              <w:suppressAutoHyphens/>
              <w:ind w:left="1080" w:right="-72" w:hanging="540"/>
              <w:jc w:val="both"/>
              <w:rPr>
                <w:rFonts w:ascii="Frutiger 55" w:hAnsi="Frutiger 55"/>
              </w:rPr>
            </w:pPr>
          </w:p>
          <w:p w:rsidR="00D67493" w:rsidRPr="00D67493" w:rsidRDefault="005F7D9A" w:rsidP="00D67493">
            <w:pPr>
              <w:suppressAutoHyphens/>
              <w:ind w:left="540" w:right="-72"/>
              <w:jc w:val="both"/>
              <w:rPr>
                <w:rFonts w:ascii="Frutiger 55" w:hAnsi="Frutiger 55"/>
                <w:b/>
              </w:rPr>
            </w:pPr>
            <w:r w:rsidRPr="005F7D9A">
              <w:rPr>
                <w:rFonts w:ascii="Frutiger 55" w:hAnsi="Frutiger 55"/>
                <w:b/>
              </w:rPr>
              <w:t>(b) Groupe B</w:t>
            </w:r>
            <w:r w:rsidRPr="005F7D9A">
              <w:rPr>
                <w:rFonts w:ascii="Frutiger 55" w:hAnsi="Frutiger 55"/>
              </w:rPr>
              <w:t xml:space="preserve">: </w:t>
            </w:r>
            <w:r w:rsidRPr="005F7D9A">
              <w:rPr>
                <w:rFonts w:ascii="Frutiger 55" w:hAnsi="Frutiger 55"/>
                <w:b/>
              </w:rPr>
              <w:t>toutes les autres offres.</w:t>
            </w:r>
          </w:p>
          <w:p w:rsidR="00D67493" w:rsidRPr="00D67493" w:rsidRDefault="00D67493" w:rsidP="00D67493">
            <w:pPr>
              <w:suppressAutoHyphens/>
              <w:ind w:left="540" w:right="-72"/>
              <w:jc w:val="both"/>
              <w:rPr>
                <w:rFonts w:ascii="Frutiger 55" w:hAnsi="Frutiger 55"/>
              </w:rPr>
            </w:pPr>
          </w:p>
          <w:p w:rsidR="001D3151" w:rsidRPr="00B44579" w:rsidRDefault="005F7D9A">
            <w:pPr>
              <w:pStyle w:val="Header3-Paragraph"/>
              <w:tabs>
                <w:tab w:val="left" w:pos="708"/>
              </w:tabs>
              <w:overflowPunct w:val="0"/>
              <w:autoSpaceDE w:val="0"/>
              <w:autoSpaceDN w:val="0"/>
              <w:adjustRightInd w:val="0"/>
              <w:spacing w:after="220"/>
              <w:ind w:left="397"/>
              <w:rPr>
                <w:rFonts w:ascii="Frutiger 55" w:hAnsi="Frutiger 55"/>
                <w:lang w:val="fr-FR"/>
              </w:rPr>
            </w:pPr>
            <w:r w:rsidRPr="00B44579">
              <w:rPr>
                <w:rFonts w:ascii="Frutiger 55" w:hAnsi="Frutiger 55"/>
                <w:lang w:val="fr-FR"/>
              </w:rPr>
              <w:t>Pour faciliter cette classification par l’Autorité contractante, le Candidat devra fournir dans son offre, toutes justifications nécessaires au classement de son offre dans le Groupe A.</w:t>
            </w:r>
          </w:p>
          <w:p w:rsidR="001D3151" w:rsidRDefault="005F7D9A" w:rsidP="00764DE0">
            <w:pPr>
              <w:pStyle w:val="Header3-Paragraph"/>
              <w:numPr>
                <w:ilvl w:val="1"/>
                <w:numId w:val="78"/>
              </w:numPr>
              <w:tabs>
                <w:tab w:val="left" w:pos="708"/>
              </w:tabs>
              <w:overflowPunct w:val="0"/>
              <w:autoSpaceDE w:val="0"/>
              <w:autoSpaceDN w:val="0"/>
              <w:adjustRightInd w:val="0"/>
              <w:spacing w:after="220"/>
              <w:ind w:left="397"/>
              <w:rPr>
                <w:rFonts w:ascii="Frutiger 55" w:hAnsi="Frutiger 55"/>
              </w:rPr>
            </w:pPr>
            <w:r w:rsidRPr="005F7D9A">
              <w:rPr>
                <w:rFonts w:ascii="Frutiger 55" w:hAnsi="Frutiger 55"/>
                <w:lang w:val="fr-FR"/>
              </w:rPr>
              <w:t>L’Autorité contractante examinera d’abord les offres pour vérifier dans quel groupe les Candidats auront classé leur offre en préparant leurs soumissions.  Il confirmera ou modifiera ce classement si besoin est.</w:t>
            </w:r>
          </w:p>
          <w:p w:rsidR="001D3151" w:rsidRPr="00B44579" w:rsidRDefault="005F7D9A" w:rsidP="00764DE0">
            <w:pPr>
              <w:pStyle w:val="Header3-Paragraph"/>
              <w:numPr>
                <w:ilvl w:val="1"/>
                <w:numId w:val="78"/>
              </w:numPr>
              <w:tabs>
                <w:tab w:val="left" w:pos="708"/>
              </w:tabs>
              <w:overflowPunct w:val="0"/>
              <w:autoSpaceDE w:val="0"/>
              <w:autoSpaceDN w:val="0"/>
              <w:adjustRightInd w:val="0"/>
              <w:spacing w:after="220"/>
              <w:ind w:left="397"/>
              <w:rPr>
                <w:rFonts w:ascii="Frutiger 55" w:hAnsi="Frutiger 55"/>
                <w:lang w:val="fr-FR"/>
              </w:rPr>
            </w:pPr>
            <w:r w:rsidRPr="005F7D9A">
              <w:rPr>
                <w:rFonts w:ascii="Frutiger 55" w:hAnsi="Frutiger 55"/>
                <w:lang w:val="fr-FR"/>
              </w:rPr>
              <w:t xml:space="preserve">Toutes les offres évaluées de chaque groupe seront ensuite comparées entre elles, pour déterminer quelle est l’offre </w:t>
            </w:r>
            <w:r w:rsidRPr="005F7D9A">
              <w:rPr>
                <w:rFonts w:ascii="Frutiger 55" w:hAnsi="Frutiger 55"/>
                <w:lang w:val="fr-FR"/>
              </w:rPr>
              <w:lastRenderedPageBreak/>
              <w:t xml:space="preserve">évaluée la moins </w:t>
            </w:r>
            <w:proofErr w:type="spellStart"/>
            <w:r w:rsidRPr="005F7D9A">
              <w:rPr>
                <w:rFonts w:ascii="Frutiger 55" w:hAnsi="Frutiger 55"/>
                <w:lang w:val="fr-FR"/>
              </w:rPr>
              <w:t>disante</w:t>
            </w:r>
            <w:proofErr w:type="spellEnd"/>
            <w:r w:rsidRPr="005F7D9A">
              <w:rPr>
                <w:rFonts w:ascii="Frutiger 55" w:hAnsi="Frutiger 55"/>
                <w:lang w:val="fr-FR"/>
              </w:rPr>
              <w:t xml:space="preserve"> de chaque groupe.  L’offre évaluée la moins-</w:t>
            </w:r>
            <w:proofErr w:type="spellStart"/>
            <w:r w:rsidRPr="005F7D9A">
              <w:rPr>
                <w:rFonts w:ascii="Frutiger 55" w:hAnsi="Frutiger 55"/>
                <w:lang w:val="fr-FR"/>
              </w:rPr>
              <w:t>disante</w:t>
            </w:r>
            <w:proofErr w:type="spellEnd"/>
            <w:r w:rsidRPr="005F7D9A">
              <w:rPr>
                <w:rFonts w:ascii="Frutiger 55" w:hAnsi="Frutiger 55"/>
                <w:lang w:val="fr-FR"/>
              </w:rPr>
              <w:t xml:space="preserve"> en fonction de critères exprimés en termes monétaires de chaque groupe sera ensuite comparée avec l’offre évaluée la moins-</w:t>
            </w:r>
            <w:proofErr w:type="spellStart"/>
            <w:r w:rsidRPr="005F7D9A">
              <w:rPr>
                <w:rFonts w:ascii="Frutiger 55" w:hAnsi="Frutiger 55"/>
                <w:lang w:val="fr-FR"/>
              </w:rPr>
              <w:t>disante</w:t>
            </w:r>
            <w:proofErr w:type="spellEnd"/>
            <w:r w:rsidRPr="005F7D9A">
              <w:rPr>
                <w:rFonts w:ascii="Frutiger 55" w:hAnsi="Frutiger 55"/>
                <w:lang w:val="fr-FR"/>
              </w:rPr>
              <w:t xml:space="preserve"> en fonction de critères exprimés en termes monétaires des autres groupes.  Si, de cette comparaison, il ressort qu’une offre du Groupe A est l’offre évaluée la moins </w:t>
            </w:r>
            <w:proofErr w:type="spellStart"/>
            <w:r w:rsidRPr="005F7D9A">
              <w:rPr>
                <w:rFonts w:ascii="Frutiger 55" w:hAnsi="Frutiger 55"/>
                <w:lang w:val="fr-FR"/>
              </w:rPr>
              <w:t>disante</w:t>
            </w:r>
            <w:proofErr w:type="spellEnd"/>
            <w:r w:rsidRPr="005F7D9A">
              <w:rPr>
                <w:rFonts w:ascii="Frutiger 55" w:hAnsi="Frutiger 55"/>
                <w:lang w:val="fr-FR"/>
              </w:rPr>
              <w:t>, le Candidat qui l’a présentée se verra attribuer le marché.</w:t>
            </w:r>
          </w:p>
          <w:p w:rsidR="001D3151" w:rsidRPr="00B44579" w:rsidRDefault="005F7D9A" w:rsidP="00764DE0">
            <w:pPr>
              <w:pStyle w:val="Header3-Paragraph"/>
              <w:numPr>
                <w:ilvl w:val="1"/>
                <w:numId w:val="78"/>
              </w:numPr>
              <w:tabs>
                <w:tab w:val="left" w:pos="708"/>
              </w:tabs>
              <w:overflowPunct w:val="0"/>
              <w:autoSpaceDE w:val="0"/>
              <w:autoSpaceDN w:val="0"/>
              <w:adjustRightInd w:val="0"/>
              <w:spacing w:after="220"/>
              <w:ind w:left="397"/>
              <w:rPr>
                <w:rFonts w:ascii="Frutiger 55" w:hAnsi="Frutiger 55"/>
                <w:lang w:val="fr-FR"/>
              </w:rPr>
            </w:pPr>
            <w:r w:rsidRPr="005F7D9A">
              <w:rPr>
                <w:rFonts w:ascii="Frutiger 55" w:hAnsi="Frutiger 55"/>
                <w:lang w:val="fr-FR"/>
              </w:rPr>
              <w:t xml:space="preserve">Si, à la suite de la comparaison qui précède, l’offre évaluée la moins </w:t>
            </w:r>
            <w:proofErr w:type="spellStart"/>
            <w:r w:rsidRPr="005F7D9A">
              <w:rPr>
                <w:rFonts w:ascii="Frutiger 55" w:hAnsi="Frutiger 55"/>
                <w:lang w:val="fr-FR"/>
              </w:rPr>
              <w:t>disante</w:t>
            </w:r>
            <w:proofErr w:type="spellEnd"/>
            <w:r w:rsidRPr="005F7D9A">
              <w:rPr>
                <w:rFonts w:ascii="Frutiger 55" w:hAnsi="Frutiger 55"/>
                <w:lang w:val="fr-FR"/>
              </w:rPr>
              <w:t xml:space="preserve"> fait partie du Groupe B, cette offre du Groupe B sera de nouveau comparée à l’offre évaluée la moins </w:t>
            </w:r>
            <w:proofErr w:type="spellStart"/>
            <w:r w:rsidRPr="005F7D9A">
              <w:rPr>
                <w:rFonts w:ascii="Frutiger 55" w:hAnsi="Frutiger 55"/>
                <w:lang w:val="fr-FR"/>
              </w:rPr>
              <w:t>disante</w:t>
            </w:r>
            <w:proofErr w:type="spellEnd"/>
            <w:r w:rsidRPr="005F7D9A">
              <w:rPr>
                <w:rFonts w:ascii="Frutiger 55" w:hAnsi="Frutiger 55"/>
                <w:lang w:val="fr-FR"/>
              </w:rPr>
              <w:t xml:space="preserve"> du Groupe A, après qu’on ait ajouté au prix évalué des fournitures importées proposées dans l’offre la moins-</w:t>
            </w:r>
            <w:proofErr w:type="spellStart"/>
            <w:r w:rsidRPr="005F7D9A">
              <w:rPr>
                <w:rFonts w:ascii="Frutiger 55" w:hAnsi="Frutiger 55"/>
                <w:lang w:val="fr-FR"/>
              </w:rPr>
              <w:t>disante</w:t>
            </w:r>
            <w:proofErr w:type="spellEnd"/>
            <w:r w:rsidRPr="005F7D9A">
              <w:rPr>
                <w:rFonts w:ascii="Frutiger 55" w:hAnsi="Frutiger 55"/>
                <w:lang w:val="fr-FR"/>
              </w:rPr>
              <w:t xml:space="preserve"> du Groupe B, et aux seules fins de cette comparaison supplémentaire, un taux maximal de 15 % du prix de l’offre de ces fournitures.</w:t>
            </w:r>
          </w:p>
          <w:p w:rsidR="00873481" w:rsidRPr="002F3C47" w:rsidRDefault="005F7D9A" w:rsidP="00764DE0">
            <w:pPr>
              <w:pStyle w:val="Header3-Paragraph"/>
              <w:numPr>
                <w:ilvl w:val="1"/>
                <w:numId w:val="78"/>
              </w:numPr>
              <w:tabs>
                <w:tab w:val="left" w:pos="708"/>
              </w:tabs>
              <w:overflowPunct w:val="0"/>
              <w:autoSpaceDE w:val="0"/>
              <w:autoSpaceDN w:val="0"/>
              <w:adjustRightInd w:val="0"/>
              <w:spacing w:after="220"/>
              <w:ind w:left="397"/>
              <w:rPr>
                <w:rFonts w:ascii="Frutiger 55" w:hAnsi="Frutiger 55"/>
                <w:lang w:val="fr-FR"/>
              </w:rPr>
            </w:pPr>
            <w:r w:rsidRPr="005F7D9A">
              <w:rPr>
                <w:rFonts w:ascii="Frutiger 55" w:hAnsi="Frutiger 55"/>
                <w:lang w:val="fr-FR"/>
              </w:rPr>
              <w:t>Si l’offre du Groupe A est, dans cette comparaison supplémentaire, l’offre évaluée la moins-</w:t>
            </w:r>
            <w:proofErr w:type="spellStart"/>
            <w:r w:rsidRPr="005F7D9A">
              <w:rPr>
                <w:rFonts w:ascii="Frutiger 55" w:hAnsi="Frutiger 55"/>
                <w:lang w:val="fr-FR"/>
              </w:rPr>
              <w:t>disante</w:t>
            </w:r>
            <w:proofErr w:type="spellEnd"/>
            <w:r w:rsidRPr="005F7D9A">
              <w:rPr>
                <w:rFonts w:ascii="Frutiger 55" w:hAnsi="Frutiger 55"/>
                <w:lang w:val="fr-FR"/>
              </w:rPr>
              <w:t xml:space="preserve"> en fonction de critères exprimés en termes monétaires, e</w:t>
            </w:r>
            <w:r w:rsidR="001D3151">
              <w:rPr>
                <w:rFonts w:ascii="Frutiger 55" w:hAnsi="Frutiger 55"/>
                <w:lang w:val="fr-FR"/>
              </w:rPr>
              <w:t xml:space="preserve">lle sera retenue. </w:t>
            </w:r>
            <w:r w:rsidRPr="005F7D9A">
              <w:rPr>
                <w:rFonts w:ascii="Frutiger 55" w:hAnsi="Frutiger 55"/>
                <w:lang w:val="fr-FR"/>
              </w:rPr>
              <w:t>Sinon, l’offre évaluée la moins-</w:t>
            </w:r>
            <w:proofErr w:type="spellStart"/>
            <w:r w:rsidRPr="005F7D9A">
              <w:rPr>
                <w:rFonts w:ascii="Frutiger 55" w:hAnsi="Frutiger 55"/>
                <w:lang w:val="fr-FR"/>
              </w:rPr>
              <w:t>disante</w:t>
            </w:r>
            <w:proofErr w:type="spellEnd"/>
            <w:r w:rsidRPr="005F7D9A">
              <w:rPr>
                <w:rFonts w:ascii="Frutiger 55" w:hAnsi="Frutiger 55"/>
                <w:lang w:val="fr-FR"/>
              </w:rPr>
              <w:t xml:space="preserve"> en fonction de critères exprimés en termes monétaires du Groupe B, par application des dispositions de l’alinéa 34.5 ci-dessus sera retenue.</w:t>
            </w:r>
          </w:p>
        </w:tc>
      </w:tr>
      <w:tr w:rsidR="00487592" w:rsidRPr="00BB2A66" w:rsidTr="00D72D2A">
        <w:trPr>
          <w:gridAfter w:val="2"/>
          <w:wAfter w:w="153" w:type="dxa"/>
          <w:trHeight w:val="147"/>
        </w:trPr>
        <w:tc>
          <w:tcPr>
            <w:tcW w:w="1866" w:type="dxa"/>
          </w:tcPr>
          <w:p w:rsidR="00487592" w:rsidRPr="00BB2A66" w:rsidRDefault="005F7D9A" w:rsidP="00764DE0">
            <w:pPr>
              <w:pStyle w:val="Header1-Clauses"/>
              <w:numPr>
                <w:ilvl w:val="0"/>
                <w:numId w:val="78"/>
              </w:numPr>
              <w:rPr>
                <w:rFonts w:ascii="Frutiger 55" w:hAnsi="Frutiger 55"/>
              </w:rPr>
            </w:pPr>
            <w:bookmarkStart w:id="309" w:name="_Toc438438860"/>
            <w:bookmarkStart w:id="310" w:name="_Toc438532654"/>
            <w:bookmarkStart w:id="311" w:name="_Toc438734004"/>
            <w:bookmarkStart w:id="312" w:name="_Toc438907041"/>
            <w:bookmarkStart w:id="313" w:name="_Toc438907240"/>
            <w:bookmarkStart w:id="314" w:name="_Toc13836140"/>
            <w:r w:rsidRPr="005F7D9A">
              <w:rPr>
                <w:rFonts w:ascii="Frutiger 55" w:hAnsi="Frutiger 55"/>
              </w:rPr>
              <w:lastRenderedPageBreak/>
              <w:t>Comparaison des offres</w:t>
            </w:r>
            <w:bookmarkEnd w:id="309"/>
            <w:bookmarkEnd w:id="310"/>
            <w:bookmarkEnd w:id="311"/>
            <w:bookmarkEnd w:id="312"/>
            <w:bookmarkEnd w:id="313"/>
            <w:bookmarkEnd w:id="314"/>
          </w:p>
        </w:tc>
        <w:tc>
          <w:tcPr>
            <w:tcW w:w="7220" w:type="dxa"/>
          </w:tcPr>
          <w:p w:rsidR="00487592"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comparera toutes les offres substantiellement conformes pour déterminer l’offre évaluée la moins-</w:t>
            </w:r>
            <w:proofErr w:type="spellStart"/>
            <w:r w:rsidRPr="005F7D9A">
              <w:rPr>
                <w:rFonts w:ascii="Frutiger 55" w:hAnsi="Frutiger 55"/>
              </w:rPr>
              <w:t>disante</w:t>
            </w:r>
            <w:proofErr w:type="spellEnd"/>
            <w:r w:rsidRPr="005F7D9A">
              <w:rPr>
                <w:rFonts w:ascii="Frutiger 55" w:hAnsi="Frutiger 55"/>
              </w:rPr>
              <w:t>, en application de la clause 33.3 des IC, et ce dans un délai maximum de quinze (15) jours à compter de l’ouverture des plis</w:t>
            </w:r>
            <w:r w:rsidRPr="005F7D9A">
              <w:rPr>
                <w:rFonts w:ascii="Frutiger 55" w:hAnsi="Frutiger 55"/>
                <w:i/>
              </w:rPr>
              <w:t>.</w:t>
            </w:r>
          </w:p>
        </w:tc>
      </w:tr>
      <w:tr w:rsidR="00487592" w:rsidRPr="00BB2A66" w:rsidTr="00D72D2A">
        <w:trPr>
          <w:gridAfter w:val="2"/>
          <w:wAfter w:w="153" w:type="dxa"/>
          <w:trHeight w:val="147"/>
        </w:trPr>
        <w:tc>
          <w:tcPr>
            <w:tcW w:w="1866" w:type="dxa"/>
          </w:tcPr>
          <w:p w:rsidR="00487592" w:rsidRPr="00BB2A66" w:rsidRDefault="005F7D9A" w:rsidP="00764DE0">
            <w:pPr>
              <w:pStyle w:val="Header1-Clauses"/>
              <w:numPr>
                <w:ilvl w:val="0"/>
                <w:numId w:val="78"/>
              </w:numPr>
              <w:rPr>
                <w:rFonts w:ascii="Frutiger 55" w:hAnsi="Frutiger 55"/>
              </w:rPr>
            </w:pPr>
            <w:bookmarkStart w:id="315" w:name="_Toc438438861"/>
            <w:bookmarkStart w:id="316" w:name="_Toc438532655"/>
            <w:bookmarkStart w:id="317" w:name="_Toc438734005"/>
            <w:bookmarkStart w:id="318" w:name="_Toc438907042"/>
            <w:bookmarkStart w:id="319" w:name="_Toc438907241"/>
            <w:bookmarkStart w:id="320" w:name="_Toc13836141"/>
            <w:r w:rsidRPr="005F7D9A">
              <w:rPr>
                <w:rFonts w:ascii="Frutiger 55" w:hAnsi="Frutiger 55"/>
              </w:rPr>
              <w:t>Vérification a posteriori des qualifications du candidat</w:t>
            </w:r>
            <w:bookmarkEnd w:id="315"/>
            <w:bookmarkEnd w:id="316"/>
            <w:bookmarkEnd w:id="317"/>
            <w:bookmarkEnd w:id="318"/>
            <w:bookmarkEnd w:id="319"/>
            <w:bookmarkEnd w:id="320"/>
          </w:p>
        </w:tc>
        <w:tc>
          <w:tcPr>
            <w:tcW w:w="7220" w:type="dxa"/>
          </w:tcPr>
          <w:p w:rsidR="00487592"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 L’Autorité contractante s’assurera que le Soumissionnaire retenu pour avoir soumis l’offre évaluée la moins-</w:t>
            </w:r>
            <w:proofErr w:type="spellStart"/>
            <w:r w:rsidRPr="005F7D9A">
              <w:rPr>
                <w:rFonts w:ascii="Frutiger 55" w:hAnsi="Frutiger 55"/>
              </w:rPr>
              <w:t>disante</w:t>
            </w:r>
            <w:proofErr w:type="spellEnd"/>
            <w:r w:rsidRPr="005F7D9A">
              <w:rPr>
                <w:rFonts w:ascii="Frutiger 55" w:hAnsi="Frutiger 55"/>
              </w:rPr>
              <w:t xml:space="preserve"> et substantiellement conforme aux dispositions du dossier d’appel d’offres, possède bien les qualifications requises pour exécuter le Marché de façon satisfaisante. </w:t>
            </w:r>
          </w:p>
        </w:tc>
      </w:tr>
      <w:tr w:rsidR="00487592" w:rsidRPr="00BB2A66" w:rsidTr="00D72D2A">
        <w:trPr>
          <w:gridAfter w:val="2"/>
          <w:wAfter w:w="153" w:type="dxa"/>
          <w:trHeight w:val="147"/>
        </w:trPr>
        <w:tc>
          <w:tcPr>
            <w:tcW w:w="1866" w:type="dxa"/>
          </w:tcPr>
          <w:p w:rsidR="00487592" w:rsidRPr="00BB2A66" w:rsidRDefault="00487592">
            <w:pPr>
              <w:pStyle w:val="Outline"/>
              <w:spacing w:before="0"/>
              <w:rPr>
                <w:rFonts w:ascii="Frutiger 55" w:hAnsi="Frutiger 55"/>
                <w:kern w:val="0"/>
              </w:rPr>
            </w:pPr>
          </w:p>
        </w:tc>
        <w:tc>
          <w:tcPr>
            <w:tcW w:w="7220" w:type="dxa"/>
          </w:tcPr>
          <w:p w:rsidR="00487592"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 Cette détermination sera fondée sur l’examen des pièces attestant les qualifications du Soumissionnaire et soumises par lui en application de la clause 18 des IC, sur les éclaircissements apportés en application de la clause 28 des  IC, le cas échéant, et </w:t>
            </w:r>
            <w:smartTag w:uri="urn:schemas-microsoft-com:office:smarttags" w:element="PersonName">
              <w:smartTagPr>
                <w:attr w:name="ProductID" w:val="La Proposition"/>
              </w:smartTagPr>
              <w:r w:rsidRPr="005F7D9A">
                <w:rPr>
                  <w:rFonts w:ascii="Frutiger 55" w:hAnsi="Frutiger 55"/>
                </w:rPr>
                <w:t>la Proposition</w:t>
              </w:r>
            </w:smartTag>
            <w:r w:rsidRPr="005F7D9A">
              <w:rPr>
                <w:rFonts w:ascii="Frutiger 55" w:hAnsi="Frutiger 55"/>
              </w:rPr>
              <w:t xml:space="preserve"> technique du Soumissionnaire. </w:t>
            </w:r>
          </w:p>
        </w:tc>
      </w:tr>
      <w:tr w:rsidR="00487592" w:rsidRPr="00BB2A66" w:rsidTr="00D72D2A">
        <w:trPr>
          <w:gridAfter w:val="2"/>
          <w:wAfter w:w="153" w:type="dxa"/>
          <w:trHeight w:val="147"/>
        </w:trPr>
        <w:tc>
          <w:tcPr>
            <w:tcW w:w="1866" w:type="dxa"/>
          </w:tcPr>
          <w:p w:rsidR="00487592" w:rsidRPr="00BB2A66" w:rsidRDefault="00487592">
            <w:pPr>
              <w:rPr>
                <w:rFonts w:ascii="Frutiger 55" w:hAnsi="Frutiger 55"/>
              </w:rPr>
            </w:pPr>
          </w:p>
        </w:tc>
        <w:tc>
          <w:tcPr>
            <w:tcW w:w="7220" w:type="dxa"/>
          </w:tcPr>
          <w:p w:rsidR="00487592"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L’attribution du Marché au Soumissionnaire est subordonnée à l’issue positive de cette détermination. Au cas contraire, l’offre sera rejetée et l’Autorité contractante procédera à </w:t>
            </w:r>
            <w:r w:rsidRPr="005F7D9A">
              <w:rPr>
                <w:rFonts w:ascii="Frutiger 55" w:hAnsi="Frutiger 55"/>
              </w:rPr>
              <w:lastRenderedPageBreak/>
              <w:t>l’examen de la seconde offre évaluée la moins-</w:t>
            </w:r>
            <w:proofErr w:type="spellStart"/>
            <w:r w:rsidRPr="005F7D9A">
              <w:rPr>
                <w:rFonts w:ascii="Frutiger 55" w:hAnsi="Frutiger 55"/>
              </w:rPr>
              <w:t>disante</w:t>
            </w:r>
            <w:proofErr w:type="spellEnd"/>
            <w:r w:rsidRPr="005F7D9A">
              <w:rPr>
                <w:rFonts w:ascii="Frutiger 55" w:hAnsi="Frutiger 55"/>
              </w:rPr>
              <w:t xml:space="preserve"> afin d’établir de la même manière si le Soumissionnaire est capable d’exécuter le Marché de façon satisfaisante. </w:t>
            </w:r>
          </w:p>
        </w:tc>
      </w:tr>
      <w:tr w:rsidR="00487592" w:rsidRPr="00BB2A66" w:rsidTr="00D72D2A">
        <w:trPr>
          <w:gridAfter w:val="2"/>
          <w:wAfter w:w="153" w:type="dxa"/>
          <w:trHeight w:val="147"/>
        </w:trPr>
        <w:tc>
          <w:tcPr>
            <w:tcW w:w="1866" w:type="dxa"/>
          </w:tcPr>
          <w:p w:rsidR="00487592" w:rsidRPr="00BB2A66" w:rsidRDefault="005F7D9A" w:rsidP="00764DE0">
            <w:pPr>
              <w:pStyle w:val="Header1-Clauses"/>
              <w:numPr>
                <w:ilvl w:val="0"/>
                <w:numId w:val="78"/>
              </w:numPr>
              <w:rPr>
                <w:rFonts w:ascii="Frutiger 55" w:hAnsi="Frutiger 55"/>
              </w:rPr>
            </w:pPr>
            <w:bookmarkStart w:id="321" w:name="_Toc13836142"/>
            <w:bookmarkStart w:id="322" w:name="_Toc438438862"/>
            <w:bookmarkStart w:id="323" w:name="_Toc438532656"/>
            <w:bookmarkStart w:id="324" w:name="_Toc438734006"/>
            <w:bookmarkStart w:id="325" w:name="_Toc438907043"/>
            <w:bookmarkStart w:id="326" w:name="_Toc438907242"/>
            <w:r w:rsidRPr="005F7D9A">
              <w:rPr>
                <w:rFonts w:ascii="Frutiger 55" w:hAnsi="Frutiger 55"/>
              </w:rPr>
              <w:lastRenderedPageBreak/>
              <w:t>Droit de l’Autorité contractante d’accepter l’une quelconque des offres et de rejeter une ou toutes les offres</w:t>
            </w:r>
            <w:bookmarkEnd w:id="321"/>
            <w:r w:rsidRPr="005F7D9A">
              <w:rPr>
                <w:rFonts w:ascii="Frutiger 55" w:hAnsi="Frutiger 55"/>
              </w:rPr>
              <w:t xml:space="preserve"> </w:t>
            </w:r>
            <w:bookmarkEnd w:id="322"/>
            <w:bookmarkEnd w:id="323"/>
            <w:bookmarkEnd w:id="324"/>
            <w:bookmarkEnd w:id="325"/>
            <w:bookmarkEnd w:id="326"/>
          </w:p>
        </w:tc>
        <w:tc>
          <w:tcPr>
            <w:tcW w:w="7220" w:type="dxa"/>
          </w:tcPr>
          <w:p w:rsidR="00487592"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L’Autorité contractante se réserve le droit d’accepter ou d’écarter toute offre, et d’annuler la procédure d’appel d’offres et d’écarter toutes les offres, sans encourir de ce fait une responsabilité quelconque vis-à-vis des Soumissionnaires.  </w:t>
            </w:r>
          </w:p>
          <w:p w:rsidR="00D203A5" w:rsidRPr="00BB2A66" w:rsidRDefault="005F7D9A" w:rsidP="00764DE0">
            <w:pPr>
              <w:numPr>
                <w:ilvl w:val="1"/>
                <w:numId w:val="78"/>
              </w:numPr>
              <w:spacing w:after="200"/>
              <w:ind w:left="612" w:hanging="612"/>
              <w:jc w:val="both"/>
              <w:rPr>
                <w:rFonts w:ascii="Frutiger 55" w:hAnsi="Frutiger 55" w:cs="Tahoma"/>
                <w:sz w:val="22"/>
                <w:szCs w:val="22"/>
              </w:rPr>
            </w:pPr>
            <w:r w:rsidRPr="005F7D9A">
              <w:rPr>
                <w:rFonts w:ascii="Frutiger 55" w:hAnsi="Frutiger 55"/>
              </w:rPr>
              <w:t xml:space="preserve"> L’Autorité contractante informera, par écrit, les Soumissionnaires qui en font la demande écrite, des motifs qui l’ont conduit à annuler ou à recommencer la procédure, dans un délai de cinq (5) jours ouvrables à compter de la réception de la demande.</w:t>
            </w:r>
            <w:r w:rsidRPr="005F7D9A">
              <w:rPr>
                <w:rFonts w:ascii="Frutiger 55" w:hAnsi="Frutiger 55" w:cs="Tahoma"/>
                <w:sz w:val="22"/>
                <w:szCs w:val="22"/>
              </w:rPr>
              <w:t xml:space="preserve"> </w:t>
            </w:r>
          </w:p>
        </w:tc>
      </w:tr>
      <w:tr w:rsidR="00487592" w:rsidRPr="00BB2A66" w:rsidTr="00D72D2A">
        <w:trPr>
          <w:gridAfter w:val="2"/>
          <w:wAfter w:w="153" w:type="dxa"/>
          <w:trHeight w:val="147"/>
        </w:trPr>
        <w:tc>
          <w:tcPr>
            <w:tcW w:w="1866" w:type="dxa"/>
          </w:tcPr>
          <w:p w:rsidR="00487592" w:rsidRPr="00BB2A66" w:rsidRDefault="00487592">
            <w:pPr>
              <w:rPr>
                <w:rFonts w:ascii="Frutiger 55" w:hAnsi="Frutiger 55"/>
              </w:rPr>
            </w:pPr>
          </w:p>
        </w:tc>
        <w:tc>
          <w:tcPr>
            <w:tcW w:w="7220" w:type="dxa"/>
          </w:tcPr>
          <w:p w:rsidR="00487592" w:rsidRPr="00BB2A66" w:rsidRDefault="005F7D9A" w:rsidP="004D3ADC">
            <w:pPr>
              <w:pStyle w:val="Corpsdetexte2"/>
              <w:spacing w:before="0" w:after="200"/>
              <w:rPr>
                <w:rFonts w:ascii="Frutiger 55" w:hAnsi="Frutiger 55"/>
                <w:sz w:val="16"/>
                <w:lang w:val="fr-FR"/>
              </w:rPr>
            </w:pPr>
            <w:bookmarkStart w:id="327" w:name="_Toc438438863"/>
            <w:bookmarkStart w:id="328" w:name="_Toc438532657"/>
            <w:bookmarkStart w:id="329" w:name="_Toc438734007"/>
            <w:bookmarkStart w:id="330" w:name="_Toc438962089"/>
            <w:bookmarkStart w:id="331" w:name="_Toc461939621"/>
            <w:r w:rsidRPr="005F7D9A">
              <w:rPr>
                <w:rFonts w:ascii="Frutiger 55" w:hAnsi="Frutiger 55"/>
                <w:lang w:val="fr-FR"/>
              </w:rPr>
              <w:t>Attribution du Marché</w:t>
            </w:r>
            <w:bookmarkEnd w:id="327"/>
            <w:bookmarkEnd w:id="328"/>
            <w:bookmarkEnd w:id="329"/>
            <w:bookmarkEnd w:id="330"/>
            <w:bookmarkEnd w:id="331"/>
          </w:p>
        </w:tc>
      </w:tr>
      <w:tr w:rsidR="00487592" w:rsidRPr="00BB2A66" w:rsidTr="00D72D2A">
        <w:trPr>
          <w:gridAfter w:val="2"/>
          <w:wAfter w:w="153" w:type="dxa"/>
          <w:trHeight w:val="147"/>
        </w:trPr>
        <w:tc>
          <w:tcPr>
            <w:tcW w:w="1866" w:type="dxa"/>
          </w:tcPr>
          <w:p w:rsidR="00487592" w:rsidRPr="00BB2A66" w:rsidRDefault="005F7D9A" w:rsidP="00764DE0">
            <w:pPr>
              <w:pStyle w:val="Header1-Clauses"/>
              <w:numPr>
                <w:ilvl w:val="0"/>
                <w:numId w:val="78"/>
              </w:numPr>
              <w:rPr>
                <w:rFonts w:ascii="Frutiger 55" w:hAnsi="Frutiger 55"/>
              </w:rPr>
            </w:pPr>
            <w:bookmarkStart w:id="332" w:name="_Toc438438864"/>
            <w:bookmarkStart w:id="333" w:name="_Toc438532658"/>
            <w:bookmarkStart w:id="334" w:name="_Toc438734008"/>
            <w:bookmarkStart w:id="335" w:name="_Toc438907044"/>
            <w:bookmarkStart w:id="336" w:name="_Toc438907243"/>
            <w:bookmarkStart w:id="337" w:name="_Toc13836143"/>
            <w:r w:rsidRPr="005F7D9A">
              <w:rPr>
                <w:rFonts w:ascii="Frutiger 55" w:hAnsi="Frutiger 55"/>
              </w:rPr>
              <w:t>Critères d’attribution</w:t>
            </w:r>
            <w:bookmarkEnd w:id="332"/>
            <w:bookmarkEnd w:id="333"/>
            <w:bookmarkEnd w:id="334"/>
            <w:bookmarkEnd w:id="335"/>
            <w:bookmarkEnd w:id="336"/>
            <w:bookmarkEnd w:id="337"/>
          </w:p>
        </w:tc>
        <w:tc>
          <w:tcPr>
            <w:tcW w:w="7220" w:type="dxa"/>
          </w:tcPr>
          <w:p w:rsidR="00487592"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attribuera le Marché au Soumissionnaire dont l’offre aura été évaluée la moins-</w:t>
            </w:r>
            <w:proofErr w:type="spellStart"/>
            <w:r w:rsidRPr="005F7D9A">
              <w:rPr>
                <w:rFonts w:ascii="Frutiger 55" w:hAnsi="Frutiger 55"/>
              </w:rPr>
              <w:t>disante</w:t>
            </w:r>
            <w:proofErr w:type="spellEnd"/>
            <w:r w:rsidRPr="005F7D9A">
              <w:rPr>
                <w:rFonts w:ascii="Frutiger 55" w:hAnsi="Frutiger 55"/>
              </w:rPr>
              <w:t xml:space="preserve"> en fonction des critères exprimés en termes monétaires et jugée substantiellement conforme au Dossier d’appel d’offres, à condition que le Soumissionnaire soit en outre jugé qualifié pour exécuter le Marché de façon satisfaisante. </w:t>
            </w:r>
          </w:p>
          <w:p w:rsidR="009E5196" w:rsidRPr="00BB2A66" w:rsidRDefault="005F7D9A" w:rsidP="00764DE0">
            <w:pPr>
              <w:pStyle w:val="Header3-Paragraph"/>
              <w:numPr>
                <w:ilvl w:val="1"/>
                <w:numId w:val="78"/>
              </w:numPr>
              <w:spacing w:after="220"/>
              <w:ind w:left="612" w:hanging="612"/>
              <w:rPr>
                <w:rFonts w:ascii="Frutiger 55" w:hAnsi="Frutiger 55"/>
                <w:lang w:val="fr-FR"/>
              </w:rPr>
            </w:pPr>
            <w:r w:rsidRPr="005F7D9A">
              <w:rPr>
                <w:rFonts w:ascii="Frutiger 55" w:hAnsi="Frutiger 55"/>
                <w:lang w:val="fr-FR"/>
              </w:rPr>
              <w:t>Les propositions d’attributions émanant de la Commission de Passation des Marchés font l’objet d’un procès-verbal d’attribution provisoire qui doit obligatoirement être conforme aux indications de la Directive BOAD portant passation, exécution et contrôle des marchés publics, et être préalablement  validé par l’ensemble des organes de contrôle compétents avant d’être publié par l’Autorité contractante.</w:t>
            </w:r>
          </w:p>
          <w:p w:rsidR="009E5196" w:rsidRPr="00BB2A66" w:rsidRDefault="005F7D9A" w:rsidP="00764DE0">
            <w:pPr>
              <w:pStyle w:val="Header3-Paragraph"/>
              <w:numPr>
                <w:ilvl w:val="1"/>
                <w:numId w:val="78"/>
              </w:numPr>
              <w:spacing w:after="220"/>
              <w:ind w:left="612" w:hanging="612"/>
              <w:rPr>
                <w:rFonts w:ascii="Frutiger 55" w:hAnsi="Frutiger 55"/>
                <w:lang w:val="fr-FR"/>
              </w:rPr>
            </w:pPr>
            <w:r w:rsidRPr="005F7D9A">
              <w:rPr>
                <w:rFonts w:ascii="Frutiger 55" w:hAnsi="Frutiger 55"/>
                <w:lang w:val="fr-FR"/>
              </w:rPr>
              <w:t>L’attribution est alors immédiatement notifiée au soumissionnaire retenu, qui fournira dans les délais requis, la garantie de bonne exécution ; après ces form</w:t>
            </w:r>
            <w:r w:rsidR="00510203">
              <w:rPr>
                <w:rFonts w:ascii="Frutiger 55" w:hAnsi="Frutiger 55"/>
                <w:lang w:val="fr-FR"/>
              </w:rPr>
              <w:t>a</w:t>
            </w:r>
            <w:r w:rsidRPr="005F7D9A">
              <w:rPr>
                <w:rFonts w:ascii="Frutiger 55" w:hAnsi="Frutiger 55"/>
                <w:lang w:val="fr-FR"/>
              </w:rPr>
              <w:t>lités, les autres soumissionnaires sont informés du rejet de leur offre.</w:t>
            </w:r>
          </w:p>
          <w:p w:rsidR="009E5196"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observe un délai minimum de quinze (15) jours après la publication visée à la clause 38.2 ci-dessus avant de procéder à la signature du marché et de le soumettre à l’approbation des autorités compétentes</w:t>
            </w:r>
          </w:p>
        </w:tc>
      </w:tr>
      <w:tr w:rsidR="00487592" w:rsidRPr="00BB2A66" w:rsidTr="00D72D2A">
        <w:trPr>
          <w:gridAfter w:val="2"/>
          <w:wAfter w:w="153" w:type="dxa"/>
          <w:trHeight w:val="147"/>
        </w:trPr>
        <w:tc>
          <w:tcPr>
            <w:tcW w:w="1866" w:type="dxa"/>
          </w:tcPr>
          <w:p w:rsidR="00487592" w:rsidRPr="00BB2A66" w:rsidRDefault="005F7D9A" w:rsidP="00764DE0">
            <w:pPr>
              <w:pStyle w:val="Header1-Clauses"/>
              <w:numPr>
                <w:ilvl w:val="0"/>
                <w:numId w:val="78"/>
              </w:numPr>
              <w:rPr>
                <w:rFonts w:ascii="Frutiger 55" w:hAnsi="Frutiger 55"/>
              </w:rPr>
            </w:pPr>
            <w:bookmarkStart w:id="338" w:name="_Toc438438865"/>
            <w:bookmarkStart w:id="339" w:name="_Toc438532659"/>
            <w:bookmarkStart w:id="340" w:name="_Toc438734009"/>
            <w:bookmarkStart w:id="341" w:name="_Toc438907045"/>
            <w:bookmarkStart w:id="342" w:name="_Toc438907244"/>
            <w:bookmarkStart w:id="343" w:name="_Toc13836144"/>
            <w:r w:rsidRPr="005F7D9A">
              <w:rPr>
                <w:rFonts w:ascii="Frutiger 55" w:hAnsi="Frutiger 55"/>
              </w:rPr>
              <w:t xml:space="preserve">Droit de l’Autorité </w:t>
            </w:r>
            <w:r w:rsidRPr="005F7D9A">
              <w:rPr>
                <w:rFonts w:ascii="Frutiger 55" w:hAnsi="Frutiger 55"/>
              </w:rPr>
              <w:lastRenderedPageBreak/>
              <w:t xml:space="preserve">contractante de modifier les quantités au moment de l’attribution </w:t>
            </w:r>
            <w:bookmarkEnd w:id="338"/>
            <w:bookmarkEnd w:id="339"/>
            <w:bookmarkEnd w:id="340"/>
            <w:bookmarkEnd w:id="341"/>
            <w:bookmarkEnd w:id="342"/>
            <w:r w:rsidRPr="005F7D9A">
              <w:rPr>
                <w:rFonts w:ascii="Frutiger 55" w:hAnsi="Frutiger 55"/>
              </w:rPr>
              <w:t>du Marché</w:t>
            </w:r>
            <w:bookmarkEnd w:id="343"/>
          </w:p>
          <w:p w:rsidR="00EB5C66" w:rsidRPr="00BB2A66" w:rsidRDefault="00EB5C66" w:rsidP="00EB5C66">
            <w:pPr>
              <w:pStyle w:val="Header1-Clauses"/>
              <w:ind w:left="0" w:firstLine="0"/>
              <w:rPr>
                <w:rFonts w:ascii="Frutiger 55" w:hAnsi="Frutiger 55"/>
              </w:rPr>
            </w:pPr>
          </w:p>
        </w:tc>
        <w:tc>
          <w:tcPr>
            <w:tcW w:w="7220" w:type="dxa"/>
          </w:tcPr>
          <w:p w:rsidR="00487592" w:rsidRPr="00BB2A66" w:rsidRDefault="005F7D9A" w:rsidP="00764DE0">
            <w:pPr>
              <w:numPr>
                <w:ilvl w:val="1"/>
                <w:numId w:val="78"/>
              </w:numPr>
              <w:spacing w:after="200"/>
              <w:ind w:left="612" w:hanging="612"/>
              <w:jc w:val="both"/>
              <w:rPr>
                <w:rFonts w:ascii="Frutiger 55" w:hAnsi="Frutiger 55"/>
                <w:sz w:val="16"/>
              </w:rPr>
            </w:pPr>
            <w:r w:rsidRPr="005F7D9A">
              <w:rPr>
                <w:rFonts w:ascii="Frutiger 55" w:hAnsi="Frutiger 55"/>
              </w:rPr>
              <w:lastRenderedPageBreak/>
              <w:t xml:space="preserve">Au moment de l’attribution du Marché, l’Autorité contractante se réserve le droit d’augmenter ou de diminuer la quantité de </w:t>
            </w:r>
            <w:r w:rsidRPr="005F7D9A">
              <w:rPr>
                <w:rFonts w:ascii="Frutiger 55" w:hAnsi="Frutiger 55"/>
              </w:rPr>
              <w:lastRenderedPageBreak/>
              <w:t xml:space="preserve">fournitures et de services connexes initialement spécifiée à la Section V, pour autant que ce changement n’excède pas les pourcentages indiqués dans les </w:t>
            </w:r>
            <w:r w:rsidRPr="005F7D9A">
              <w:rPr>
                <w:rFonts w:ascii="Frutiger 55" w:hAnsi="Frutiger 55"/>
                <w:b/>
                <w:bCs/>
              </w:rPr>
              <w:t>DPAO</w:t>
            </w:r>
            <w:r w:rsidRPr="005F7D9A">
              <w:rPr>
                <w:rFonts w:ascii="Frutiger 55" w:hAnsi="Frutiger 55"/>
              </w:rPr>
              <w:t>, et sans aucune modification des prix unitaires ou autres conditions de l’offre et du Dossier d’appel d’offres.</w:t>
            </w:r>
          </w:p>
        </w:tc>
      </w:tr>
      <w:tr w:rsidR="007A08CD" w:rsidRPr="00BB2A66" w:rsidTr="00D72D2A">
        <w:trPr>
          <w:gridAfter w:val="2"/>
          <w:wAfter w:w="153" w:type="dxa"/>
          <w:trHeight w:val="147"/>
        </w:trPr>
        <w:tc>
          <w:tcPr>
            <w:tcW w:w="1866" w:type="dxa"/>
          </w:tcPr>
          <w:p w:rsidR="007A08CD" w:rsidRPr="00BB2A66" w:rsidRDefault="005F7D9A" w:rsidP="00764DE0">
            <w:pPr>
              <w:pStyle w:val="Header1-Clauses"/>
              <w:numPr>
                <w:ilvl w:val="0"/>
                <w:numId w:val="78"/>
              </w:numPr>
              <w:rPr>
                <w:rFonts w:ascii="Frutiger 55" w:hAnsi="Frutiger 55"/>
              </w:rPr>
            </w:pPr>
            <w:bookmarkStart w:id="344" w:name="_Toc13836145"/>
            <w:r w:rsidRPr="005F7D9A">
              <w:rPr>
                <w:rFonts w:ascii="Frutiger 55" w:hAnsi="Frutiger 55"/>
              </w:rPr>
              <w:lastRenderedPageBreak/>
              <w:t>Signature du Marché</w:t>
            </w:r>
            <w:bookmarkEnd w:id="344"/>
          </w:p>
        </w:tc>
        <w:tc>
          <w:tcPr>
            <w:tcW w:w="7220" w:type="dxa"/>
          </w:tcPr>
          <w:p w:rsidR="008D4FFD"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L’Autorité contractante enverra au Soumissionnaire retenu le projet de Marché adopté par la Commission de Passation des Marchés et validé par l’organe de contrôle des marchés publics compétent sept (7) jours ouvrables au plus tard après l’adoption des propositions d’attribution.</w:t>
            </w:r>
          </w:p>
          <w:p w:rsidR="008D4FFD"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Le marché sera dès lors signé par les deux parties dans les sept (7) jours ouvrables suivant la réception du projet de marché par l’attributaire provisoire. </w:t>
            </w:r>
          </w:p>
          <w:p w:rsidR="00270D67" w:rsidRPr="002F3C47" w:rsidRDefault="005F7D9A" w:rsidP="00764DE0">
            <w:pPr>
              <w:numPr>
                <w:ilvl w:val="1"/>
                <w:numId w:val="78"/>
              </w:numPr>
              <w:spacing w:after="200"/>
              <w:ind w:left="612" w:hanging="612"/>
              <w:jc w:val="both"/>
              <w:rPr>
                <w:rFonts w:ascii="Frutiger 55" w:hAnsi="Frutiger 55"/>
              </w:rPr>
            </w:pPr>
            <w:r w:rsidRPr="005F7D9A">
              <w:rPr>
                <w:rFonts w:ascii="Frutiger 55" w:hAnsi="Frutiger 55"/>
              </w:rPr>
              <w:t>Aucune négociation n’a lieu entre l’Autorité contractante et le soumissionnaire ou l’attributaire provisoire sur l’offre soumise.</w:t>
            </w:r>
          </w:p>
        </w:tc>
      </w:tr>
      <w:tr w:rsidR="007A08CD" w:rsidRPr="00BB2A66" w:rsidTr="00D72D2A">
        <w:trPr>
          <w:gridAfter w:val="2"/>
          <w:wAfter w:w="153" w:type="dxa"/>
          <w:trHeight w:val="147"/>
        </w:trPr>
        <w:tc>
          <w:tcPr>
            <w:tcW w:w="1866" w:type="dxa"/>
          </w:tcPr>
          <w:p w:rsidR="007A08CD" w:rsidRPr="00BB2A66" w:rsidRDefault="005F7D9A" w:rsidP="00764DE0">
            <w:pPr>
              <w:pStyle w:val="Header1-Clauses"/>
              <w:numPr>
                <w:ilvl w:val="0"/>
                <w:numId w:val="78"/>
              </w:numPr>
              <w:rPr>
                <w:rFonts w:ascii="Frutiger 55" w:hAnsi="Frutiger 55"/>
              </w:rPr>
            </w:pPr>
            <w:bookmarkStart w:id="345" w:name="_Toc438438866"/>
            <w:bookmarkStart w:id="346" w:name="_Toc438532660"/>
            <w:bookmarkStart w:id="347" w:name="_Toc438734010"/>
            <w:bookmarkStart w:id="348" w:name="_Toc438907046"/>
            <w:bookmarkStart w:id="349" w:name="_Toc438907245"/>
            <w:bookmarkStart w:id="350" w:name="_Toc13836146"/>
            <w:r w:rsidRPr="005F7D9A">
              <w:rPr>
                <w:rFonts w:ascii="Frutiger 55" w:hAnsi="Frutiger 55"/>
              </w:rPr>
              <w:t>Notification du Marché</w:t>
            </w:r>
            <w:bookmarkEnd w:id="345"/>
            <w:bookmarkEnd w:id="346"/>
            <w:bookmarkEnd w:id="347"/>
            <w:bookmarkEnd w:id="348"/>
            <w:bookmarkEnd w:id="349"/>
            <w:bookmarkEnd w:id="350"/>
          </w:p>
        </w:tc>
        <w:tc>
          <w:tcPr>
            <w:tcW w:w="7220" w:type="dxa"/>
          </w:tcPr>
          <w:p w:rsidR="007A08CD"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szCs w:val="24"/>
              </w:rPr>
              <w:t>Dans les trois (3) jours suivant son approbation par l’autorité compétente, le marché est notifié par l’autorité contractante au titulaire du marché avant expiration du délai de validité des offres.</w:t>
            </w:r>
            <w:r w:rsidRPr="005F7D9A">
              <w:rPr>
                <w:rFonts w:ascii="Frutiger 55" w:hAnsi="Frutiger 55"/>
                <w:sz w:val="22"/>
                <w:szCs w:val="22"/>
              </w:rPr>
              <w:t xml:space="preserve"> </w:t>
            </w:r>
            <w:r w:rsidRPr="005F7D9A">
              <w:rPr>
                <w:rFonts w:ascii="Frutiger 55" w:hAnsi="Frutiger 55"/>
              </w:rPr>
              <w:t>La notification consiste en une remise au titulaire contre récépissé ou en un envoi par lettre recommandée avec accusé de réception ou par tout moyen permettant de donner date certaine à cet envoi. La date de notification est celle du récépissé ou de l’avis de réception.</w:t>
            </w:r>
          </w:p>
          <w:p w:rsidR="008D4FFD"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 Sauf dispositions contraires dans le marché, la date de notification constitue le point de départ des délais contractuels d’exécution du marché. Le marché ne produit d’effet à l’égard du titulaire qu’à compter de la date de sa notification.</w:t>
            </w:r>
          </w:p>
        </w:tc>
      </w:tr>
      <w:tr w:rsidR="007A08CD" w:rsidRPr="00BB2A66" w:rsidTr="00D72D2A">
        <w:trPr>
          <w:trHeight w:val="147"/>
        </w:trPr>
        <w:tc>
          <w:tcPr>
            <w:tcW w:w="1866" w:type="dxa"/>
          </w:tcPr>
          <w:p w:rsidR="007A08CD" w:rsidRPr="00BB2A66" w:rsidRDefault="005F7D9A" w:rsidP="00764DE0">
            <w:pPr>
              <w:pStyle w:val="Header1-Clauses"/>
              <w:numPr>
                <w:ilvl w:val="0"/>
                <w:numId w:val="78"/>
              </w:numPr>
              <w:rPr>
                <w:rFonts w:ascii="Frutiger 55" w:hAnsi="Frutiger 55"/>
              </w:rPr>
            </w:pPr>
            <w:bookmarkStart w:id="351" w:name="_Toc438438868"/>
            <w:bookmarkStart w:id="352" w:name="_Toc438532662"/>
            <w:bookmarkStart w:id="353" w:name="_Toc438734012"/>
            <w:bookmarkStart w:id="354" w:name="_Toc438907048"/>
            <w:bookmarkStart w:id="355" w:name="_Toc438907247"/>
            <w:bookmarkStart w:id="356" w:name="_Toc13836147"/>
            <w:r w:rsidRPr="005F7D9A">
              <w:rPr>
                <w:rFonts w:ascii="Frutiger 55" w:hAnsi="Frutiger 55"/>
              </w:rPr>
              <w:t>Garantie de bonne exécution</w:t>
            </w:r>
            <w:bookmarkEnd w:id="351"/>
            <w:bookmarkEnd w:id="352"/>
            <w:bookmarkEnd w:id="353"/>
            <w:bookmarkEnd w:id="354"/>
            <w:bookmarkEnd w:id="355"/>
            <w:bookmarkEnd w:id="356"/>
          </w:p>
        </w:tc>
        <w:tc>
          <w:tcPr>
            <w:tcW w:w="7373" w:type="dxa"/>
            <w:gridSpan w:val="3"/>
          </w:tcPr>
          <w:p w:rsidR="007A08CD"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Dans les quatorze (14) jours suivant la réception de la notification par l’Autorité contractante du Marché, et en tout état de cause, avant expiration de la garantie de soumission et tout paiement par l’Autorité contractante, le Soumissionnaire retenu fournira la garantie de bonne </w:t>
            </w:r>
            <w:r w:rsidRPr="005F7D9A">
              <w:rPr>
                <w:rFonts w:ascii="Frutiger 55" w:hAnsi="Frutiger 55"/>
              </w:rPr>
              <w:lastRenderedPageBreak/>
              <w:t xml:space="preserve">exécution, conformément au CCAG en utilisant le Formulaire de garantie de bonne exécution figurant à la Section VIII. </w:t>
            </w:r>
          </w:p>
        </w:tc>
      </w:tr>
      <w:tr w:rsidR="007A08CD" w:rsidRPr="00BB2A66" w:rsidTr="00D72D2A">
        <w:trPr>
          <w:trHeight w:val="147"/>
        </w:trPr>
        <w:tc>
          <w:tcPr>
            <w:tcW w:w="1866" w:type="dxa"/>
          </w:tcPr>
          <w:p w:rsidR="007A08CD" w:rsidRPr="00BB2A66" w:rsidRDefault="007A08CD">
            <w:pPr>
              <w:rPr>
                <w:rFonts w:ascii="Frutiger 55" w:hAnsi="Frutiger 55"/>
              </w:rPr>
            </w:pPr>
          </w:p>
        </w:tc>
        <w:tc>
          <w:tcPr>
            <w:tcW w:w="7373" w:type="dxa"/>
            <w:gridSpan w:val="3"/>
          </w:tcPr>
          <w:p w:rsidR="007A08CD"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Le défaut de production  par le Soumissionnaire retenu, de la garantie de bonne exécution susmentionnée, ou le fait qu’il ne signe pas l’Acte d’Engagement, constituera un motif suffisant d’annulation de l’attribution du Marché et de saisie de la garantie de soumission, auquel cas l’Autorité contractante pourra attribuer le Marché au Soumissionnaire dont l’offre est jugée substantiellement conforme au dossier d’appel d’offres et classée la deuxième moins-</w:t>
            </w:r>
            <w:proofErr w:type="spellStart"/>
            <w:r w:rsidRPr="005F7D9A">
              <w:rPr>
                <w:rFonts w:ascii="Frutiger 55" w:hAnsi="Frutiger 55"/>
              </w:rPr>
              <w:t>disante</w:t>
            </w:r>
            <w:proofErr w:type="spellEnd"/>
            <w:r w:rsidRPr="005F7D9A">
              <w:rPr>
                <w:rFonts w:ascii="Frutiger 55" w:hAnsi="Frutiger 55"/>
              </w:rPr>
              <w:t>, et qui possède les qualifications exigées pour exécuter le Marché de façon satisfaisante.</w:t>
            </w:r>
          </w:p>
        </w:tc>
      </w:tr>
      <w:tr w:rsidR="007A08CD" w:rsidRPr="00BB2A66" w:rsidTr="00D72D2A">
        <w:trPr>
          <w:trHeight w:val="147"/>
        </w:trPr>
        <w:tc>
          <w:tcPr>
            <w:tcW w:w="1866" w:type="dxa"/>
          </w:tcPr>
          <w:p w:rsidR="00224DC5" w:rsidRPr="00BB2A66" w:rsidRDefault="005F7D9A" w:rsidP="00764DE0">
            <w:pPr>
              <w:pStyle w:val="Header1-Clauses"/>
              <w:numPr>
                <w:ilvl w:val="0"/>
                <w:numId w:val="78"/>
              </w:numPr>
              <w:rPr>
                <w:rFonts w:ascii="Frutiger 55" w:hAnsi="Frutiger 55"/>
              </w:rPr>
            </w:pPr>
            <w:bookmarkStart w:id="357" w:name="_Toc13836148"/>
            <w:r w:rsidRPr="005F7D9A">
              <w:rPr>
                <w:rFonts w:ascii="Frutiger 55" w:hAnsi="Frutiger 55"/>
              </w:rPr>
              <w:t>Information des candidats</w:t>
            </w:r>
            <w:bookmarkEnd w:id="357"/>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224DC5" w:rsidRPr="00BB2A66" w:rsidRDefault="00224DC5" w:rsidP="00224DC5">
            <w:pPr>
              <w:rPr>
                <w:rFonts w:ascii="Frutiger 55" w:hAnsi="Frutiger 55"/>
              </w:rPr>
            </w:pPr>
          </w:p>
          <w:p w:rsidR="00A76528" w:rsidRPr="00BB2A66" w:rsidRDefault="00A76528" w:rsidP="00224DC5">
            <w:pPr>
              <w:rPr>
                <w:rFonts w:ascii="Frutiger 55" w:hAnsi="Frutiger 55"/>
                <w:b/>
              </w:rPr>
            </w:pPr>
          </w:p>
          <w:p w:rsidR="00A76528" w:rsidRPr="00BB2A66" w:rsidRDefault="00A76528" w:rsidP="00224DC5">
            <w:pPr>
              <w:rPr>
                <w:rFonts w:ascii="Frutiger 55" w:hAnsi="Frutiger 55"/>
                <w:b/>
              </w:rPr>
            </w:pPr>
          </w:p>
          <w:p w:rsidR="007A08CD" w:rsidRPr="00BB2A66" w:rsidRDefault="005F7D9A" w:rsidP="000F1864">
            <w:pPr>
              <w:pStyle w:val="Header1-Clauses"/>
              <w:numPr>
                <w:ilvl w:val="0"/>
                <w:numId w:val="79"/>
              </w:numPr>
              <w:rPr>
                <w:rFonts w:ascii="Frutiger 55" w:hAnsi="Frutiger 55"/>
                <w:b w:val="0"/>
              </w:rPr>
            </w:pPr>
            <w:bookmarkStart w:id="358" w:name="_Toc13836149"/>
            <w:r w:rsidRPr="000F1864">
              <w:rPr>
                <w:rFonts w:ascii="Frutiger 55" w:hAnsi="Frutiger 55"/>
              </w:rPr>
              <w:t>Entrée en vigueur du marché</w:t>
            </w:r>
            <w:bookmarkEnd w:id="358"/>
          </w:p>
        </w:tc>
        <w:tc>
          <w:tcPr>
            <w:tcW w:w="7373" w:type="dxa"/>
            <w:gridSpan w:val="3"/>
          </w:tcPr>
          <w:p w:rsidR="007A08CD" w:rsidRPr="00BB2A66" w:rsidRDefault="005F7D9A" w:rsidP="00764DE0">
            <w:pPr>
              <w:numPr>
                <w:ilvl w:val="1"/>
                <w:numId w:val="78"/>
              </w:numPr>
              <w:spacing w:after="200"/>
              <w:ind w:left="612" w:hanging="612"/>
              <w:jc w:val="both"/>
              <w:rPr>
                <w:rFonts w:ascii="Frutiger 55" w:hAnsi="Frutiger 55"/>
              </w:rPr>
            </w:pPr>
            <w:r w:rsidRPr="005F7D9A">
              <w:rPr>
                <w:rFonts w:ascii="Frutiger 55" w:hAnsi="Frutiger 55"/>
              </w:rPr>
              <w:t xml:space="preserve">Dès qu’elle a approuvé la proposition d’attribution, l’Autorité contractante avise immédiatement les autres Soumissionnaires du rejet de leurs offres et publie le </w:t>
            </w:r>
            <w:proofErr w:type="spellStart"/>
            <w:r w:rsidRPr="005F7D9A">
              <w:rPr>
                <w:rFonts w:ascii="Frutiger 55" w:hAnsi="Frutiger 55"/>
              </w:rPr>
              <w:t>procès verbal</w:t>
            </w:r>
            <w:proofErr w:type="spellEnd"/>
            <w:r w:rsidRPr="005F7D9A">
              <w:rPr>
                <w:rFonts w:ascii="Frutiger 55" w:hAnsi="Frutiger 55"/>
              </w:rPr>
              <w:t xml:space="preserve"> mentionné à la clause 38.2 des IC.  </w:t>
            </w:r>
          </w:p>
          <w:p w:rsidR="001D3151" w:rsidRDefault="005F7D9A" w:rsidP="00764DE0">
            <w:pPr>
              <w:numPr>
                <w:ilvl w:val="1"/>
                <w:numId w:val="78"/>
              </w:numPr>
              <w:spacing w:after="200"/>
              <w:ind w:left="612" w:hanging="612"/>
              <w:jc w:val="both"/>
              <w:rPr>
                <w:rFonts w:ascii="Frutiger 55" w:hAnsi="Frutiger 55"/>
              </w:rPr>
            </w:pPr>
            <w:r w:rsidRPr="005F7D9A">
              <w:rPr>
                <w:rFonts w:ascii="Frutiger 55" w:hAnsi="Frutiger 55"/>
              </w:rPr>
              <w:t>Tout Soumissionnaire dont l’offre a été écartée pourra demander par écrit à l’Autorité contractante une explication quant aux motifs pour lesquels son offre n’a pas été retenue, ainsi qu’une copie du procès-verbal d’attribution. L’Autorité contractante répondra par écrit au Soumissionnaire dans un délai de cinq (5) jours ouvrables à compter de la réception de sa demande.</w:t>
            </w:r>
          </w:p>
          <w:p w:rsidR="00224DC5" w:rsidRPr="00BB2A66" w:rsidRDefault="005F7D9A" w:rsidP="00764DE0">
            <w:pPr>
              <w:numPr>
                <w:ilvl w:val="1"/>
                <w:numId w:val="79"/>
              </w:numPr>
              <w:suppressAutoHyphens/>
              <w:overflowPunct w:val="0"/>
              <w:autoSpaceDE w:val="0"/>
              <w:autoSpaceDN w:val="0"/>
              <w:adjustRightInd w:val="0"/>
              <w:spacing w:after="200"/>
              <w:ind w:left="510" w:right="-72"/>
              <w:jc w:val="both"/>
              <w:textAlignment w:val="baseline"/>
              <w:rPr>
                <w:rFonts w:ascii="Frutiger 55" w:hAnsi="Frutiger 55"/>
              </w:rPr>
            </w:pPr>
            <w:r w:rsidRPr="005F7D9A">
              <w:rPr>
                <w:rFonts w:ascii="Frutiger 55" w:hAnsi="Frutiger 55"/>
              </w:rPr>
              <w:t>L’entrée en vigueur du Marché est subordonnée à la réalisation de celles des conditions suivantes qui sont spécifiées au CCAP :</w:t>
            </w:r>
          </w:p>
          <w:p w:rsidR="00224DC5" w:rsidRPr="00BB2A66" w:rsidRDefault="005F7D9A" w:rsidP="00764DE0">
            <w:pPr>
              <w:numPr>
                <w:ilvl w:val="0"/>
                <w:numId w:val="77"/>
              </w:numPr>
              <w:tabs>
                <w:tab w:val="left" w:pos="1080"/>
              </w:tabs>
              <w:suppressAutoHyphens/>
              <w:overflowPunct w:val="0"/>
              <w:autoSpaceDE w:val="0"/>
              <w:autoSpaceDN w:val="0"/>
              <w:adjustRightInd w:val="0"/>
              <w:spacing w:after="200"/>
              <w:ind w:right="-72"/>
              <w:textAlignment w:val="baseline"/>
              <w:rPr>
                <w:rFonts w:ascii="Frutiger 55" w:hAnsi="Frutiger 55"/>
              </w:rPr>
            </w:pPr>
            <w:r w:rsidRPr="005F7D9A">
              <w:rPr>
                <w:rFonts w:ascii="Frutiger 55" w:hAnsi="Frutiger 55"/>
              </w:rPr>
              <w:t>l’approbation des autorités compétentes ;</w:t>
            </w:r>
          </w:p>
          <w:p w:rsidR="00224DC5" w:rsidRPr="00BB2A66" w:rsidRDefault="005F7D9A" w:rsidP="00764DE0">
            <w:pPr>
              <w:numPr>
                <w:ilvl w:val="0"/>
                <w:numId w:val="77"/>
              </w:numPr>
              <w:tabs>
                <w:tab w:val="left" w:pos="1080"/>
              </w:tabs>
              <w:suppressAutoHyphens/>
              <w:overflowPunct w:val="0"/>
              <w:autoSpaceDE w:val="0"/>
              <w:autoSpaceDN w:val="0"/>
              <w:adjustRightInd w:val="0"/>
              <w:spacing w:after="200"/>
              <w:ind w:right="-72"/>
              <w:textAlignment w:val="baseline"/>
              <w:rPr>
                <w:rFonts w:ascii="Frutiger 55" w:hAnsi="Frutiger 55"/>
              </w:rPr>
            </w:pPr>
            <w:r w:rsidRPr="005F7D9A">
              <w:rPr>
                <w:rFonts w:ascii="Frutiger 55" w:hAnsi="Frutiger 55"/>
              </w:rPr>
              <w:t xml:space="preserve">sa notification à l’attributaire </w:t>
            </w:r>
            <w:r w:rsidR="0066431E">
              <w:rPr>
                <w:rFonts w:ascii="Frutiger 55" w:hAnsi="Frutiger 55"/>
              </w:rPr>
              <w:t> ;</w:t>
            </w:r>
          </w:p>
          <w:p w:rsidR="00224DC5" w:rsidRPr="00BB2A66" w:rsidRDefault="005F7D9A" w:rsidP="00224DC5">
            <w:pPr>
              <w:tabs>
                <w:tab w:val="left" w:pos="1080"/>
              </w:tabs>
              <w:spacing w:after="200"/>
              <w:ind w:left="1080" w:right="-72" w:hanging="540"/>
              <w:rPr>
                <w:rFonts w:ascii="Frutiger 55" w:hAnsi="Frutiger 55"/>
              </w:rPr>
            </w:pPr>
            <w:r w:rsidRPr="005F7D9A">
              <w:rPr>
                <w:rFonts w:ascii="Frutiger 55" w:hAnsi="Frutiger 55"/>
              </w:rPr>
              <w:t>c)</w:t>
            </w:r>
            <w:r w:rsidRPr="005F7D9A">
              <w:rPr>
                <w:rFonts w:ascii="Frutiger 55" w:hAnsi="Frutiger 55"/>
              </w:rPr>
              <w:tab/>
              <w:t>la mise en place du financement du Marché ;</w:t>
            </w:r>
          </w:p>
          <w:p w:rsidR="00224DC5" w:rsidRPr="00BB2A66" w:rsidRDefault="005F7D9A" w:rsidP="00224DC5">
            <w:pPr>
              <w:tabs>
                <w:tab w:val="left" w:pos="1080"/>
              </w:tabs>
              <w:spacing w:after="200"/>
              <w:ind w:left="1080" w:right="-72" w:hanging="540"/>
              <w:rPr>
                <w:rFonts w:ascii="Frutiger 55" w:hAnsi="Frutiger 55"/>
              </w:rPr>
            </w:pPr>
            <w:r w:rsidRPr="005F7D9A">
              <w:rPr>
                <w:rFonts w:ascii="Frutiger 55" w:hAnsi="Frutiger 55"/>
              </w:rPr>
              <w:t>d)</w:t>
            </w:r>
            <w:r w:rsidRPr="005F7D9A">
              <w:rPr>
                <w:rFonts w:ascii="Frutiger 55" w:hAnsi="Frutiger 55"/>
              </w:rPr>
              <w:tab/>
              <w:t>la mise en place des garanties à produire par l’Entrepreneur ;</w:t>
            </w:r>
          </w:p>
          <w:p w:rsidR="00224DC5" w:rsidRPr="00BB2A66" w:rsidRDefault="005F7D9A" w:rsidP="00224DC5">
            <w:pPr>
              <w:tabs>
                <w:tab w:val="left" w:pos="1080"/>
              </w:tabs>
              <w:spacing w:after="200"/>
              <w:ind w:left="1080" w:right="-72" w:hanging="540"/>
              <w:rPr>
                <w:rFonts w:ascii="Frutiger 55" w:hAnsi="Frutiger 55"/>
              </w:rPr>
            </w:pPr>
            <w:r w:rsidRPr="005F7D9A">
              <w:rPr>
                <w:rFonts w:ascii="Frutiger 55" w:hAnsi="Frutiger 55"/>
              </w:rPr>
              <w:t>e)</w:t>
            </w:r>
            <w:r w:rsidRPr="005F7D9A">
              <w:rPr>
                <w:rFonts w:ascii="Frutiger 55" w:hAnsi="Frutiger 55"/>
              </w:rPr>
              <w:tab/>
              <w:t>le versement de l’avance prévue à l’Article 12.5 du CCAG ; et</w:t>
            </w:r>
          </w:p>
          <w:p w:rsidR="00224DC5" w:rsidRPr="00BB2A66" w:rsidRDefault="005F7D9A" w:rsidP="00224DC5">
            <w:pPr>
              <w:tabs>
                <w:tab w:val="left" w:pos="1080"/>
              </w:tabs>
              <w:spacing w:after="200"/>
              <w:ind w:left="1080" w:right="-72" w:hanging="540"/>
              <w:rPr>
                <w:rFonts w:ascii="Frutiger 55" w:hAnsi="Frutiger 55"/>
              </w:rPr>
            </w:pPr>
            <w:r w:rsidRPr="005F7D9A">
              <w:rPr>
                <w:rFonts w:ascii="Frutiger 55" w:hAnsi="Frutiger 55"/>
              </w:rPr>
              <w:t>f)</w:t>
            </w:r>
            <w:r w:rsidRPr="005F7D9A">
              <w:rPr>
                <w:rFonts w:ascii="Frutiger 55" w:hAnsi="Frutiger 55"/>
              </w:rPr>
              <w:tab/>
              <w:t>la mise à la disposition du site par le Maître d’</w:t>
            </w:r>
            <w:proofErr w:type="spellStart"/>
            <w:r w:rsidRPr="005F7D9A">
              <w:rPr>
                <w:rFonts w:ascii="Frutiger 55" w:hAnsi="Frutiger 55"/>
              </w:rPr>
              <w:t>Oeuvre</w:t>
            </w:r>
            <w:proofErr w:type="spellEnd"/>
            <w:r w:rsidRPr="005F7D9A">
              <w:rPr>
                <w:rFonts w:ascii="Frutiger 55" w:hAnsi="Frutiger 55"/>
              </w:rPr>
              <w:t xml:space="preserve"> à l’Entrepreneur.</w:t>
            </w:r>
          </w:p>
          <w:p w:rsidR="00224DC5" w:rsidRPr="00BB2A66" w:rsidRDefault="005F7D9A" w:rsidP="00764DE0">
            <w:pPr>
              <w:numPr>
                <w:ilvl w:val="1"/>
                <w:numId w:val="79"/>
              </w:numPr>
              <w:suppressAutoHyphens/>
              <w:overflowPunct w:val="0"/>
              <w:autoSpaceDE w:val="0"/>
              <w:autoSpaceDN w:val="0"/>
              <w:adjustRightInd w:val="0"/>
              <w:spacing w:after="200"/>
              <w:ind w:left="510" w:right="-72"/>
              <w:jc w:val="both"/>
              <w:textAlignment w:val="baseline"/>
              <w:rPr>
                <w:rFonts w:ascii="Frutiger 55" w:hAnsi="Frutiger 55"/>
              </w:rPr>
            </w:pPr>
            <w:r w:rsidRPr="005F7D9A">
              <w:rPr>
                <w:rFonts w:ascii="Frutiger 55" w:hAnsi="Frutiger 55"/>
              </w:rPr>
              <w:t xml:space="preserve">Un procès-verbal sera établi contradictoirement et signé par les parties dès que les conditions mentionnées ci-dessus seront </w:t>
            </w:r>
            <w:r w:rsidRPr="005F7D9A">
              <w:rPr>
                <w:rFonts w:ascii="Frutiger 55" w:hAnsi="Frutiger 55"/>
              </w:rPr>
              <w:lastRenderedPageBreak/>
              <w:t>remplies.  La date d’entrée en vigueur du Marché est celle de la signature de ce procès-verbal.</w:t>
            </w:r>
          </w:p>
          <w:p w:rsidR="00224DC5" w:rsidRPr="00BB2A66" w:rsidRDefault="005F7D9A" w:rsidP="00764DE0">
            <w:pPr>
              <w:numPr>
                <w:ilvl w:val="1"/>
                <w:numId w:val="79"/>
              </w:numPr>
              <w:suppressAutoHyphens/>
              <w:overflowPunct w:val="0"/>
              <w:autoSpaceDE w:val="0"/>
              <w:autoSpaceDN w:val="0"/>
              <w:adjustRightInd w:val="0"/>
              <w:spacing w:after="200"/>
              <w:ind w:left="510" w:right="-72"/>
              <w:jc w:val="both"/>
              <w:textAlignment w:val="baseline"/>
              <w:rPr>
                <w:rFonts w:ascii="Frutiger 55" w:hAnsi="Frutiger 55"/>
              </w:rPr>
            </w:pPr>
            <w:r w:rsidRPr="005F7D9A">
              <w:rPr>
                <w:rFonts w:ascii="Frutiger 55" w:hAnsi="Frutiger 55"/>
              </w:rPr>
              <w:t xml:space="preserve">Si l’entrée en vigueur du Marché n’est pas survenue dans les trois (3) mois suivant la date de </w:t>
            </w:r>
            <w:smartTag w:uri="urn:schemas-microsoft-com:office:smarttags" w:element="PersonName">
              <w:smartTagPr>
                <w:attr w:name="ProductID" w:val="la Lettre"/>
              </w:smartTagPr>
              <w:r w:rsidRPr="005F7D9A">
                <w:rPr>
                  <w:rFonts w:ascii="Frutiger 55" w:hAnsi="Frutiger 55"/>
                </w:rPr>
                <w:t>la Lettre</w:t>
              </w:r>
            </w:smartTag>
            <w:r w:rsidRPr="005F7D9A">
              <w:rPr>
                <w:rFonts w:ascii="Frutiger 55" w:hAnsi="Frutiger 55"/>
              </w:rPr>
              <w:t xml:space="preserve"> de notification d’attribution, chaque partie est libre de dénoncer le Marché pour défaut d’entrée en vigueur.</w:t>
            </w:r>
          </w:p>
          <w:p w:rsidR="00224DC5" w:rsidRPr="002F3C47" w:rsidRDefault="005F7D9A" w:rsidP="00764DE0">
            <w:pPr>
              <w:numPr>
                <w:ilvl w:val="1"/>
                <w:numId w:val="79"/>
              </w:numPr>
              <w:spacing w:after="200"/>
              <w:ind w:left="612" w:hanging="612"/>
              <w:jc w:val="both"/>
              <w:rPr>
                <w:rFonts w:ascii="Frutiger 55" w:hAnsi="Frutiger 55"/>
              </w:rPr>
            </w:pPr>
            <w:r w:rsidRPr="005F7D9A">
              <w:rPr>
                <w:rFonts w:ascii="Frutiger 55" w:hAnsi="Frutiger 55"/>
                <w:szCs w:val="24"/>
              </w:rPr>
              <w:t xml:space="preserve">Dans les quinze (15) jours </w:t>
            </w:r>
            <w:r w:rsidRPr="005F7D9A">
              <w:rPr>
                <w:rFonts w:ascii="Frutiger 55" w:hAnsi="Frutiger 55"/>
              </w:rPr>
              <w:t>calendaires de l’entrée en vigueur du marché, l’A</w:t>
            </w:r>
            <w:r w:rsidRPr="005F7D9A">
              <w:rPr>
                <w:rFonts w:ascii="Frutiger 55" w:hAnsi="Frutiger 55"/>
                <w:szCs w:val="24"/>
              </w:rPr>
              <w:t>utorité contractante publie un avis d’attribution définitive</w:t>
            </w:r>
            <w:r w:rsidRPr="005F7D9A">
              <w:rPr>
                <w:rFonts w:ascii="Frutiger 55" w:hAnsi="Frutiger 55"/>
                <w:sz w:val="22"/>
                <w:szCs w:val="22"/>
              </w:rPr>
              <w:t>.</w:t>
            </w:r>
          </w:p>
        </w:tc>
      </w:tr>
      <w:tr w:rsidR="007A08CD" w:rsidRPr="00BB2A66" w:rsidTr="00D72D2A">
        <w:trPr>
          <w:trHeight w:val="147"/>
        </w:trPr>
        <w:tc>
          <w:tcPr>
            <w:tcW w:w="1866" w:type="dxa"/>
          </w:tcPr>
          <w:p w:rsidR="007A08CD" w:rsidRPr="00BB2A66" w:rsidRDefault="005F7D9A" w:rsidP="00764DE0">
            <w:pPr>
              <w:pStyle w:val="Header1-Clauses"/>
              <w:numPr>
                <w:ilvl w:val="0"/>
                <w:numId w:val="79"/>
              </w:numPr>
              <w:rPr>
                <w:rFonts w:ascii="Frutiger 55" w:hAnsi="Frutiger 55"/>
              </w:rPr>
            </w:pPr>
            <w:bookmarkStart w:id="359" w:name="_Toc13836150"/>
            <w:r w:rsidRPr="005F7D9A">
              <w:rPr>
                <w:rFonts w:ascii="Frutiger 55" w:hAnsi="Frutiger 55"/>
              </w:rPr>
              <w:lastRenderedPageBreak/>
              <w:t>Recours</w:t>
            </w:r>
            <w:bookmarkEnd w:id="359"/>
          </w:p>
        </w:tc>
        <w:tc>
          <w:tcPr>
            <w:tcW w:w="7373" w:type="dxa"/>
            <w:gridSpan w:val="3"/>
          </w:tcPr>
          <w:p w:rsidR="0017146F" w:rsidRPr="00BB2A66" w:rsidRDefault="005F7D9A" w:rsidP="00764DE0">
            <w:pPr>
              <w:pStyle w:val="Header3-Paragraph"/>
              <w:numPr>
                <w:ilvl w:val="1"/>
                <w:numId w:val="79"/>
              </w:numPr>
              <w:spacing w:after="220"/>
              <w:ind w:left="612" w:hanging="612"/>
              <w:rPr>
                <w:rFonts w:ascii="Frutiger 55" w:hAnsi="Frutiger 55"/>
                <w:lang w:val="fr-FR"/>
              </w:rPr>
            </w:pPr>
            <w:r w:rsidRPr="005F7D9A">
              <w:rPr>
                <w:rFonts w:ascii="Frutiger 55" w:hAnsi="Frutiger 55"/>
                <w:lang w:val="fr-FR"/>
              </w:rPr>
              <w:t xml:space="preserve">Tout candidat ou soumissionnaire est habilité à saisir l’Autorité contractante ou son supérieur hiérarchique d’un recours à l’encontre des actes et décisions de cette dernière leur créant un préjudice par une notification écrite indiquant les références de la procédure de passation du marché et exposant les motifs de son recours par lettre recommandée avec demande d’avis de réception ou déposée contre récépissé. Le candidat, ou le </w:t>
            </w:r>
            <w:proofErr w:type="spellStart"/>
            <w:r w:rsidRPr="005F7D9A">
              <w:rPr>
                <w:rFonts w:ascii="Frutiger 55" w:hAnsi="Frutiger 55"/>
                <w:lang w:val="fr-FR"/>
              </w:rPr>
              <w:t>Soummissionaire</w:t>
            </w:r>
            <w:proofErr w:type="spellEnd"/>
            <w:r w:rsidRPr="005F7D9A">
              <w:rPr>
                <w:rFonts w:ascii="Frutiger 55" w:hAnsi="Frutiger 55"/>
                <w:lang w:val="fr-FR"/>
              </w:rPr>
              <w:t xml:space="preserve">, requérant transmettre à la banque une copie de la lettre de saisine. Ce recours peut porter sur la décision d’attribuer ou de ne pas attribuer le marché, les conditions de publication des avis, les règles relatives à la participation des Soumissionnaires et aux capacités et garanties exigées, le mode de passation et la procédure de sélection retenue, la conformité des documents d’appel d’offres à la réglementation, les spécifications techniques retenues, et les critères d’évaluation. Il doit invoquer une infraction caractérisée de la réglementation des marchés publics. Il doit être exercé dans un délai de cinq (5) jours ouvrables à compter de la publication de la décision d’attribution provisoire du marché, ou dans les dix (10) jours ouvrables précédant la date prévue pour le dépôt de la candidature ou de la soumission. Ce recours a pour effet de suspendre la procédure jusqu’à la décision </w:t>
            </w:r>
            <w:proofErr w:type="spellStart"/>
            <w:r w:rsidRPr="005F7D9A">
              <w:rPr>
                <w:rFonts w:ascii="Frutiger 55" w:hAnsi="Frutiger 55"/>
                <w:lang w:val="fr-FR"/>
              </w:rPr>
              <w:t>défintive</w:t>
            </w:r>
            <w:proofErr w:type="spellEnd"/>
            <w:r w:rsidRPr="005F7D9A">
              <w:rPr>
                <w:rFonts w:ascii="Frutiger 55" w:hAnsi="Frutiger 55"/>
                <w:lang w:val="fr-FR"/>
              </w:rPr>
              <w:t xml:space="preserve"> de l’Autorité contractante ou de son supérieur hiérarchique</w:t>
            </w:r>
          </w:p>
          <w:p w:rsidR="0017146F" w:rsidRPr="00BB2A66" w:rsidRDefault="005F7D9A" w:rsidP="00764DE0">
            <w:pPr>
              <w:pStyle w:val="Header3-Paragraph"/>
              <w:numPr>
                <w:ilvl w:val="1"/>
                <w:numId w:val="79"/>
              </w:numPr>
              <w:spacing w:after="220"/>
              <w:ind w:left="612" w:hanging="612"/>
              <w:rPr>
                <w:rFonts w:ascii="Frutiger 55" w:hAnsi="Frutiger 55"/>
                <w:lang w:val="fr-FR"/>
              </w:rPr>
            </w:pPr>
            <w:r w:rsidRPr="005F7D9A">
              <w:rPr>
                <w:rFonts w:ascii="Frutiger 55" w:hAnsi="Frutiger 55"/>
                <w:lang w:val="fr-FR"/>
              </w:rPr>
              <w:t xml:space="preserve">La décision de l’Autorité contractante doit intervenir dans un délai de trois (3) jours à compter de sa saisine. </w:t>
            </w:r>
          </w:p>
          <w:p w:rsidR="008456A2" w:rsidRPr="00BB2A66" w:rsidRDefault="005F7D9A" w:rsidP="00764DE0">
            <w:pPr>
              <w:numPr>
                <w:ilvl w:val="1"/>
                <w:numId w:val="79"/>
              </w:numPr>
              <w:spacing w:after="200"/>
              <w:ind w:left="612" w:hanging="612"/>
              <w:jc w:val="both"/>
              <w:rPr>
                <w:rFonts w:ascii="Frutiger 55" w:hAnsi="Frutiger 55"/>
              </w:rPr>
            </w:pPr>
            <w:r w:rsidRPr="005F7D9A">
              <w:rPr>
                <w:rFonts w:ascii="Frutiger 55" w:hAnsi="Frutiger 55"/>
              </w:rPr>
              <w:t xml:space="preserve">En l’absence de suite favorable de son recours le requérant dispose de deux (2) jours ouvrables à compter de la réception de la réponse de l’Autorité contractante ou de l’expiration du délai de trois (3) jours mentionné ci-dessus pour présenter un recours devant le Comité de Règlement des Différends placé sous la responsabilité de l’ Autorité de Régulation des Marchés Publics, conformément </w:t>
            </w:r>
            <w:r w:rsidR="0066431E">
              <w:rPr>
                <w:rFonts w:ascii="Frutiger 55" w:hAnsi="Frutiger 55"/>
              </w:rPr>
              <w:t>au</w:t>
            </w:r>
            <w:r w:rsidRPr="005F7D9A">
              <w:rPr>
                <w:rFonts w:ascii="Frutiger 55" w:hAnsi="Frutiger 55"/>
              </w:rPr>
              <w:t xml:space="preserve"> Code des marchés publics et des délégations de service public en vigueur </w:t>
            </w:r>
            <w:r w:rsidR="0066431E">
              <w:rPr>
                <w:rFonts w:ascii="Frutiger 55" w:hAnsi="Frutiger 55"/>
              </w:rPr>
              <w:t>dans le</w:t>
            </w:r>
            <w:r w:rsidRPr="005F7D9A">
              <w:rPr>
                <w:rFonts w:ascii="Frutiger 55" w:hAnsi="Frutiger 55"/>
                <w:i/>
              </w:rPr>
              <w:t xml:space="preserve"> </w:t>
            </w:r>
            <w:r w:rsidRPr="005F7D9A">
              <w:rPr>
                <w:rFonts w:ascii="Frutiger 55" w:hAnsi="Frutiger 55"/>
              </w:rPr>
              <w:t xml:space="preserve">pays </w:t>
            </w:r>
            <w:r w:rsidRPr="005F7D9A">
              <w:rPr>
                <w:rFonts w:ascii="Frutiger 55" w:hAnsi="Frutiger 55"/>
              </w:rPr>
              <w:lastRenderedPageBreak/>
              <w:t xml:space="preserve">de l’Autorité contractante. La décision du Comité de Règlement des Différends peut faire l’objet d’un recours auprès de la </w:t>
            </w:r>
            <w:proofErr w:type="spellStart"/>
            <w:r w:rsidRPr="005F7D9A">
              <w:rPr>
                <w:rFonts w:ascii="Frutiger 55" w:hAnsi="Frutiger 55"/>
              </w:rPr>
              <w:t>juridictiuon</w:t>
            </w:r>
            <w:proofErr w:type="spellEnd"/>
            <w:r w:rsidRPr="005F7D9A">
              <w:rPr>
                <w:rFonts w:ascii="Frutiger 55" w:hAnsi="Frutiger 55"/>
              </w:rPr>
              <w:t xml:space="preserve"> compétente, en application du Code des Marchés Publics et des délégations de service publics en vigueur </w:t>
            </w:r>
            <w:r w:rsidR="0066431E">
              <w:rPr>
                <w:rFonts w:ascii="Frutiger 55" w:hAnsi="Frutiger 55"/>
              </w:rPr>
              <w:t>dans le</w:t>
            </w:r>
            <w:r w:rsidRPr="005F7D9A">
              <w:rPr>
                <w:rFonts w:ascii="Frutiger 55" w:hAnsi="Frutiger 55"/>
                <w:i/>
              </w:rPr>
              <w:t xml:space="preserve"> </w:t>
            </w:r>
            <w:r w:rsidRPr="005F7D9A">
              <w:rPr>
                <w:rFonts w:ascii="Frutiger 55" w:hAnsi="Frutiger 55"/>
              </w:rPr>
              <w:t xml:space="preserve">pays de l’Autorité contractante. </w:t>
            </w:r>
          </w:p>
          <w:p w:rsidR="008456A2" w:rsidRPr="00BB2A66" w:rsidRDefault="005F7D9A" w:rsidP="00764DE0">
            <w:pPr>
              <w:numPr>
                <w:ilvl w:val="1"/>
                <w:numId w:val="79"/>
              </w:numPr>
              <w:spacing w:after="200"/>
              <w:ind w:left="612" w:hanging="612"/>
              <w:jc w:val="both"/>
              <w:rPr>
                <w:rFonts w:ascii="Frutiger 55" w:hAnsi="Frutiger 55"/>
              </w:rPr>
            </w:pPr>
            <w:r w:rsidRPr="005F7D9A">
              <w:rPr>
                <w:rFonts w:ascii="Frutiger 55" w:hAnsi="Frutiger 55"/>
              </w:rPr>
              <w:t>Nonobstant les dispositions susmentionnées, en cas de litiges entre les parties contractantes survenant au cours, soit de l’exécution, soit après l’achèvement des prestations prévues au contrat, ou portant sur l’interprétation et l’application des dispositions  matérielles  du présent dossier d’appel d’offres, elles ont la faculté de soumettre leurs différends soit à l’arbitrage national, soit à l’arbitrage international.</w:t>
            </w:r>
          </w:p>
          <w:p w:rsidR="008456A2" w:rsidRPr="00BB2A66" w:rsidRDefault="005F7D9A" w:rsidP="00764DE0">
            <w:pPr>
              <w:pStyle w:val="Header3-Paragraph"/>
              <w:numPr>
                <w:ilvl w:val="1"/>
                <w:numId w:val="79"/>
              </w:numPr>
              <w:tabs>
                <w:tab w:val="left" w:pos="708"/>
              </w:tabs>
              <w:autoSpaceDN w:val="0"/>
              <w:spacing w:after="220"/>
              <w:ind w:left="397"/>
              <w:rPr>
                <w:rFonts w:ascii="Frutiger 55" w:hAnsi="Frutiger 55"/>
                <w:lang w:val="fr-FR"/>
              </w:rPr>
            </w:pPr>
            <w:r w:rsidRPr="005F7D9A">
              <w:rPr>
                <w:rFonts w:ascii="Frutiger 55" w:hAnsi="Frutiger 55"/>
                <w:lang w:val="fr-FR"/>
              </w:rPr>
              <w:t>Cette option, aussi bien au plan national qu’au plan international, doit être exercée en conformité avec l’Acte uniforme relatif au droit de l’arbitrage adopté le 11 mars 1999  et pris en application du Traité de l’OHADA ou la Loi type de la CNUDCI sur l’arbitrage commercial international du 21 juin 1985 ou encore la Convention  de New York de 1958 pour la reconnaissance et l’exécution des sentences arbitrales.</w:t>
            </w:r>
          </w:p>
          <w:p w:rsidR="0017146F" w:rsidRDefault="0017146F" w:rsidP="006870C7">
            <w:pPr>
              <w:spacing w:after="200"/>
              <w:ind w:left="612"/>
              <w:jc w:val="both"/>
              <w:rPr>
                <w:rFonts w:ascii="Frutiger 55" w:hAnsi="Frutiger 55"/>
              </w:rPr>
            </w:pPr>
          </w:p>
          <w:p w:rsidR="0066431E" w:rsidRPr="00BB2A66" w:rsidRDefault="0066431E" w:rsidP="006870C7">
            <w:pPr>
              <w:spacing w:after="200"/>
              <w:ind w:left="612"/>
              <w:jc w:val="both"/>
              <w:rPr>
                <w:rFonts w:ascii="Frutiger 55" w:hAnsi="Frutiger 55"/>
              </w:rPr>
            </w:pPr>
          </w:p>
          <w:p w:rsidR="007A08CD" w:rsidRPr="00BB2A66" w:rsidRDefault="007A08CD" w:rsidP="0017146F">
            <w:pPr>
              <w:spacing w:after="200"/>
              <w:ind w:left="612"/>
              <w:jc w:val="both"/>
              <w:rPr>
                <w:rFonts w:ascii="Frutiger 55" w:hAnsi="Frutiger 55"/>
              </w:rPr>
            </w:pPr>
          </w:p>
          <w:p w:rsidR="007A08CD" w:rsidRPr="00BB2A66" w:rsidRDefault="007A08CD" w:rsidP="00C205A2">
            <w:pPr>
              <w:jc w:val="both"/>
              <w:rPr>
                <w:rFonts w:ascii="Frutiger 55" w:hAnsi="Frutiger 55"/>
              </w:rPr>
            </w:pPr>
          </w:p>
        </w:tc>
      </w:tr>
    </w:tbl>
    <w:p w:rsidR="00940BF3" w:rsidRPr="00BB2A66" w:rsidRDefault="00940BF3">
      <w:pPr>
        <w:ind w:left="180"/>
        <w:rPr>
          <w:rFonts w:ascii="Frutiger 55" w:hAnsi="Frutiger 55"/>
        </w:rPr>
        <w:sectPr w:rsidR="00940BF3" w:rsidRPr="00BB2A66">
          <w:headerReference w:type="even" r:id="rId26"/>
          <w:headerReference w:type="default" r:id="rId27"/>
          <w:headerReference w:type="first" r:id="rId28"/>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B2A66" w:rsidRDefault="00940BF3">
      <w:pPr>
        <w:ind w:left="180"/>
        <w:rPr>
          <w:rFonts w:ascii="Frutiger 55" w:hAnsi="Frutiger 55"/>
        </w:rPr>
      </w:pPr>
    </w:p>
    <w:tbl>
      <w:tblPr>
        <w:tblW w:w="477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124"/>
        <w:gridCol w:w="7473"/>
      </w:tblGrid>
      <w:tr w:rsidR="00940BF3" w:rsidRPr="00BB2A66" w:rsidTr="003D3DCA">
        <w:trPr>
          <w:cantSplit/>
        </w:trPr>
        <w:tc>
          <w:tcPr>
            <w:tcW w:w="5000" w:type="pct"/>
            <w:gridSpan w:val="2"/>
            <w:tcBorders>
              <w:top w:val="nil"/>
              <w:left w:val="nil"/>
              <w:bottom w:val="single" w:sz="12" w:space="0" w:color="000000"/>
              <w:right w:val="nil"/>
            </w:tcBorders>
            <w:vAlign w:val="center"/>
          </w:tcPr>
          <w:p w:rsidR="00940BF3" w:rsidRPr="00BB2A66" w:rsidRDefault="005F7D9A" w:rsidP="00F07B3A">
            <w:pPr>
              <w:pStyle w:val="Soussection"/>
              <w:rPr>
                <w:rFonts w:ascii="Frutiger 55" w:hAnsi="Frutiger 55"/>
              </w:rPr>
            </w:pPr>
            <w:r w:rsidRPr="005F7D9A">
              <w:rPr>
                <w:rFonts w:ascii="Frutiger 55" w:hAnsi="Frutiger 55"/>
                <w:b w:val="0"/>
              </w:rPr>
              <w:br w:type="page"/>
            </w:r>
            <w:bookmarkStart w:id="360" w:name="_Toc293912556"/>
            <w:bookmarkStart w:id="361" w:name="_Toc438366665"/>
            <w:bookmarkStart w:id="362" w:name="_Toc77392468"/>
            <w:bookmarkStart w:id="363" w:name="_Toc190767382"/>
            <w:r w:rsidRPr="005F7D9A">
              <w:rPr>
                <w:rFonts w:ascii="Frutiger 55" w:hAnsi="Frutiger 55"/>
                <w:b w:val="0"/>
              </w:rPr>
              <w:t>Section II :</w:t>
            </w:r>
            <w:bookmarkStart w:id="364" w:name="_Toc293912557"/>
            <w:bookmarkEnd w:id="360"/>
            <w:r w:rsidR="002F3C47">
              <w:rPr>
                <w:rFonts w:ascii="Frutiger 55" w:hAnsi="Frutiger 55"/>
                <w:b w:val="0"/>
              </w:rPr>
              <w:t xml:space="preserve"> </w:t>
            </w:r>
            <w:r w:rsidR="005B0B18">
              <w:rPr>
                <w:rFonts w:ascii="Frutiger 55" w:hAnsi="Frutiger 55"/>
              </w:rPr>
              <w:t xml:space="preserve">Données particulières de l’appel </w:t>
            </w:r>
            <w:r w:rsidRPr="005F7D9A">
              <w:rPr>
                <w:rFonts w:ascii="Frutiger 55" w:hAnsi="Frutiger 55"/>
              </w:rPr>
              <w:t>d’offres</w:t>
            </w:r>
            <w:bookmarkEnd w:id="361"/>
            <w:r w:rsidRPr="005F7D9A">
              <w:rPr>
                <w:rFonts w:ascii="Frutiger 55" w:hAnsi="Frutiger 55"/>
              </w:rPr>
              <w:t xml:space="preserve"> (DPAO)</w:t>
            </w:r>
            <w:bookmarkEnd w:id="362"/>
            <w:bookmarkEnd w:id="363"/>
            <w:bookmarkEnd w:id="364"/>
          </w:p>
          <w:p w:rsidR="00F07B3A" w:rsidRPr="00BB2A66" w:rsidRDefault="00F07B3A" w:rsidP="00F1060A">
            <w:pPr>
              <w:spacing w:after="200"/>
              <w:jc w:val="both"/>
              <w:rPr>
                <w:rFonts w:ascii="Frutiger 55" w:hAnsi="Frutiger 55"/>
              </w:rPr>
            </w:pPr>
          </w:p>
          <w:p w:rsidR="00940BF3" w:rsidRPr="000F1864" w:rsidRDefault="005F7D9A" w:rsidP="00F1060A">
            <w:pPr>
              <w:spacing w:after="200"/>
              <w:jc w:val="both"/>
              <w:rPr>
                <w:rFonts w:ascii="Frutiger 55" w:hAnsi="Frutiger 55"/>
              </w:rPr>
            </w:pPr>
            <w:r w:rsidRPr="005F7D9A">
              <w:rPr>
                <w:rFonts w:ascii="Frutiger 55" w:hAnsi="Frutiger 55"/>
              </w:rPr>
              <w:t>Les données particulières qui suivent complètent, précisent, ou amendent les clauses des Instructions aux Candidats (IC). En cas de conflit, les clauses ci-dessous prévalent sur celles des IC.</w:t>
            </w:r>
          </w:p>
        </w:tc>
      </w:tr>
      <w:tr w:rsidR="00940BF3" w:rsidRPr="00BB2A66" w:rsidTr="003D3DCA">
        <w:trPr>
          <w:cantSplit/>
        </w:trPr>
        <w:tc>
          <w:tcPr>
            <w:tcW w:w="5000" w:type="pct"/>
            <w:gridSpan w:val="2"/>
            <w:tcBorders>
              <w:bottom w:val="single" w:sz="12" w:space="0" w:color="000000"/>
              <w:right w:val="single" w:sz="4" w:space="0" w:color="auto"/>
            </w:tcBorders>
            <w:vAlign w:val="center"/>
          </w:tcPr>
          <w:p w:rsidR="00940BF3" w:rsidRPr="00BB2A66" w:rsidRDefault="005F7D9A" w:rsidP="00F1060A">
            <w:pPr>
              <w:spacing w:after="200"/>
              <w:jc w:val="center"/>
              <w:rPr>
                <w:rFonts w:ascii="Frutiger 55" w:hAnsi="Frutiger 55"/>
                <w:b/>
                <w:sz w:val="28"/>
              </w:rPr>
            </w:pPr>
            <w:r w:rsidRPr="005F7D9A">
              <w:rPr>
                <w:rFonts w:ascii="Frutiger 55" w:hAnsi="Frutiger 55"/>
                <w:b/>
                <w:sz w:val="28"/>
              </w:rPr>
              <w:t>A. Introduction</w:t>
            </w:r>
          </w:p>
        </w:tc>
      </w:tr>
      <w:tr w:rsidR="00940BF3" w:rsidRPr="00BB2A66" w:rsidTr="003D3DCA">
        <w:trPr>
          <w:cantSplit/>
        </w:trPr>
        <w:tc>
          <w:tcPr>
            <w:tcW w:w="654" w:type="pct"/>
            <w:tcBorders>
              <w:bottom w:val="nil"/>
            </w:tcBorders>
          </w:tcPr>
          <w:p w:rsidR="00940BF3" w:rsidRPr="00BB2A66" w:rsidRDefault="005F7D9A">
            <w:pPr>
              <w:spacing w:after="200"/>
              <w:rPr>
                <w:rFonts w:ascii="Frutiger 55" w:hAnsi="Frutiger 55"/>
                <w:b/>
              </w:rPr>
            </w:pPr>
            <w:r w:rsidRPr="005F7D9A">
              <w:rPr>
                <w:rFonts w:ascii="Frutiger 55" w:hAnsi="Frutiger 55"/>
                <w:b/>
              </w:rPr>
              <w:t>IC 1.1</w:t>
            </w:r>
          </w:p>
        </w:tc>
        <w:tc>
          <w:tcPr>
            <w:tcW w:w="4346" w:type="pct"/>
            <w:tcBorders>
              <w:bottom w:val="nil"/>
            </w:tcBorders>
          </w:tcPr>
          <w:p w:rsidR="00940BF3" w:rsidRPr="00BB2A66" w:rsidRDefault="005F7D9A" w:rsidP="000F1864">
            <w:pPr>
              <w:tabs>
                <w:tab w:val="right" w:pos="7272"/>
              </w:tabs>
              <w:spacing w:after="200"/>
              <w:rPr>
                <w:rFonts w:ascii="Frutiger 55" w:hAnsi="Frutiger 55"/>
                <w:i/>
              </w:rPr>
            </w:pPr>
            <w:r w:rsidRPr="005F7D9A">
              <w:rPr>
                <w:rFonts w:ascii="Frutiger 55" w:hAnsi="Frutiger 55"/>
              </w:rPr>
              <w:t>Référence de l’avis d’appel d’offres</w:t>
            </w:r>
            <w:r w:rsidR="000F1864">
              <w:rPr>
                <w:rFonts w:ascii="Frutiger 55" w:hAnsi="Frutiger 55"/>
              </w:rPr>
              <w:t> :</w:t>
            </w:r>
            <w:r w:rsidRPr="005F7D9A">
              <w:rPr>
                <w:rFonts w:ascii="Frutiger 55" w:hAnsi="Frutiger 55"/>
              </w:rPr>
              <w:t xml:space="preserve"> </w:t>
            </w:r>
            <w:r w:rsidR="000F1864">
              <w:rPr>
                <w:rFonts w:ascii="Frutiger 55" w:hAnsi="Frutiger 55"/>
              </w:rPr>
              <w:t>01/2019/PDEC</w:t>
            </w:r>
          </w:p>
        </w:tc>
      </w:tr>
      <w:tr w:rsidR="00D23797" w:rsidRPr="00BB2A66" w:rsidTr="003D3DCA">
        <w:trPr>
          <w:cantSplit/>
        </w:trPr>
        <w:tc>
          <w:tcPr>
            <w:tcW w:w="654" w:type="pct"/>
            <w:tcBorders>
              <w:top w:val="single" w:sz="12" w:space="0" w:color="000000"/>
              <w:bottom w:val="nil"/>
            </w:tcBorders>
          </w:tcPr>
          <w:p w:rsidR="00D23797" w:rsidRPr="00EA610E" w:rsidRDefault="00D23797">
            <w:pPr>
              <w:spacing w:after="200"/>
              <w:rPr>
                <w:rFonts w:ascii="Frutiger 55" w:hAnsi="Frutiger 55"/>
                <w:b/>
              </w:rPr>
            </w:pPr>
            <w:r>
              <w:rPr>
                <w:rFonts w:ascii="Frutiger 55" w:hAnsi="Frutiger 55"/>
                <w:b/>
              </w:rPr>
              <w:t>IC 1.1</w:t>
            </w:r>
          </w:p>
        </w:tc>
        <w:tc>
          <w:tcPr>
            <w:tcW w:w="4346" w:type="pct"/>
            <w:tcBorders>
              <w:top w:val="nil"/>
              <w:bottom w:val="single" w:sz="12" w:space="0" w:color="000000"/>
            </w:tcBorders>
          </w:tcPr>
          <w:p w:rsidR="009545A0" w:rsidRPr="00EA610E" w:rsidRDefault="00D23797" w:rsidP="000F1864">
            <w:pPr>
              <w:tabs>
                <w:tab w:val="right" w:pos="7272"/>
              </w:tabs>
              <w:spacing w:after="200"/>
              <w:jc w:val="both"/>
              <w:rPr>
                <w:rFonts w:ascii="Frutiger 55" w:hAnsi="Frutiger 55"/>
              </w:rPr>
            </w:pPr>
            <w:r>
              <w:rPr>
                <w:rFonts w:ascii="Frutiger 55" w:hAnsi="Frutiger 55"/>
              </w:rPr>
              <w:t>Description du Projet</w:t>
            </w:r>
            <w:r w:rsidR="00284E23">
              <w:rPr>
                <w:rFonts w:ascii="Frutiger 55" w:hAnsi="Frutiger 55"/>
              </w:rPr>
              <w:t xml:space="preserve"> : </w:t>
            </w:r>
            <w:r w:rsidR="004366CC">
              <w:rPr>
                <w:rFonts w:ascii="Frutiger 55" w:hAnsi="Frutiger 55"/>
              </w:rPr>
              <w:t xml:space="preserve">PROJET DE REHABILITATION D’OUVRAGE DE DISTRIBUTION ET DE DEVELOPPEMENTDE L’EFFICACITE COMMERCIALE (PDEC) </w:t>
            </w:r>
            <w:r w:rsidR="00A53EB1">
              <w:rPr>
                <w:rFonts w:ascii="Frutiger 55" w:hAnsi="Frutiger 55"/>
              </w:rPr>
              <w:t>PAR LA SONABEL AU BURKINA FASO</w:t>
            </w:r>
          </w:p>
        </w:tc>
      </w:tr>
      <w:tr w:rsidR="00940BF3" w:rsidRPr="00BB2A66" w:rsidTr="003D3DCA">
        <w:trPr>
          <w:cantSplit/>
        </w:trPr>
        <w:tc>
          <w:tcPr>
            <w:tcW w:w="654" w:type="pct"/>
            <w:tcBorders>
              <w:top w:val="single" w:sz="12" w:space="0" w:color="000000"/>
              <w:bottom w:val="nil"/>
            </w:tcBorders>
          </w:tcPr>
          <w:p w:rsidR="00940BF3" w:rsidRPr="00BB2A66" w:rsidRDefault="005F7D9A">
            <w:pPr>
              <w:spacing w:after="200"/>
              <w:rPr>
                <w:rFonts w:ascii="Frutiger 55" w:hAnsi="Frutiger 55"/>
                <w:b/>
              </w:rPr>
            </w:pPr>
            <w:r w:rsidRPr="005F7D9A">
              <w:rPr>
                <w:rFonts w:ascii="Frutiger 55" w:hAnsi="Frutiger 55"/>
                <w:b/>
              </w:rPr>
              <w:t>IC 1.1</w:t>
            </w:r>
          </w:p>
        </w:tc>
        <w:tc>
          <w:tcPr>
            <w:tcW w:w="4346" w:type="pct"/>
            <w:tcBorders>
              <w:top w:val="nil"/>
              <w:bottom w:val="single" w:sz="12" w:space="0" w:color="000000"/>
            </w:tcBorders>
          </w:tcPr>
          <w:p w:rsidR="00940BF3" w:rsidRDefault="005F7D9A" w:rsidP="00FE3053">
            <w:pPr>
              <w:tabs>
                <w:tab w:val="right" w:pos="7272"/>
              </w:tabs>
              <w:spacing w:after="200"/>
              <w:jc w:val="both"/>
              <w:rPr>
                <w:rFonts w:ascii="Frutiger 55" w:hAnsi="Frutiger 55"/>
                <w:u w:val="single"/>
              </w:rPr>
            </w:pPr>
            <w:r w:rsidRPr="005F7D9A">
              <w:rPr>
                <w:rFonts w:ascii="Frutiger 55" w:hAnsi="Frutiger 55"/>
              </w:rPr>
              <w:t xml:space="preserve">Nombre et identification des lots faisant l’objet du présent appel d’offres : </w:t>
            </w:r>
            <w:r w:rsidR="00CC37BD">
              <w:rPr>
                <w:rFonts w:ascii="Frutiger 55" w:hAnsi="Frutiger 55"/>
              </w:rPr>
              <w:t>deux (2) lots </w:t>
            </w:r>
            <w:r w:rsidR="00CC37BD" w:rsidRPr="00CC37BD">
              <w:rPr>
                <w:rFonts w:ascii="Frutiger 55" w:hAnsi="Frutiger 55"/>
              </w:rPr>
              <w:t>:</w:t>
            </w:r>
          </w:p>
          <w:p w:rsidR="00CC37BD" w:rsidRDefault="00CC37BD" w:rsidP="00FE3053">
            <w:pPr>
              <w:tabs>
                <w:tab w:val="right" w:pos="7272"/>
              </w:tabs>
              <w:spacing w:after="200"/>
              <w:jc w:val="both"/>
              <w:rPr>
                <w:rFonts w:ascii="Frutiger 55" w:hAnsi="Frutiger 55"/>
              </w:rPr>
            </w:pPr>
            <w:r>
              <w:rPr>
                <w:rFonts w:ascii="Frutiger 55" w:hAnsi="Frutiger 55"/>
              </w:rPr>
              <w:t xml:space="preserve">  </w:t>
            </w:r>
            <w:r w:rsidRPr="00CC37BD">
              <w:rPr>
                <w:rFonts w:ascii="Frutiger 55" w:hAnsi="Frutiger 55"/>
                <w:b/>
                <w:bCs/>
              </w:rPr>
              <w:t>Lot 1</w:t>
            </w:r>
            <w:r w:rsidR="0082223B">
              <w:rPr>
                <w:rFonts w:ascii="Frutiger 55" w:hAnsi="Frutiger 55"/>
              </w:rPr>
              <w:t> ; 24</w:t>
            </w:r>
            <w:r>
              <w:rPr>
                <w:rFonts w:ascii="Frutiger 55" w:hAnsi="Frutiger 55"/>
              </w:rPr>
              <w:t>0 000 compteurs monophasés monobloc</w:t>
            </w:r>
            <w:r w:rsidR="00642C34">
              <w:rPr>
                <w:rFonts w:ascii="Frutiger 55" w:hAnsi="Frutiger 55"/>
              </w:rPr>
              <w:t>s</w:t>
            </w:r>
            <w:r>
              <w:rPr>
                <w:rFonts w:ascii="Frutiger 55" w:hAnsi="Frutiger 55"/>
              </w:rPr>
              <w:t xml:space="preserve"> prépayés </w:t>
            </w:r>
            <w:r w:rsidR="00AD31E8">
              <w:rPr>
                <w:rFonts w:ascii="Frutiger 55" w:hAnsi="Frutiger 55"/>
              </w:rPr>
              <w:t>avec</w:t>
            </w:r>
            <w:r>
              <w:rPr>
                <w:rFonts w:ascii="Frutiger 55" w:hAnsi="Frutiger 55"/>
              </w:rPr>
              <w:t xml:space="preserve"> module de communication</w:t>
            </w:r>
            <w:r w:rsidR="00AD31E8">
              <w:rPr>
                <w:rFonts w:ascii="Frutiger 55" w:hAnsi="Frutiger 55"/>
              </w:rPr>
              <w:t xml:space="preserve"> GPRS</w:t>
            </w:r>
            <w:r>
              <w:rPr>
                <w:rFonts w:ascii="Frutiger 55" w:hAnsi="Frutiger 55"/>
              </w:rPr>
              <w:t> ;</w:t>
            </w:r>
          </w:p>
          <w:p w:rsidR="00940BF3" w:rsidRPr="00BB2A66" w:rsidRDefault="00CC37BD" w:rsidP="000F1864">
            <w:pPr>
              <w:tabs>
                <w:tab w:val="right" w:pos="7272"/>
              </w:tabs>
              <w:spacing w:after="200"/>
              <w:jc w:val="both"/>
              <w:rPr>
                <w:rFonts w:ascii="Frutiger 55" w:hAnsi="Frutiger 55"/>
              </w:rPr>
            </w:pPr>
            <w:r>
              <w:rPr>
                <w:rFonts w:ascii="Frutiger 55" w:hAnsi="Frutiger 55"/>
              </w:rPr>
              <w:t xml:space="preserve">   </w:t>
            </w:r>
            <w:r w:rsidRPr="00CC37BD">
              <w:rPr>
                <w:rFonts w:ascii="Frutiger 55" w:hAnsi="Frutiger 55"/>
                <w:b/>
                <w:bCs/>
              </w:rPr>
              <w:t>Lot 2</w:t>
            </w:r>
            <w:r>
              <w:rPr>
                <w:rFonts w:ascii="Frutiger 55" w:hAnsi="Frutiger 55"/>
              </w:rPr>
              <w:t> ; 10 000 compteurs triphasés monobloc</w:t>
            </w:r>
            <w:r w:rsidR="00642C34">
              <w:rPr>
                <w:rFonts w:ascii="Frutiger 55" w:hAnsi="Frutiger 55"/>
              </w:rPr>
              <w:t>s</w:t>
            </w:r>
            <w:r>
              <w:rPr>
                <w:rFonts w:ascii="Frutiger 55" w:hAnsi="Frutiger 55"/>
              </w:rPr>
              <w:t xml:space="preserve"> prépayés </w:t>
            </w:r>
            <w:r w:rsidR="00AD31E8">
              <w:rPr>
                <w:rFonts w:ascii="Frutiger 55" w:hAnsi="Frutiger 55"/>
              </w:rPr>
              <w:t>avec</w:t>
            </w:r>
            <w:r>
              <w:rPr>
                <w:rFonts w:ascii="Frutiger 55" w:hAnsi="Frutiger 55"/>
              </w:rPr>
              <w:t xml:space="preserve"> module de communication</w:t>
            </w:r>
            <w:r w:rsidR="00AD31E8">
              <w:rPr>
                <w:rFonts w:ascii="Frutiger 55" w:hAnsi="Frutiger 55"/>
              </w:rPr>
              <w:t xml:space="preserve"> GPRS.</w:t>
            </w:r>
          </w:p>
        </w:tc>
      </w:tr>
      <w:tr w:rsidR="00C54477" w:rsidRPr="00BB2A66" w:rsidTr="003D3DCA">
        <w:trPr>
          <w:cantSplit/>
        </w:trPr>
        <w:tc>
          <w:tcPr>
            <w:tcW w:w="654" w:type="pct"/>
            <w:tcBorders>
              <w:top w:val="single" w:sz="12" w:space="0" w:color="000000"/>
              <w:bottom w:val="single" w:sz="12" w:space="0" w:color="000000"/>
            </w:tcBorders>
          </w:tcPr>
          <w:p w:rsidR="00C54477" w:rsidRPr="00EA610E" w:rsidRDefault="00C54477">
            <w:pPr>
              <w:spacing w:after="200"/>
              <w:rPr>
                <w:rFonts w:ascii="Frutiger 55" w:hAnsi="Frutiger 55"/>
                <w:b/>
              </w:rPr>
            </w:pPr>
            <w:r>
              <w:rPr>
                <w:rFonts w:ascii="Frutiger 55" w:hAnsi="Frutiger 55"/>
                <w:b/>
              </w:rPr>
              <w:t>IC 2.1</w:t>
            </w:r>
          </w:p>
        </w:tc>
        <w:tc>
          <w:tcPr>
            <w:tcW w:w="4346" w:type="pct"/>
            <w:tcBorders>
              <w:top w:val="single" w:sz="12" w:space="0" w:color="000000"/>
              <w:bottom w:val="single" w:sz="12" w:space="0" w:color="000000"/>
            </w:tcBorders>
          </w:tcPr>
          <w:p w:rsidR="00C54477" w:rsidRDefault="00C54477">
            <w:pPr>
              <w:tabs>
                <w:tab w:val="right" w:pos="7254"/>
              </w:tabs>
              <w:spacing w:after="200"/>
              <w:rPr>
                <w:rFonts w:ascii="Frutiger 55" w:hAnsi="Frutiger 55"/>
                <w:i/>
                <w:iCs/>
              </w:rPr>
            </w:pPr>
            <w:r w:rsidRPr="00EA610E">
              <w:rPr>
                <w:rFonts w:ascii="Frutiger 55" w:hAnsi="Frutiger 55"/>
              </w:rPr>
              <w:t>Nom de l’Autorité contractante :</w:t>
            </w:r>
            <w:r w:rsidR="00CC37BD">
              <w:rPr>
                <w:rFonts w:ascii="Frutiger 55" w:hAnsi="Frutiger 55"/>
              </w:rPr>
              <w:t xml:space="preserve"> Société Nationale d’Electricité du Burkina (SONABEL) </w:t>
            </w:r>
          </w:p>
          <w:p w:rsidR="00C54477" w:rsidRPr="00C54477" w:rsidRDefault="005F7D9A" w:rsidP="000F1864">
            <w:pPr>
              <w:tabs>
                <w:tab w:val="right" w:pos="7254"/>
              </w:tabs>
              <w:spacing w:after="200"/>
              <w:rPr>
                <w:rFonts w:ascii="Frutiger 55" w:hAnsi="Frutiger 55"/>
              </w:rPr>
            </w:pPr>
            <w:r w:rsidRPr="005F7D9A">
              <w:rPr>
                <w:rFonts w:ascii="Frutiger 55" w:hAnsi="Frutiger 55"/>
                <w:iCs/>
              </w:rPr>
              <w:t>Pays de l’Autorité contractante :</w:t>
            </w:r>
            <w:r w:rsidR="00C54477">
              <w:rPr>
                <w:rFonts w:ascii="Frutiger 55" w:hAnsi="Frutiger 55"/>
                <w:iCs/>
              </w:rPr>
              <w:t xml:space="preserve"> </w:t>
            </w:r>
            <w:r w:rsidR="00CC37BD">
              <w:rPr>
                <w:rFonts w:ascii="Frutiger 55" w:hAnsi="Frutiger 55"/>
                <w:iCs/>
              </w:rPr>
              <w:t xml:space="preserve">Burkina Faso </w:t>
            </w:r>
          </w:p>
        </w:tc>
      </w:tr>
      <w:tr w:rsidR="00940BF3" w:rsidRPr="00BB2A66" w:rsidTr="003D3DCA">
        <w:trPr>
          <w:cantSplit/>
        </w:trPr>
        <w:tc>
          <w:tcPr>
            <w:tcW w:w="654" w:type="pct"/>
            <w:tcBorders>
              <w:top w:val="single" w:sz="12" w:space="0" w:color="000000"/>
              <w:bottom w:val="single" w:sz="12" w:space="0" w:color="000000"/>
            </w:tcBorders>
          </w:tcPr>
          <w:p w:rsidR="00940BF3" w:rsidRPr="00BB2A66" w:rsidRDefault="005F7D9A">
            <w:pPr>
              <w:spacing w:after="200"/>
              <w:rPr>
                <w:rFonts w:ascii="Frutiger 55" w:hAnsi="Frutiger 55"/>
                <w:b/>
              </w:rPr>
            </w:pPr>
            <w:r w:rsidRPr="005F7D9A">
              <w:rPr>
                <w:rFonts w:ascii="Frutiger 55" w:hAnsi="Frutiger 55"/>
                <w:b/>
              </w:rPr>
              <w:t>IC 4.1</w:t>
            </w:r>
          </w:p>
        </w:tc>
        <w:tc>
          <w:tcPr>
            <w:tcW w:w="4346" w:type="pct"/>
            <w:tcBorders>
              <w:top w:val="single" w:sz="12" w:space="0" w:color="000000"/>
              <w:bottom w:val="single" w:sz="12" w:space="0" w:color="000000"/>
            </w:tcBorders>
          </w:tcPr>
          <w:p w:rsidR="00940BF3" w:rsidRPr="00BB2A66" w:rsidRDefault="005F7D9A">
            <w:pPr>
              <w:tabs>
                <w:tab w:val="right" w:pos="7254"/>
              </w:tabs>
              <w:spacing w:after="200"/>
              <w:rPr>
                <w:rFonts w:ascii="Frutiger 55" w:hAnsi="Frutiger 55"/>
                <w:u w:val="single"/>
              </w:rPr>
            </w:pPr>
            <w:r w:rsidRPr="005F7D9A">
              <w:rPr>
                <w:rFonts w:ascii="Frutiger 55" w:hAnsi="Frutiger 55"/>
              </w:rPr>
              <w:t xml:space="preserve">L’appel d’offres </w:t>
            </w:r>
            <w:r w:rsidRPr="005F7D9A">
              <w:rPr>
                <w:rFonts w:ascii="Frutiger 55" w:hAnsi="Frutiger 55"/>
                <w:i/>
              </w:rPr>
              <w:t>n’a pas</w:t>
            </w:r>
            <w:r w:rsidRPr="005F7D9A">
              <w:rPr>
                <w:rFonts w:ascii="Frutiger 55" w:hAnsi="Frutiger 55"/>
              </w:rPr>
              <w:t xml:space="preserve"> été précédé d’une pré-qualification.</w:t>
            </w:r>
          </w:p>
        </w:tc>
      </w:tr>
      <w:tr w:rsidR="00D23797" w:rsidRPr="00BB2A66" w:rsidTr="003D3DCA">
        <w:trPr>
          <w:cantSplit/>
        </w:trPr>
        <w:tc>
          <w:tcPr>
            <w:tcW w:w="654" w:type="pct"/>
            <w:tcBorders>
              <w:top w:val="single" w:sz="12" w:space="0" w:color="000000"/>
              <w:bottom w:val="single" w:sz="12" w:space="0" w:color="000000"/>
            </w:tcBorders>
          </w:tcPr>
          <w:p w:rsidR="00D23797" w:rsidRPr="00EA610E" w:rsidRDefault="00D23797">
            <w:pPr>
              <w:spacing w:after="200"/>
              <w:rPr>
                <w:rFonts w:ascii="Frutiger 55" w:hAnsi="Frutiger 55"/>
                <w:b/>
              </w:rPr>
            </w:pPr>
            <w:r>
              <w:rPr>
                <w:rFonts w:ascii="Frutiger 55" w:hAnsi="Frutiger 55"/>
                <w:b/>
              </w:rPr>
              <w:t>IC 4.1</w:t>
            </w:r>
          </w:p>
        </w:tc>
        <w:tc>
          <w:tcPr>
            <w:tcW w:w="4346" w:type="pct"/>
            <w:tcBorders>
              <w:top w:val="single" w:sz="12" w:space="0" w:color="000000"/>
              <w:bottom w:val="single" w:sz="12" w:space="0" w:color="000000"/>
            </w:tcBorders>
          </w:tcPr>
          <w:p w:rsidR="00D23797" w:rsidRPr="00FB3368" w:rsidRDefault="00FB3368" w:rsidP="002F3C47">
            <w:pPr>
              <w:tabs>
                <w:tab w:val="right" w:pos="7254"/>
              </w:tabs>
              <w:spacing w:after="200"/>
              <w:jc w:val="both"/>
              <w:rPr>
                <w:rFonts w:ascii="Frutiger 55" w:hAnsi="Frutiger 55"/>
              </w:rPr>
            </w:pPr>
            <w:r w:rsidRPr="00FB3368">
              <w:rPr>
                <w:rFonts w:ascii="Frutiger 55" w:hAnsi="Frutiger 55"/>
              </w:rPr>
              <w:t>S</w:t>
            </w:r>
            <w:r w:rsidR="005F7D9A" w:rsidRPr="00FB3368">
              <w:rPr>
                <w:rFonts w:ascii="Frutiger 55" w:hAnsi="Frutiger 55"/>
              </w:rPr>
              <w:t>ans objet</w:t>
            </w:r>
          </w:p>
        </w:tc>
      </w:tr>
      <w:tr w:rsidR="00B64137" w:rsidRPr="00BB2A66" w:rsidTr="003D3DCA">
        <w:trPr>
          <w:cantSplit/>
        </w:trPr>
        <w:tc>
          <w:tcPr>
            <w:tcW w:w="654" w:type="pct"/>
            <w:tcBorders>
              <w:top w:val="single" w:sz="12" w:space="0" w:color="000000"/>
              <w:bottom w:val="single" w:sz="4" w:space="0" w:color="auto"/>
            </w:tcBorders>
          </w:tcPr>
          <w:p w:rsidR="00B64137" w:rsidRPr="00BB2A66" w:rsidRDefault="00B64137" w:rsidP="00B64137">
            <w:pPr>
              <w:spacing w:after="200"/>
              <w:rPr>
                <w:rFonts w:ascii="Frutiger 55" w:hAnsi="Frutiger 55"/>
                <w:b/>
              </w:rPr>
            </w:pPr>
            <w:r w:rsidRPr="005F7D9A">
              <w:rPr>
                <w:rFonts w:ascii="Frutiger 55" w:hAnsi="Frutiger 55"/>
                <w:b/>
              </w:rPr>
              <w:lastRenderedPageBreak/>
              <w:t>IC 5.</w:t>
            </w:r>
            <w:r>
              <w:rPr>
                <w:rFonts w:ascii="Frutiger 55" w:hAnsi="Frutiger 55"/>
                <w:b/>
              </w:rPr>
              <w:t>1</w:t>
            </w:r>
          </w:p>
        </w:tc>
        <w:tc>
          <w:tcPr>
            <w:tcW w:w="4346" w:type="pct"/>
            <w:tcBorders>
              <w:top w:val="single" w:sz="12" w:space="0" w:color="000000"/>
              <w:bottom w:val="single" w:sz="4" w:space="0" w:color="auto"/>
            </w:tcBorders>
          </w:tcPr>
          <w:p w:rsidR="00B64137" w:rsidRPr="008F3D8C" w:rsidRDefault="00B64137"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r w:rsidRPr="008F3D8C">
              <w:rPr>
                <w:rFonts w:ascii="Frutiger 55" w:hAnsi="Frutiger 55"/>
              </w:rPr>
              <w:t xml:space="preserve">Les conditions de qualification applicables aux candidats sont les suivantes : </w:t>
            </w:r>
          </w:p>
          <w:p w:rsidR="008F3D8C" w:rsidRPr="008F3D8C" w:rsidRDefault="008F3D8C" w:rsidP="008F3D8C">
            <w:pPr>
              <w:pStyle w:val="Paragraphedeliste"/>
              <w:tabs>
                <w:tab w:val="left" w:pos="-1440"/>
                <w:tab w:val="left" w:pos="-720"/>
                <w:tab w:val="left" w:pos="0"/>
                <w:tab w:val="left" w:pos="1440"/>
                <w:tab w:val="left" w:pos="2160"/>
                <w:tab w:val="left" w:pos="4680"/>
                <w:tab w:val="center" w:pos="7380"/>
              </w:tabs>
              <w:spacing w:after="200"/>
              <w:ind w:left="576"/>
              <w:jc w:val="both"/>
              <w:rPr>
                <w:rFonts w:ascii="Frutiger 55" w:hAnsi="Frutiger 55"/>
                <w:b/>
              </w:rPr>
            </w:pPr>
            <w:r w:rsidRPr="008F3D8C">
              <w:rPr>
                <w:rFonts w:ascii="Frutiger 55" w:hAnsi="Frutiger 55"/>
                <w:b/>
              </w:rPr>
              <w:t>A-Pour les soumissionnaires fabricants</w:t>
            </w:r>
          </w:p>
          <w:p w:rsidR="00B64137" w:rsidRPr="008F3D8C" w:rsidRDefault="00B64137" w:rsidP="008F3D8C">
            <w:pPr>
              <w:pStyle w:val="Paragraphedeliste"/>
              <w:numPr>
                <w:ilvl w:val="1"/>
                <w:numId w:val="17"/>
              </w:numPr>
              <w:tabs>
                <w:tab w:val="left" w:pos="-1440"/>
                <w:tab w:val="left" w:pos="-720"/>
                <w:tab w:val="left" w:pos="0"/>
                <w:tab w:val="left" w:pos="1440"/>
                <w:tab w:val="left" w:pos="2160"/>
                <w:tab w:val="left" w:pos="4680"/>
                <w:tab w:val="center" w:pos="7380"/>
              </w:tabs>
              <w:spacing w:after="200"/>
              <w:jc w:val="both"/>
              <w:rPr>
                <w:rFonts w:ascii="Frutiger 55" w:hAnsi="Frutiger 55"/>
                <w:b/>
              </w:rPr>
            </w:pPr>
            <w:r w:rsidRPr="008F3D8C">
              <w:rPr>
                <w:rFonts w:ascii="Frutiger 55" w:hAnsi="Frutiger 55"/>
                <w:b/>
              </w:rPr>
              <w:t>Capacité financière</w:t>
            </w:r>
          </w:p>
          <w:p w:rsidR="00E4794F" w:rsidRPr="008F3D8C" w:rsidRDefault="00E4794F"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r w:rsidRPr="008F3D8C">
              <w:rPr>
                <w:rFonts w:ascii="Frutiger 55" w:hAnsi="Frutiger 55"/>
              </w:rPr>
              <w:t xml:space="preserve">Les soumissionnaires doivent fournir la preuve écrite qu’ils satisfont aux </w:t>
            </w:r>
            <w:proofErr w:type="spellStart"/>
            <w:r w:rsidRPr="008F3D8C">
              <w:rPr>
                <w:rFonts w:ascii="Frutiger 55" w:hAnsi="Frutiger 55"/>
              </w:rPr>
              <w:t>exigeances</w:t>
            </w:r>
            <w:proofErr w:type="spellEnd"/>
            <w:r w:rsidRPr="008F3D8C">
              <w:rPr>
                <w:rFonts w:ascii="Frutiger 55" w:hAnsi="Frutiger 55"/>
              </w:rPr>
              <w:t xml:space="preserve"> ci-après :</w:t>
            </w:r>
          </w:p>
          <w:p w:rsidR="00E4794F" w:rsidRPr="008F3D8C" w:rsidRDefault="00E4794F"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r w:rsidRPr="008F3D8C">
              <w:rPr>
                <w:rFonts w:ascii="Frutiger 55" w:hAnsi="Frutiger 55"/>
              </w:rPr>
              <w:t>Fournir des états financiers certifiés pour les trois derniers exercices (2018, 2017 et 2016). L’analyse de ces états financiers doit montrer que la situation du soumissionnaire est équilibrée.</w:t>
            </w:r>
          </w:p>
          <w:p w:rsidR="00B64137" w:rsidRPr="008F3D8C" w:rsidRDefault="00B64137" w:rsidP="008F3D8C">
            <w:pPr>
              <w:pStyle w:val="Paragraphedeliste"/>
              <w:numPr>
                <w:ilvl w:val="1"/>
                <w:numId w:val="17"/>
              </w:numPr>
              <w:spacing w:after="200"/>
              <w:jc w:val="both"/>
              <w:rPr>
                <w:rFonts w:ascii="Frutiger 55" w:hAnsi="Frutiger 55"/>
                <w:b/>
              </w:rPr>
            </w:pPr>
            <w:r w:rsidRPr="008F3D8C">
              <w:rPr>
                <w:rFonts w:ascii="Frutiger 55" w:hAnsi="Frutiger 55"/>
                <w:b/>
              </w:rPr>
              <w:t>Capacité technique et expérience</w:t>
            </w:r>
            <w:r w:rsidRPr="008F3D8C">
              <w:rPr>
                <w:rStyle w:val="Appelnotedebasdep"/>
                <w:rFonts w:ascii="Frutiger 55" w:hAnsi="Frutiger 55"/>
                <w:b/>
              </w:rPr>
              <w:footnoteReference w:id="6"/>
            </w:r>
          </w:p>
          <w:p w:rsidR="00B64137" w:rsidRPr="008F3D8C" w:rsidRDefault="00B64137"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r w:rsidRPr="008F3D8C">
              <w:rPr>
                <w:rFonts w:ascii="Frutiger 55" w:hAnsi="Frutiger 55"/>
              </w:rPr>
              <w:t xml:space="preserve">Le Candidat doit prouver, documentation à l’appui qu’il satisfait aux exigences </w:t>
            </w:r>
            <w:r w:rsidR="00E4794F" w:rsidRPr="008F3D8C">
              <w:rPr>
                <w:rFonts w:ascii="Frutiger 55" w:hAnsi="Frutiger 55"/>
              </w:rPr>
              <w:t>de capacité technique ci-après</w:t>
            </w:r>
            <w:r w:rsidRPr="008F3D8C">
              <w:rPr>
                <w:rFonts w:ascii="Frutiger 55" w:hAnsi="Frutiger 55"/>
              </w:rPr>
              <w:t> :</w:t>
            </w:r>
          </w:p>
          <w:p w:rsidR="00E4794F" w:rsidRPr="008F3D8C" w:rsidRDefault="008F3D8C"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r>
              <w:rPr>
                <w:rFonts w:ascii="Frutiger 55" w:hAnsi="Frutiger 55"/>
              </w:rPr>
              <w:t>-p</w:t>
            </w:r>
            <w:r w:rsidR="00E4794F" w:rsidRPr="008F3D8C">
              <w:rPr>
                <w:rFonts w:ascii="Frutiger 55" w:hAnsi="Frutiger 55"/>
              </w:rPr>
              <w:t>our le lot 1 : produire des compteurs à prépaiement simple depuis au moins 5 ans ;</w:t>
            </w:r>
          </w:p>
          <w:p w:rsidR="00E4794F" w:rsidRDefault="008F3D8C"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r>
              <w:rPr>
                <w:rFonts w:ascii="Frutiger 55" w:hAnsi="Frutiger 55"/>
              </w:rPr>
              <w:t>-p</w:t>
            </w:r>
            <w:r w:rsidR="00E4794F" w:rsidRPr="008F3D8C">
              <w:rPr>
                <w:rFonts w:ascii="Frutiger 55" w:hAnsi="Frutiger 55"/>
              </w:rPr>
              <w:t>our le lot 2 : produire des compteurs à prép</w:t>
            </w:r>
            <w:r w:rsidR="009545A0">
              <w:rPr>
                <w:rFonts w:ascii="Frutiger 55" w:hAnsi="Frutiger 55"/>
              </w:rPr>
              <w:t>aiement mono</w:t>
            </w:r>
            <w:r w:rsidR="00E4794F" w:rsidRPr="008F3D8C">
              <w:rPr>
                <w:rFonts w:ascii="Frutiger 55" w:hAnsi="Frutiger 55"/>
              </w:rPr>
              <w:t>blocs depuis au moins 5 ans.</w:t>
            </w:r>
          </w:p>
          <w:p w:rsidR="008F3D8C" w:rsidRDefault="008F3D8C"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p>
          <w:p w:rsidR="008F3D8C" w:rsidRPr="008F3D8C" w:rsidRDefault="008F3D8C"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r>
              <w:rPr>
                <w:rFonts w:ascii="Frutiger 55" w:hAnsi="Frutiger 55"/>
              </w:rPr>
              <w:t>Le Soumissionnaire est tenu de fournir une attestation d’une autorité publique ou d’un organisme de contrôle de renommée internationale qui prouve la durée pendant laquelle il fabrique les compteurs en question.</w:t>
            </w:r>
          </w:p>
          <w:p w:rsidR="00B64137" w:rsidRPr="00FA4E04" w:rsidRDefault="008F3D8C"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r w:rsidRPr="00FA4E04">
              <w:rPr>
                <w:rFonts w:ascii="Frutiger 55" w:hAnsi="Frutiger 55"/>
              </w:rPr>
              <w:t>Le candidat</w:t>
            </w:r>
            <w:r w:rsidR="00B64137" w:rsidRPr="00FA4E04">
              <w:rPr>
                <w:rFonts w:ascii="Frutiger 55" w:hAnsi="Frutiger 55"/>
              </w:rPr>
              <w:t xml:space="preserve"> doit prouver, documentation à l’appui</w:t>
            </w:r>
            <w:r w:rsidRPr="00FA4E04">
              <w:rPr>
                <w:rFonts w:ascii="Frutiger 55" w:hAnsi="Frutiger 55"/>
              </w:rPr>
              <w:t>,</w:t>
            </w:r>
            <w:r w:rsidR="00B64137" w:rsidRPr="00FA4E04">
              <w:rPr>
                <w:rFonts w:ascii="Frutiger 55" w:hAnsi="Frutiger 55"/>
              </w:rPr>
              <w:t xml:space="preserve"> qu’il satisfait aux exigences de capacité technique et d’expérience ci-après : </w:t>
            </w:r>
          </w:p>
          <w:p w:rsidR="00B64137" w:rsidRPr="00FA4E04" w:rsidRDefault="00B64137" w:rsidP="00667B34">
            <w:pPr>
              <w:tabs>
                <w:tab w:val="left" w:pos="0"/>
                <w:tab w:val="left" w:pos="3060"/>
              </w:tabs>
              <w:suppressAutoHyphens/>
              <w:spacing w:after="120"/>
              <w:jc w:val="both"/>
              <w:rPr>
                <w:rFonts w:ascii="Frutiger 55" w:hAnsi="Frutiger 55"/>
              </w:rPr>
            </w:pPr>
            <w:r w:rsidRPr="00FA4E04">
              <w:rPr>
                <w:rFonts w:ascii="Frutiger 55" w:hAnsi="Frutiger 55"/>
              </w:rPr>
              <w:t xml:space="preserve">Avoir exécuté en tant que fournisseur principal au moins deux (02) marchés portant sur des fournitures de kits de nature similaire notamment un pour des compteurs à prépaiement simple pour une quantité de vingt mille (20 000) au moins et un pour des compteurs à prépaiement monoblocs pour une </w:t>
            </w:r>
            <w:proofErr w:type="spellStart"/>
            <w:r w:rsidRPr="00FA4E04">
              <w:rPr>
                <w:rFonts w:ascii="Frutiger 55" w:hAnsi="Frutiger 55"/>
              </w:rPr>
              <w:t>quanttié</w:t>
            </w:r>
            <w:proofErr w:type="spellEnd"/>
            <w:r w:rsidRPr="00FA4E04">
              <w:rPr>
                <w:rFonts w:ascii="Frutiger 55" w:hAnsi="Frutiger 55"/>
              </w:rPr>
              <w:t xml:space="preserve"> de vingt mille au moins (20 000) au cours des cinq (05) dernières années</w:t>
            </w:r>
            <w:r w:rsidR="008F3D8C" w:rsidRPr="00FA4E04">
              <w:rPr>
                <w:rFonts w:ascii="Frutiger 55" w:hAnsi="Frutiger 55"/>
              </w:rPr>
              <w:t xml:space="preserve"> (2018, 2017, 2016, 2015 et 2014)</w:t>
            </w:r>
            <w:r w:rsidRPr="00FA4E04">
              <w:rPr>
                <w:rFonts w:ascii="Frutiger 55" w:hAnsi="Frutiger 55"/>
              </w:rPr>
              <w:t>. A cet effet, les soumissionnaires doivent joindre à leurs offres la liste des marchés exécutés et copie de toute preuve (attestations de bonne exécution ou procès-verbaux de réception accompagnés des copies des contrats signés) montrant qu’il a exécuté lesdits marchés.</w:t>
            </w:r>
          </w:p>
          <w:p w:rsidR="00B64137" w:rsidRDefault="00B64137" w:rsidP="00667B34">
            <w:pPr>
              <w:pStyle w:val="Paragraphedeliste"/>
              <w:numPr>
                <w:ilvl w:val="1"/>
                <w:numId w:val="17"/>
              </w:numPr>
              <w:tabs>
                <w:tab w:val="left" w:pos="-1440"/>
                <w:tab w:val="left" w:pos="-720"/>
                <w:tab w:val="left" w:pos="0"/>
                <w:tab w:val="left" w:pos="1440"/>
                <w:tab w:val="left" w:pos="2160"/>
                <w:tab w:val="left" w:pos="4680"/>
                <w:tab w:val="center" w:pos="7380"/>
              </w:tabs>
              <w:spacing w:after="200"/>
              <w:jc w:val="both"/>
              <w:rPr>
                <w:rFonts w:ascii="Frutiger 55" w:hAnsi="Frutiger 55"/>
                <w:b/>
              </w:rPr>
            </w:pPr>
            <w:r w:rsidRPr="00667B34">
              <w:rPr>
                <w:rFonts w:ascii="Frutiger 55" w:hAnsi="Frutiger 55"/>
                <w:b/>
              </w:rPr>
              <w:lastRenderedPageBreak/>
              <w:t>Les Soumissionnaires doivent fournir la preuve écrite que les Fournitures qu’il propose remplissent la(les) condition(s) d’utilisation suiva</w:t>
            </w:r>
            <w:r w:rsidR="00667B34">
              <w:rPr>
                <w:rFonts w:ascii="Frutiger 55" w:hAnsi="Frutiger 55"/>
                <w:b/>
              </w:rPr>
              <w:t>nte :</w:t>
            </w:r>
          </w:p>
          <w:p w:rsidR="00667B34" w:rsidRDefault="00667B34" w:rsidP="00667B34">
            <w:pPr>
              <w:tabs>
                <w:tab w:val="left" w:pos="-1440"/>
                <w:tab w:val="left" w:pos="-720"/>
                <w:tab w:val="left" w:pos="0"/>
                <w:tab w:val="left" w:pos="1440"/>
                <w:tab w:val="left" w:pos="2160"/>
                <w:tab w:val="left" w:pos="4680"/>
                <w:tab w:val="center" w:pos="7380"/>
              </w:tabs>
              <w:spacing w:after="200"/>
              <w:jc w:val="both"/>
              <w:rPr>
                <w:rFonts w:ascii="Frutiger 55" w:hAnsi="Frutiger 55"/>
              </w:rPr>
            </w:pPr>
            <w:r w:rsidRPr="00667B34">
              <w:rPr>
                <w:rFonts w:ascii="Frutiger 55" w:hAnsi="Frutiger 55"/>
              </w:rPr>
              <w:t>Avoir été commercialisées dans au moins trois pays différents du pays du fabricant dont un pays sahélien</w:t>
            </w:r>
          </w:p>
          <w:p w:rsidR="00667B34" w:rsidRDefault="00667B34" w:rsidP="00667B34">
            <w:pPr>
              <w:tabs>
                <w:tab w:val="left" w:pos="-1440"/>
                <w:tab w:val="left" w:pos="-720"/>
                <w:tab w:val="left" w:pos="0"/>
                <w:tab w:val="left" w:pos="1440"/>
                <w:tab w:val="left" w:pos="2160"/>
                <w:tab w:val="left" w:pos="4680"/>
                <w:tab w:val="center" w:pos="7380"/>
              </w:tabs>
              <w:spacing w:after="200"/>
              <w:jc w:val="both"/>
              <w:rPr>
                <w:rFonts w:ascii="Frutiger 55" w:hAnsi="Frutiger 55"/>
              </w:rPr>
            </w:pPr>
            <w:r>
              <w:rPr>
                <w:rFonts w:ascii="Frutiger 55" w:hAnsi="Frutiger 55"/>
              </w:rPr>
              <w:t>Avoir fonctionné de manière satisfaisante depuis au moins cinq (05) ans dans les trois pays précités.</w:t>
            </w:r>
          </w:p>
          <w:p w:rsidR="00667B34" w:rsidRDefault="00667B34" w:rsidP="00667B34">
            <w:pPr>
              <w:tabs>
                <w:tab w:val="left" w:pos="-1440"/>
                <w:tab w:val="left" w:pos="-720"/>
                <w:tab w:val="left" w:pos="0"/>
                <w:tab w:val="left" w:pos="1440"/>
                <w:tab w:val="left" w:pos="2160"/>
                <w:tab w:val="left" w:pos="4680"/>
                <w:tab w:val="center" w:pos="7380"/>
              </w:tabs>
              <w:spacing w:after="200"/>
              <w:jc w:val="both"/>
              <w:rPr>
                <w:rFonts w:ascii="Frutiger 55" w:hAnsi="Frutiger 55"/>
              </w:rPr>
            </w:pPr>
            <w:r>
              <w:rPr>
                <w:rFonts w:ascii="Frutiger 55" w:hAnsi="Frutiger 55"/>
              </w:rPr>
              <w:t>La preuve écrite précitée devra être une attestation délivrée par les clients du candidat.</w:t>
            </w:r>
          </w:p>
          <w:p w:rsidR="00FA4E04" w:rsidRPr="00FA4E04" w:rsidRDefault="00FA4E04" w:rsidP="00667B34">
            <w:pPr>
              <w:tabs>
                <w:tab w:val="left" w:pos="-1440"/>
                <w:tab w:val="left" w:pos="-720"/>
                <w:tab w:val="left" w:pos="0"/>
                <w:tab w:val="left" w:pos="1440"/>
                <w:tab w:val="left" w:pos="2160"/>
                <w:tab w:val="left" w:pos="4680"/>
                <w:tab w:val="center" w:pos="7380"/>
              </w:tabs>
              <w:spacing w:after="200"/>
              <w:jc w:val="both"/>
              <w:rPr>
                <w:rFonts w:ascii="Frutiger 55" w:hAnsi="Frutiger 55"/>
                <w:b/>
              </w:rPr>
            </w:pPr>
            <w:r w:rsidRPr="00FA4E04">
              <w:rPr>
                <w:rFonts w:ascii="Frutiger 55" w:hAnsi="Frutiger 55"/>
                <w:b/>
              </w:rPr>
              <w:t>B - Pour les soumissionnaires non fabricants des fournitures</w:t>
            </w:r>
          </w:p>
          <w:p w:rsidR="00B64137" w:rsidRPr="00B56E1E" w:rsidRDefault="00FA4E04" w:rsidP="00B64137">
            <w:pPr>
              <w:tabs>
                <w:tab w:val="left" w:pos="0"/>
                <w:tab w:val="left" w:pos="3060"/>
              </w:tabs>
              <w:suppressAutoHyphens/>
              <w:spacing w:after="120"/>
              <w:jc w:val="both"/>
              <w:rPr>
                <w:rFonts w:ascii="Frutiger 55" w:hAnsi="Frutiger 55"/>
              </w:rPr>
            </w:pPr>
            <w:r w:rsidRPr="00B56E1E">
              <w:rPr>
                <w:rFonts w:ascii="Frutiger 55" w:hAnsi="Frutiger 55"/>
              </w:rPr>
              <w:t>Si le</w:t>
            </w:r>
            <w:r w:rsidR="00B64137" w:rsidRPr="00B56E1E">
              <w:rPr>
                <w:rFonts w:ascii="Frutiger 55" w:hAnsi="Frutiger 55"/>
              </w:rPr>
              <w:t xml:space="preserve"> Soumissionnaire n</w:t>
            </w:r>
            <w:r w:rsidRPr="00B56E1E">
              <w:rPr>
                <w:rFonts w:ascii="Frutiger 55" w:hAnsi="Frutiger 55"/>
              </w:rPr>
              <w:t>’</w:t>
            </w:r>
            <w:r w:rsidR="00B64137" w:rsidRPr="00B56E1E">
              <w:rPr>
                <w:rFonts w:ascii="Frutiger 55" w:hAnsi="Frutiger 55"/>
              </w:rPr>
              <w:t>e</w:t>
            </w:r>
            <w:r w:rsidRPr="00B56E1E">
              <w:rPr>
                <w:rFonts w:ascii="Frutiger 55" w:hAnsi="Frutiger 55"/>
              </w:rPr>
              <w:t>st</w:t>
            </w:r>
            <w:r w:rsidR="00B64137" w:rsidRPr="00B56E1E">
              <w:rPr>
                <w:rFonts w:ascii="Frutiger 55" w:hAnsi="Frutiger 55"/>
              </w:rPr>
              <w:t xml:space="preserve"> pas le fabricant, mais propose des Fournitures au nom d’un Fabricant dans le cadre d’une Autorisation du Fabricant donnée selon le </w:t>
            </w:r>
            <w:proofErr w:type="spellStart"/>
            <w:r w:rsidR="00B64137" w:rsidRPr="00B56E1E">
              <w:rPr>
                <w:rFonts w:ascii="Frutiger 55" w:hAnsi="Frutiger 55"/>
              </w:rPr>
              <w:t>mdèle</w:t>
            </w:r>
            <w:proofErr w:type="spellEnd"/>
            <w:r w:rsidR="00B64137" w:rsidRPr="00B56E1E">
              <w:rPr>
                <w:rFonts w:ascii="Frutiger 55" w:hAnsi="Frutiger 55"/>
              </w:rPr>
              <w:t xml:space="preserve"> d’autorisation du DAO, le Fabricant doit posséder et faire la preuve qu’il possède les qualifications (i), (ii) et (iii) ci-avant, et le Soumissionnaire</w:t>
            </w:r>
            <w:r w:rsidRPr="00B56E1E">
              <w:rPr>
                <w:rFonts w:ascii="Frutiger 55" w:hAnsi="Frutiger 55"/>
              </w:rPr>
              <w:t xml:space="preserve"> doi</w:t>
            </w:r>
            <w:r w:rsidR="00B56E1E" w:rsidRPr="00B56E1E">
              <w:rPr>
                <w:rFonts w:ascii="Frutiger 55" w:hAnsi="Frutiger 55"/>
              </w:rPr>
              <w:t xml:space="preserve">t faire la preuve qu’il a </w:t>
            </w:r>
            <w:r w:rsidR="00B64137" w:rsidRPr="00B56E1E">
              <w:rPr>
                <w:rFonts w:ascii="Frutiger 55" w:hAnsi="Frutiger 55"/>
              </w:rPr>
              <w:t xml:space="preserve">réalisé avec succès en tant que fournisseur principal au moins deux (02) marchés portant sur des fournitures de kits de nature similaire notamment un pour des compteurs à prépaiement simple pour une quantité de vingt mille (20 000) au moins ou un pour des compteurs à prépaiement monoblocs et </w:t>
            </w:r>
            <w:proofErr w:type="spellStart"/>
            <w:r w:rsidR="00B64137" w:rsidRPr="00B56E1E">
              <w:rPr>
                <w:rFonts w:ascii="Frutiger 55" w:hAnsi="Frutiger 55"/>
              </w:rPr>
              <w:t>intélligents</w:t>
            </w:r>
            <w:proofErr w:type="spellEnd"/>
            <w:r w:rsidR="00B64137" w:rsidRPr="00B56E1E">
              <w:rPr>
                <w:rFonts w:ascii="Frutiger 55" w:hAnsi="Frutiger 55"/>
              </w:rPr>
              <w:t xml:space="preserve"> pour une </w:t>
            </w:r>
            <w:proofErr w:type="spellStart"/>
            <w:r w:rsidR="00B64137" w:rsidRPr="00B56E1E">
              <w:rPr>
                <w:rFonts w:ascii="Frutiger 55" w:hAnsi="Frutiger 55"/>
              </w:rPr>
              <w:t>quanttié</w:t>
            </w:r>
            <w:proofErr w:type="spellEnd"/>
            <w:r w:rsidR="00B64137" w:rsidRPr="00B56E1E">
              <w:rPr>
                <w:rFonts w:ascii="Frutiger 55" w:hAnsi="Frutiger 55"/>
              </w:rPr>
              <w:t xml:space="preserve"> de vingt mille au moins (20 000) au cours des cinq (05) dernières années</w:t>
            </w:r>
            <w:r w:rsidR="00B56E1E" w:rsidRPr="00B56E1E">
              <w:rPr>
                <w:rFonts w:ascii="Frutiger 55" w:hAnsi="Frutiger 55"/>
              </w:rPr>
              <w:t xml:space="preserve"> (2018, 2017, 2016, 2015 et 2014)</w:t>
            </w:r>
            <w:r w:rsidR="00B64137" w:rsidRPr="00B56E1E">
              <w:rPr>
                <w:rFonts w:ascii="Frutiger 55" w:hAnsi="Frutiger 55"/>
              </w:rPr>
              <w:t>. A cet effet, les soumissionnaires doivent joindre à leurs offres la liste des marchés exécutés et copie de toute preuve (attestations de bonne exécution ou procès-verbaux de réception accompagnés des copies des contrats signés) montrant qu’il a exécuté lesdits marchés.</w:t>
            </w:r>
          </w:p>
          <w:p w:rsidR="00B64137" w:rsidRPr="008F3D8C" w:rsidRDefault="00B64137" w:rsidP="00B64137">
            <w:pPr>
              <w:spacing w:after="200"/>
              <w:jc w:val="both"/>
              <w:rPr>
                <w:rFonts w:ascii="Frutiger 55" w:hAnsi="Frutiger 55"/>
                <w:i/>
                <w:iCs/>
                <w:highlight w:val="yellow"/>
              </w:rPr>
            </w:pPr>
          </w:p>
        </w:tc>
      </w:tr>
      <w:tr w:rsidR="00B64137" w:rsidRPr="00BB2A66" w:rsidTr="003D3DCA">
        <w:trPr>
          <w:cantSplit/>
        </w:trPr>
        <w:tc>
          <w:tcPr>
            <w:tcW w:w="654" w:type="pct"/>
            <w:tcBorders>
              <w:top w:val="single" w:sz="12" w:space="0" w:color="000000"/>
              <w:bottom w:val="single" w:sz="4" w:space="0" w:color="auto"/>
            </w:tcBorders>
          </w:tcPr>
          <w:p w:rsidR="00B64137" w:rsidRPr="00CB61B6" w:rsidRDefault="00B64137" w:rsidP="00B64137">
            <w:pPr>
              <w:spacing w:after="200"/>
              <w:rPr>
                <w:rFonts w:ascii="Frutiger 55" w:hAnsi="Frutiger 55"/>
                <w:b/>
              </w:rPr>
            </w:pPr>
            <w:r>
              <w:rPr>
                <w:rFonts w:ascii="Frutiger 55" w:hAnsi="Frutiger 55"/>
                <w:b/>
              </w:rPr>
              <w:lastRenderedPageBreak/>
              <w:t>IC 5.7</w:t>
            </w:r>
          </w:p>
        </w:tc>
        <w:tc>
          <w:tcPr>
            <w:tcW w:w="4346" w:type="pct"/>
            <w:tcBorders>
              <w:top w:val="single" w:sz="12" w:space="0" w:color="000000"/>
              <w:bottom w:val="single" w:sz="4" w:space="0" w:color="auto"/>
            </w:tcBorders>
          </w:tcPr>
          <w:p w:rsidR="00B64137" w:rsidRPr="00CB61B6" w:rsidRDefault="00B64137" w:rsidP="00B64137">
            <w:pPr>
              <w:tabs>
                <w:tab w:val="left" w:pos="-1440"/>
                <w:tab w:val="left" w:pos="-720"/>
                <w:tab w:val="left" w:pos="0"/>
                <w:tab w:val="left" w:pos="1440"/>
                <w:tab w:val="left" w:pos="2160"/>
                <w:tab w:val="left" w:pos="4680"/>
                <w:tab w:val="center" w:pos="7380"/>
              </w:tabs>
              <w:spacing w:after="200"/>
              <w:jc w:val="both"/>
              <w:rPr>
                <w:rFonts w:ascii="Frutiger 55" w:hAnsi="Frutiger 55"/>
              </w:rPr>
            </w:pPr>
            <w:r w:rsidRPr="00CB61B6">
              <w:rPr>
                <w:rFonts w:ascii="Frutiger 55" w:hAnsi="Frutiger 55"/>
              </w:rPr>
              <w:t xml:space="preserve">Les expériences et les ressources des sous-traitants </w:t>
            </w:r>
            <w:r>
              <w:rPr>
                <w:rFonts w:ascii="Frutiger 55" w:hAnsi="Frutiger 55"/>
              </w:rPr>
              <w:t>seront</w:t>
            </w:r>
            <w:r w:rsidRPr="00CB61B6">
              <w:rPr>
                <w:rFonts w:ascii="Frutiger 55" w:hAnsi="Frutiger 55"/>
              </w:rPr>
              <w:t xml:space="preserve"> prises en compte pour établir la conformité aux critères de qualification du Candida</w:t>
            </w:r>
            <w:r>
              <w:rPr>
                <w:rFonts w:ascii="Frutiger 55" w:hAnsi="Frutiger 55"/>
              </w:rPr>
              <w:t>t</w:t>
            </w:r>
          </w:p>
        </w:tc>
      </w:tr>
      <w:tr w:rsidR="00B64137" w:rsidRPr="00BB2A66" w:rsidTr="003D3DCA">
        <w:tblPrEx>
          <w:tblBorders>
            <w:insideH w:val="single" w:sz="8" w:space="0" w:color="000000"/>
          </w:tblBorders>
        </w:tblPrEx>
        <w:tc>
          <w:tcPr>
            <w:tcW w:w="5000" w:type="pct"/>
            <w:gridSpan w:val="2"/>
            <w:vAlign w:val="center"/>
          </w:tcPr>
          <w:p w:rsidR="00B64137" w:rsidRPr="00BB2A66" w:rsidRDefault="00B64137" w:rsidP="00B64137">
            <w:pPr>
              <w:tabs>
                <w:tab w:val="right" w:pos="7434"/>
              </w:tabs>
              <w:spacing w:after="200"/>
              <w:jc w:val="center"/>
              <w:rPr>
                <w:rFonts w:ascii="Frutiger 55" w:hAnsi="Frutiger 55"/>
                <w:b/>
                <w:sz w:val="28"/>
              </w:rPr>
            </w:pPr>
            <w:r w:rsidRPr="005F7D9A">
              <w:rPr>
                <w:rFonts w:ascii="Frutiger 55" w:hAnsi="Frutiger 55"/>
                <w:b/>
                <w:sz w:val="28"/>
              </w:rPr>
              <w:t>B. Dossier d’appel d’offres</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254"/>
              </w:tabs>
              <w:spacing w:after="200"/>
              <w:rPr>
                <w:rFonts w:ascii="Frutiger 55" w:hAnsi="Frutiger 55"/>
                <w:b/>
              </w:rPr>
            </w:pPr>
            <w:r w:rsidRPr="005F7D9A">
              <w:rPr>
                <w:rFonts w:ascii="Frutiger 55" w:hAnsi="Frutiger 55"/>
                <w:b/>
              </w:rPr>
              <w:t>IC 7.1</w:t>
            </w:r>
          </w:p>
        </w:tc>
        <w:tc>
          <w:tcPr>
            <w:tcW w:w="4346" w:type="pct"/>
          </w:tcPr>
          <w:p w:rsidR="00B64137" w:rsidRPr="00BB2A66" w:rsidRDefault="00B64137" w:rsidP="00B64137">
            <w:pPr>
              <w:tabs>
                <w:tab w:val="right" w:pos="7254"/>
              </w:tabs>
              <w:spacing w:after="200"/>
              <w:jc w:val="both"/>
              <w:rPr>
                <w:rFonts w:ascii="Frutiger 55" w:hAnsi="Frutiger 55"/>
              </w:rPr>
            </w:pPr>
            <w:r w:rsidRPr="005F7D9A">
              <w:rPr>
                <w:rFonts w:ascii="Frutiger 55" w:hAnsi="Frutiger 55"/>
              </w:rPr>
              <w:t xml:space="preserve">Afin d’obtenir des </w:t>
            </w:r>
            <w:r w:rsidRPr="005F7D9A">
              <w:rPr>
                <w:rFonts w:ascii="Frutiger 55" w:hAnsi="Frutiger 55"/>
                <w:b/>
                <w:u w:val="single"/>
              </w:rPr>
              <w:t>clarifications</w:t>
            </w:r>
            <w:r w:rsidRPr="005F7D9A">
              <w:rPr>
                <w:rFonts w:ascii="Frutiger 55" w:hAnsi="Frutiger 55"/>
                <w:b/>
              </w:rPr>
              <w:t xml:space="preserve"> </w:t>
            </w:r>
            <w:r w:rsidRPr="005F7D9A">
              <w:rPr>
                <w:rFonts w:ascii="Frutiger 55" w:hAnsi="Frutiger 55"/>
              </w:rPr>
              <w:t>uniquement</w:t>
            </w:r>
            <w:r w:rsidRPr="005F7D9A">
              <w:rPr>
                <w:rFonts w:ascii="Frutiger 55" w:hAnsi="Frutiger 55"/>
                <w:b/>
              </w:rPr>
              <w:t xml:space="preserve">, </w:t>
            </w:r>
            <w:r w:rsidRPr="005F7D9A">
              <w:rPr>
                <w:rFonts w:ascii="Frutiger 55" w:hAnsi="Frutiger 55"/>
              </w:rPr>
              <w:t>l’adresse de la personne responsable du Marché auprès de l’Autorité contractante est la suivante :</w:t>
            </w:r>
          </w:p>
          <w:p w:rsidR="00F943BB" w:rsidRPr="003732E4" w:rsidRDefault="00B64137" w:rsidP="00F943BB">
            <w:pPr>
              <w:tabs>
                <w:tab w:val="right" w:pos="7254"/>
              </w:tabs>
              <w:spacing w:after="200"/>
              <w:rPr>
                <w:rFonts w:ascii="Frutiger 55" w:hAnsi="Frutiger 55"/>
                <w:i/>
                <w:iCs/>
              </w:rPr>
            </w:pPr>
            <w:r w:rsidRPr="005F7D9A">
              <w:rPr>
                <w:rFonts w:ascii="Frutiger 55" w:hAnsi="Frutiger 55"/>
              </w:rPr>
              <w:t xml:space="preserve">Attention de : </w:t>
            </w:r>
            <w:r w:rsidR="00F943BB" w:rsidRPr="003732E4">
              <w:rPr>
                <w:rFonts w:ascii="Frutiger 55" w:hAnsi="Frutiger 55"/>
                <w:i/>
                <w:iCs/>
              </w:rPr>
              <w:t xml:space="preserve"> Blandine A. KABORE</w:t>
            </w:r>
          </w:p>
          <w:p w:rsidR="00F943BB" w:rsidRPr="003732E4" w:rsidRDefault="00F943BB" w:rsidP="00F943BB">
            <w:pPr>
              <w:spacing w:after="200"/>
              <w:rPr>
                <w:rFonts w:ascii="Frutiger 55" w:hAnsi="Frutiger 55"/>
                <w:i/>
                <w:iCs/>
              </w:rPr>
            </w:pPr>
            <w:r w:rsidRPr="003732E4">
              <w:rPr>
                <w:rFonts w:ascii="Frutiger 55" w:hAnsi="Frutiger 55"/>
                <w:i/>
                <w:iCs/>
              </w:rPr>
              <w:t>Adresse complète : 01 BP 54 Ouagadougou 01</w:t>
            </w:r>
          </w:p>
          <w:p w:rsidR="00F943BB" w:rsidRPr="003732E4" w:rsidRDefault="00F943BB" w:rsidP="00F943BB">
            <w:pPr>
              <w:spacing w:after="200"/>
              <w:rPr>
                <w:rFonts w:ascii="Frutiger 55" w:hAnsi="Frutiger 55"/>
                <w:i/>
                <w:iCs/>
              </w:rPr>
            </w:pPr>
            <w:r w:rsidRPr="003732E4">
              <w:rPr>
                <w:rFonts w:ascii="Frutiger 55" w:hAnsi="Frutiger 55"/>
                <w:i/>
                <w:iCs/>
              </w:rPr>
              <w:t>Tel : 00 226 30 61 00</w:t>
            </w:r>
          </w:p>
          <w:p w:rsidR="00F943BB" w:rsidRPr="003732E4" w:rsidRDefault="00F943BB" w:rsidP="00F943BB">
            <w:pPr>
              <w:spacing w:after="200"/>
              <w:rPr>
                <w:rFonts w:ascii="Frutiger 55" w:hAnsi="Frutiger 55"/>
                <w:i/>
                <w:iCs/>
              </w:rPr>
            </w:pPr>
            <w:r w:rsidRPr="003732E4">
              <w:rPr>
                <w:rFonts w:ascii="Frutiger 55" w:hAnsi="Frutiger 55"/>
                <w:i/>
                <w:iCs/>
              </w:rPr>
              <w:lastRenderedPageBreak/>
              <w:t>Fax : 00 226 50 31 03 40</w:t>
            </w:r>
          </w:p>
          <w:p w:rsidR="00F943BB" w:rsidRPr="00BB2A66" w:rsidRDefault="00F943BB" w:rsidP="00F943BB">
            <w:pPr>
              <w:spacing w:after="200"/>
              <w:jc w:val="both"/>
              <w:rPr>
                <w:rFonts w:ascii="Frutiger 55" w:hAnsi="Frutiger 55"/>
              </w:rPr>
            </w:pPr>
            <w:r w:rsidRPr="003732E4">
              <w:rPr>
                <w:rFonts w:ascii="Frutiger 55" w:hAnsi="Frutiger 55"/>
                <w:i/>
                <w:iCs/>
              </w:rPr>
              <w:t xml:space="preserve">Adresse e-mail : </w:t>
            </w:r>
            <w:hyperlink r:id="rId29" w:history="1">
              <w:r w:rsidRPr="002D2A81">
                <w:rPr>
                  <w:rStyle w:val="Lienhypertexte"/>
                  <w:rFonts w:ascii="Frutiger 55" w:hAnsi="Frutiger 55"/>
                  <w:i/>
                  <w:iCs/>
                </w:rPr>
                <w:t>blandine.kabore@sonabel.fr</w:t>
              </w:r>
            </w:hyperlink>
            <w:r>
              <w:rPr>
                <w:rFonts w:ascii="Frutiger 55" w:hAnsi="Frutiger 55"/>
                <w:i/>
                <w:iCs/>
              </w:rPr>
              <w:t xml:space="preserve"> </w:t>
            </w:r>
            <w:r w:rsidRPr="005F7D9A">
              <w:rPr>
                <w:rFonts w:ascii="Frutiger 55" w:hAnsi="Frutiger 55"/>
              </w:rPr>
              <w:t xml:space="preserve">et prendre connaissance des documents d’Appel d’offres à l’adresse </w:t>
            </w:r>
            <w:r>
              <w:rPr>
                <w:rFonts w:ascii="Frutiger 55" w:hAnsi="Frutiger 55"/>
              </w:rPr>
              <w:t xml:space="preserve">ci-dessus </w:t>
            </w:r>
            <w:r w:rsidRPr="005F7D9A">
              <w:rPr>
                <w:rFonts w:ascii="Frutiger 55" w:hAnsi="Frutiger 55"/>
              </w:rPr>
              <w:t xml:space="preserve">mentionnée ci-après de </w:t>
            </w:r>
            <w:r>
              <w:rPr>
                <w:rFonts w:ascii="Arial" w:hAnsi="Arial"/>
                <w:b/>
                <w:bCs/>
              </w:rPr>
              <w:t>8 heures à 12 heures</w:t>
            </w:r>
            <w:r w:rsidRPr="00B50DF9">
              <w:rPr>
                <w:rFonts w:ascii="Frutiger 55" w:hAnsi="Frutiger 55"/>
              </w:rPr>
              <w:t>.</w:t>
            </w:r>
          </w:p>
          <w:p w:rsidR="00B64137" w:rsidRPr="00BB2A66" w:rsidRDefault="00B64137" w:rsidP="00F943BB">
            <w:pPr>
              <w:tabs>
                <w:tab w:val="right" w:pos="7254"/>
              </w:tabs>
              <w:spacing w:after="200"/>
              <w:jc w:val="both"/>
              <w:outlineLvl w:val="2"/>
              <w:rPr>
                <w:rFonts w:ascii="Frutiger 55" w:hAnsi="Frutiger 55"/>
              </w:rPr>
            </w:pPr>
          </w:p>
        </w:tc>
      </w:tr>
      <w:tr w:rsidR="00B64137" w:rsidRPr="00BB2A66" w:rsidTr="003D3DCA">
        <w:tblPrEx>
          <w:tblBorders>
            <w:insideH w:val="single" w:sz="8" w:space="0" w:color="000000"/>
          </w:tblBorders>
        </w:tblPrEx>
        <w:tc>
          <w:tcPr>
            <w:tcW w:w="5000" w:type="pct"/>
            <w:gridSpan w:val="2"/>
            <w:vAlign w:val="center"/>
          </w:tcPr>
          <w:p w:rsidR="00B64137" w:rsidRPr="00BB2A66" w:rsidRDefault="00B64137" w:rsidP="00B64137">
            <w:pPr>
              <w:numPr>
                <w:ilvl w:val="2"/>
                <w:numId w:val="7"/>
              </w:numPr>
              <w:tabs>
                <w:tab w:val="right" w:pos="7254"/>
              </w:tabs>
              <w:spacing w:after="200"/>
              <w:jc w:val="center"/>
              <w:outlineLvl w:val="2"/>
              <w:rPr>
                <w:rFonts w:ascii="Frutiger 55" w:hAnsi="Frutiger 55"/>
                <w:b/>
                <w:sz w:val="28"/>
              </w:rPr>
            </w:pPr>
            <w:r w:rsidRPr="005F7D9A">
              <w:rPr>
                <w:rFonts w:ascii="Frutiger 55" w:hAnsi="Frutiger 55"/>
                <w:b/>
                <w:sz w:val="28"/>
              </w:rPr>
              <w:lastRenderedPageBreak/>
              <w:t>C. Préparation des offres</w:t>
            </w:r>
          </w:p>
        </w:tc>
      </w:tr>
      <w:tr w:rsidR="00B64137" w:rsidRPr="00BB2A66" w:rsidTr="003D3DCA">
        <w:tblPrEx>
          <w:tblBorders>
            <w:insideH w:val="single" w:sz="8" w:space="0" w:color="000000"/>
          </w:tblBorders>
        </w:tblPrEx>
        <w:tc>
          <w:tcPr>
            <w:tcW w:w="654" w:type="pct"/>
          </w:tcPr>
          <w:p w:rsidR="00B64137" w:rsidRDefault="00B64137" w:rsidP="00B64137">
            <w:pPr>
              <w:tabs>
                <w:tab w:val="right" w:pos="7434"/>
              </w:tabs>
              <w:spacing w:after="200"/>
              <w:jc w:val="both"/>
              <w:outlineLvl w:val="2"/>
              <w:rPr>
                <w:rFonts w:ascii="Frutiger 55" w:hAnsi="Frutiger 55"/>
                <w:b/>
              </w:rPr>
            </w:pPr>
            <w:r w:rsidRPr="005F7D9A">
              <w:rPr>
                <w:rFonts w:ascii="Frutiger 55" w:hAnsi="Frutiger 55"/>
                <w:b/>
              </w:rPr>
              <w:t>IC 11.1 (</w:t>
            </w:r>
            <w:r>
              <w:rPr>
                <w:rFonts w:ascii="Frutiger 55" w:hAnsi="Frutiger 55"/>
                <w:b/>
              </w:rPr>
              <w:t>j</w:t>
            </w:r>
            <w:r w:rsidRPr="005F7D9A">
              <w:rPr>
                <w:rFonts w:ascii="Frutiger 55" w:hAnsi="Frutiger 55"/>
                <w:b/>
              </w:rPr>
              <w:t>)</w:t>
            </w:r>
          </w:p>
        </w:tc>
        <w:tc>
          <w:tcPr>
            <w:tcW w:w="4346" w:type="pct"/>
          </w:tcPr>
          <w:p w:rsidR="00B64137" w:rsidRPr="001B691C" w:rsidRDefault="00B64137" w:rsidP="00B64137">
            <w:pPr>
              <w:tabs>
                <w:tab w:val="right" w:pos="7254"/>
              </w:tabs>
              <w:spacing w:after="200"/>
              <w:ind w:left="864"/>
              <w:jc w:val="both"/>
              <w:outlineLvl w:val="2"/>
              <w:rPr>
                <w:rFonts w:ascii="Frutiger 55" w:hAnsi="Frutiger 55"/>
              </w:rPr>
            </w:pPr>
            <w:r w:rsidRPr="001B691C">
              <w:rPr>
                <w:rFonts w:ascii="Frutiger 55" w:hAnsi="Frutiger 55"/>
              </w:rPr>
              <w:t>Les autres documents sont</w:t>
            </w:r>
            <w:r w:rsidRPr="001B691C">
              <w:rPr>
                <w:rFonts w:ascii="Frutiger 55" w:hAnsi="Frutiger 55"/>
                <w:i/>
              </w:rPr>
              <w:t> </w:t>
            </w:r>
            <w:r w:rsidRPr="001B691C">
              <w:rPr>
                <w:rFonts w:ascii="Frutiger 55" w:hAnsi="Frutiger 55"/>
              </w:rPr>
              <w:t xml:space="preserve">: </w:t>
            </w:r>
          </w:p>
          <w:p w:rsidR="00D01133" w:rsidRPr="001B691C" w:rsidRDefault="00D01133" w:rsidP="0036118A">
            <w:pPr>
              <w:pStyle w:val="Paragraphedeliste"/>
              <w:numPr>
                <w:ilvl w:val="0"/>
                <w:numId w:val="106"/>
              </w:numPr>
              <w:tabs>
                <w:tab w:val="right" w:pos="7254"/>
              </w:tabs>
              <w:ind w:left="1582" w:hanging="357"/>
              <w:jc w:val="both"/>
              <w:outlineLvl w:val="2"/>
              <w:rPr>
                <w:rFonts w:ascii="Frutiger 55" w:hAnsi="Frutiger 55"/>
              </w:rPr>
            </w:pPr>
            <w:r w:rsidRPr="001B691C">
              <w:rPr>
                <w:rFonts w:ascii="Frutiger 55" w:hAnsi="Frutiger 55"/>
              </w:rPr>
              <w:t>Le registre de commerce</w:t>
            </w:r>
          </w:p>
          <w:p w:rsidR="00B64137" w:rsidRPr="001B691C" w:rsidRDefault="00FB4DD8" w:rsidP="0036118A">
            <w:pPr>
              <w:pStyle w:val="Paragraphedeliste"/>
              <w:numPr>
                <w:ilvl w:val="0"/>
                <w:numId w:val="106"/>
              </w:numPr>
              <w:tabs>
                <w:tab w:val="right" w:pos="7254"/>
              </w:tabs>
              <w:ind w:left="1582" w:hanging="357"/>
              <w:jc w:val="both"/>
              <w:outlineLvl w:val="2"/>
              <w:rPr>
                <w:rFonts w:ascii="Frutiger 55" w:hAnsi="Frutiger 55"/>
                <w:i/>
              </w:rPr>
            </w:pPr>
            <w:r w:rsidRPr="001B691C">
              <w:rPr>
                <w:rFonts w:ascii="Frutiger 55" w:hAnsi="Frutiger 55"/>
              </w:rPr>
              <w:t>Le</w:t>
            </w:r>
            <w:r w:rsidR="00D01133" w:rsidRPr="001B691C">
              <w:rPr>
                <w:rFonts w:ascii="Frutiger 55" w:hAnsi="Frutiger 55"/>
              </w:rPr>
              <w:t xml:space="preserve"> certificat de non faillite</w:t>
            </w:r>
          </w:p>
          <w:p w:rsidR="0036118A" w:rsidRPr="001B691C" w:rsidRDefault="0036118A" w:rsidP="0036118A">
            <w:pPr>
              <w:pStyle w:val="Paragraphedeliste"/>
              <w:numPr>
                <w:ilvl w:val="0"/>
                <w:numId w:val="106"/>
              </w:numPr>
              <w:tabs>
                <w:tab w:val="right" w:pos="7254"/>
              </w:tabs>
              <w:ind w:left="1582" w:hanging="357"/>
              <w:jc w:val="both"/>
              <w:outlineLvl w:val="2"/>
              <w:rPr>
                <w:rFonts w:ascii="Frutiger 55" w:hAnsi="Frutiger 55"/>
                <w:i/>
              </w:rPr>
            </w:pPr>
            <w:r w:rsidRPr="001B691C">
              <w:rPr>
                <w:rFonts w:ascii="Frutiger 55" w:hAnsi="Frutiger 55"/>
              </w:rPr>
              <w:t xml:space="preserve">La </w:t>
            </w:r>
            <w:r w:rsidR="00F53CD5" w:rsidRPr="001B691C">
              <w:rPr>
                <w:rFonts w:ascii="Frutiger 55" w:hAnsi="Frutiger 55"/>
              </w:rPr>
              <w:t>cau</w:t>
            </w:r>
            <w:r w:rsidRPr="001B691C">
              <w:rPr>
                <w:rFonts w:ascii="Frutiger 55" w:hAnsi="Frutiger 55"/>
              </w:rPr>
              <w:t xml:space="preserve">tion de </w:t>
            </w:r>
            <w:proofErr w:type="spellStart"/>
            <w:r w:rsidRPr="001B691C">
              <w:rPr>
                <w:rFonts w:ascii="Frutiger 55" w:hAnsi="Frutiger 55"/>
              </w:rPr>
              <w:t>soummission</w:t>
            </w:r>
            <w:proofErr w:type="spellEnd"/>
            <w:r w:rsidRPr="001B691C">
              <w:rPr>
                <w:rFonts w:ascii="Frutiger 55" w:hAnsi="Frutiger 55"/>
              </w:rPr>
              <w:t xml:space="preserve"> </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13.1</w:t>
            </w:r>
          </w:p>
        </w:tc>
        <w:tc>
          <w:tcPr>
            <w:tcW w:w="4346" w:type="pct"/>
          </w:tcPr>
          <w:p w:rsidR="00B64137" w:rsidRPr="00BB2A66" w:rsidRDefault="00B64137" w:rsidP="003C2039">
            <w:pPr>
              <w:tabs>
                <w:tab w:val="right" w:pos="7254"/>
              </w:tabs>
              <w:spacing w:after="200"/>
              <w:rPr>
                <w:rFonts w:ascii="Frutiger 55" w:hAnsi="Frutiger 55"/>
              </w:rPr>
            </w:pPr>
            <w:r w:rsidRPr="005F7D9A">
              <w:rPr>
                <w:rFonts w:ascii="Frutiger 55" w:hAnsi="Frutiger 55"/>
              </w:rPr>
              <w:t xml:space="preserve">Les </w:t>
            </w:r>
            <w:r w:rsidRPr="005A1AC8">
              <w:rPr>
                <w:rFonts w:ascii="Frutiger 55" w:hAnsi="Frutiger 55"/>
              </w:rPr>
              <w:t>variantes</w:t>
            </w:r>
            <w:r w:rsidRPr="005A1AC8">
              <w:rPr>
                <w:rFonts w:ascii="Frutiger 55" w:hAnsi="Frutiger 55"/>
                <w:bCs/>
                <w:i/>
                <w:iCs/>
              </w:rPr>
              <w:t> ne sont pas</w:t>
            </w:r>
            <w:r>
              <w:rPr>
                <w:rFonts w:ascii="Frutiger 55" w:hAnsi="Frutiger 55"/>
                <w:bCs/>
                <w:i/>
                <w:iCs/>
              </w:rPr>
              <w:t xml:space="preserve"> </w:t>
            </w:r>
            <w:r w:rsidRPr="005F7D9A">
              <w:rPr>
                <w:rFonts w:ascii="Frutiger 55" w:hAnsi="Frutiger 55"/>
                <w:b/>
              </w:rPr>
              <w:t xml:space="preserve"> </w:t>
            </w:r>
            <w:r w:rsidRPr="005F7D9A">
              <w:rPr>
                <w:rFonts w:ascii="Frutiger 55" w:hAnsi="Frutiger 55"/>
              </w:rPr>
              <w:t>autorisées.</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lang w:val="en-US"/>
              </w:rPr>
            </w:pPr>
            <w:r w:rsidRPr="005F7D9A">
              <w:rPr>
                <w:rFonts w:ascii="Frutiger 55" w:hAnsi="Frutiger 55"/>
                <w:b/>
                <w:lang w:val="en-US"/>
              </w:rPr>
              <w:t xml:space="preserve">IC 14.3(a) </w:t>
            </w:r>
          </w:p>
        </w:tc>
        <w:tc>
          <w:tcPr>
            <w:tcW w:w="4346" w:type="pct"/>
          </w:tcPr>
          <w:p w:rsidR="00B64137" w:rsidRPr="00BB2A66" w:rsidRDefault="00B64137" w:rsidP="00F943BB">
            <w:pPr>
              <w:tabs>
                <w:tab w:val="right" w:pos="7254"/>
              </w:tabs>
              <w:spacing w:after="200"/>
              <w:rPr>
                <w:rFonts w:ascii="Frutiger 55" w:hAnsi="Frutiger 55"/>
              </w:rPr>
            </w:pPr>
            <w:r w:rsidRPr="005F7D9A">
              <w:rPr>
                <w:rFonts w:ascii="Frutiger 55" w:hAnsi="Frutiger 55"/>
              </w:rPr>
              <w:t xml:space="preserve">Le lieu de destination est : </w:t>
            </w:r>
            <w:r>
              <w:rPr>
                <w:rFonts w:ascii="Frutiger 55" w:hAnsi="Frutiger 55"/>
              </w:rPr>
              <w:t xml:space="preserve">Le Magasin Générale de distribution de </w:t>
            </w:r>
            <w:proofErr w:type="spellStart"/>
            <w:r>
              <w:rPr>
                <w:rFonts w:ascii="Frutiger 55" w:hAnsi="Frutiger 55"/>
              </w:rPr>
              <w:t>Kossodo</w:t>
            </w:r>
            <w:proofErr w:type="spellEnd"/>
            <w:r>
              <w:rPr>
                <w:rFonts w:ascii="Frutiger 55" w:hAnsi="Frutiger 55"/>
              </w:rPr>
              <w:t xml:space="preserve"> Ouagadougou </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14.4</w:t>
            </w:r>
          </w:p>
        </w:tc>
        <w:tc>
          <w:tcPr>
            <w:tcW w:w="4346" w:type="pct"/>
          </w:tcPr>
          <w:p w:rsidR="00B64137" w:rsidRPr="00BB2A66" w:rsidRDefault="00B64137" w:rsidP="00F943BB">
            <w:pPr>
              <w:tabs>
                <w:tab w:val="right" w:pos="7254"/>
              </w:tabs>
              <w:spacing w:after="200"/>
              <w:jc w:val="both"/>
              <w:rPr>
                <w:rFonts w:ascii="Frutiger 55" w:hAnsi="Frutiger 55"/>
              </w:rPr>
            </w:pPr>
            <w:r w:rsidRPr="005F7D9A">
              <w:rPr>
                <w:rFonts w:ascii="Frutiger 55" w:hAnsi="Frutiger 55"/>
              </w:rPr>
              <w:t xml:space="preserve">Les prix proposés par le Candidat </w:t>
            </w:r>
            <w:r w:rsidRPr="00F943BB">
              <w:rPr>
                <w:rFonts w:ascii="Frutiger 55" w:hAnsi="Frutiger 55"/>
              </w:rPr>
              <w:t>seront fermes</w:t>
            </w:r>
          </w:p>
        </w:tc>
      </w:tr>
      <w:tr w:rsidR="00B64137" w:rsidRPr="00BB2A66" w:rsidTr="003D3DCA">
        <w:tblPrEx>
          <w:tblBorders>
            <w:insideH w:val="single" w:sz="8" w:space="0" w:color="000000"/>
          </w:tblBorders>
        </w:tblPrEx>
        <w:tc>
          <w:tcPr>
            <w:tcW w:w="654" w:type="pct"/>
          </w:tcPr>
          <w:p w:rsidR="00B64137" w:rsidRPr="00EA610E" w:rsidRDefault="00B64137" w:rsidP="00B64137">
            <w:pPr>
              <w:tabs>
                <w:tab w:val="right" w:pos="7434"/>
              </w:tabs>
              <w:spacing w:after="200"/>
              <w:rPr>
                <w:rFonts w:ascii="Frutiger 55" w:hAnsi="Frutiger 55"/>
                <w:b/>
              </w:rPr>
            </w:pPr>
            <w:r>
              <w:rPr>
                <w:rFonts w:ascii="Frutiger 55" w:hAnsi="Frutiger 55"/>
                <w:b/>
              </w:rPr>
              <w:t>IC 14.6</w:t>
            </w:r>
          </w:p>
        </w:tc>
        <w:tc>
          <w:tcPr>
            <w:tcW w:w="4346" w:type="pct"/>
          </w:tcPr>
          <w:p w:rsidR="00B64137" w:rsidRPr="001D3151" w:rsidRDefault="00B64137" w:rsidP="00B64137">
            <w:pPr>
              <w:tabs>
                <w:tab w:val="right" w:pos="7254"/>
              </w:tabs>
              <w:spacing w:after="200"/>
              <w:jc w:val="both"/>
              <w:rPr>
                <w:rFonts w:ascii="Frutiger 55" w:hAnsi="Frutiger 55"/>
              </w:rPr>
            </w:pPr>
            <w:r w:rsidRPr="001D3151">
              <w:rPr>
                <w:rFonts w:ascii="Frutiger 55" w:hAnsi="Frutiger 55"/>
              </w:rPr>
              <w:t>Le prix indiqué pour chaque lot devra correspondre au minimum à</w:t>
            </w:r>
            <w:r w:rsidR="00B56E1E">
              <w:rPr>
                <w:rFonts w:ascii="Frutiger 55" w:hAnsi="Frutiger 55"/>
              </w:rPr>
              <w:t xml:space="preserve"> </w:t>
            </w:r>
            <w:r w:rsidR="00B56E1E">
              <w:rPr>
                <w:rFonts w:ascii="Frutiger 55" w:hAnsi="Frutiger 55"/>
                <w:i/>
                <w:iCs/>
              </w:rPr>
              <w:t>cent</w:t>
            </w:r>
            <w:r w:rsidRPr="001D3151">
              <w:rPr>
                <w:rFonts w:ascii="Frutiger 55" w:hAnsi="Frutiger 55"/>
              </w:rPr>
              <w:t xml:space="preserve"> pourcent </w:t>
            </w:r>
            <w:r w:rsidR="00B56E1E">
              <w:rPr>
                <w:rFonts w:ascii="Frutiger 55" w:hAnsi="Frutiger 55"/>
                <w:i/>
                <w:iCs/>
              </w:rPr>
              <w:t>100</w:t>
            </w:r>
            <w:r w:rsidRPr="001D3151">
              <w:rPr>
                <w:rFonts w:ascii="Frutiger 55" w:hAnsi="Frutiger 55"/>
                <w:i/>
                <w:iCs/>
              </w:rPr>
              <w:t>%</w:t>
            </w:r>
            <w:r w:rsidRPr="001D3151">
              <w:rPr>
                <w:rFonts w:ascii="Frutiger 55" w:hAnsi="Frutiger 55"/>
              </w:rPr>
              <w:t xml:space="preserve"> des articles de chaque lot.</w:t>
            </w:r>
          </w:p>
          <w:p w:rsidR="00B64137" w:rsidRPr="00EA610E" w:rsidRDefault="00B64137" w:rsidP="00B56E1E">
            <w:pPr>
              <w:tabs>
                <w:tab w:val="right" w:pos="7254"/>
              </w:tabs>
              <w:spacing w:before="120"/>
              <w:jc w:val="both"/>
              <w:rPr>
                <w:rFonts w:ascii="Frutiger 55" w:hAnsi="Frutiger 55"/>
              </w:rPr>
            </w:pPr>
            <w:r w:rsidRPr="001D3151">
              <w:rPr>
                <w:rFonts w:ascii="Frutiger 55" w:hAnsi="Frutiger 55"/>
              </w:rPr>
              <w:t>Le prix indiqué pour chaque article d’un lot devra correspondre au minimum à</w:t>
            </w:r>
            <w:r w:rsidR="00B56E1E">
              <w:rPr>
                <w:rFonts w:ascii="Frutiger 55" w:hAnsi="Frutiger 55"/>
              </w:rPr>
              <w:t xml:space="preserve"> cent</w:t>
            </w:r>
            <w:r w:rsidRPr="001D3151">
              <w:rPr>
                <w:rFonts w:ascii="Frutiger 55" w:hAnsi="Frutiger 55"/>
              </w:rPr>
              <w:t xml:space="preserve"> pourcent </w:t>
            </w:r>
            <w:r w:rsidR="00B56E1E">
              <w:rPr>
                <w:rFonts w:ascii="Frutiger 55" w:hAnsi="Frutiger 55"/>
              </w:rPr>
              <w:t>100</w:t>
            </w:r>
            <w:r w:rsidRPr="001D3151">
              <w:rPr>
                <w:rFonts w:ascii="Frutiger 55" w:hAnsi="Frutiger 55"/>
                <w:i/>
                <w:iCs/>
              </w:rPr>
              <w:t>%</w:t>
            </w:r>
            <w:r w:rsidRPr="001D3151">
              <w:rPr>
                <w:rFonts w:ascii="Frutiger 55" w:hAnsi="Frutiger 55"/>
              </w:rPr>
              <w:t xml:space="preserve"> de la quantité requise pour cet article.</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14.7</w:t>
            </w:r>
          </w:p>
        </w:tc>
        <w:tc>
          <w:tcPr>
            <w:tcW w:w="4346" w:type="pct"/>
          </w:tcPr>
          <w:p w:rsidR="00B64137" w:rsidRDefault="00B64137" w:rsidP="00B64137">
            <w:pPr>
              <w:tabs>
                <w:tab w:val="right" w:pos="7254"/>
              </w:tabs>
              <w:spacing w:before="120"/>
              <w:jc w:val="both"/>
              <w:rPr>
                <w:rFonts w:ascii="Frutiger 55" w:hAnsi="Frutiger 55"/>
              </w:rPr>
            </w:pPr>
            <w:r w:rsidRPr="005F7D9A">
              <w:rPr>
                <w:rFonts w:ascii="Frutiger 55" w:hAnsi="Frutiger 55"/>
              </w:rPr>
              <w:t xml:space="preserve">A la date de 28 jours précédant la date limite de dépôt des </w:t>
            </w:r>
            <w:r w:rsidR="00AD47AD" w:rsidRPr="005F7D9A">
              <w:rPr>
                <w:rFonts w:ascii="Frutiger 55" w:hAnsi="Frutiger 55"/>
              </w:rPr>
              <w:t>soumissions,</w:t>
            </w:r>
            <w:r w:rsidRPr="005F7D9A">
              <w:rPr>
                <w:rFonts w:ascii="Frutiger 55" w:hAnsi="Frutiger 55"/>
              </w:rPr>
              <w:t xml:space="preserve"> pourront être inclus dans les prix et dans le montant total de l’offre présentée par le Candidat, tous les droits, impôts et taxes payables par l’Entrepreneur au titre du Marché, ou à tout autre titre, : il s’agit notamment :</w:t>
            </w:r>
          </w:p>
          <w:p w:rsidR="00AD47AD" w:rsidRPr="00AD47AD" w:rsidRDefault="00AD47AD" w:rsidP="00AD47AD">
            <w:pPr>
              <w:pStyle w:val="Paragraphedeliste"/>
              <w:numPr>
                <w:ilvl w:val="0"/>
                <w:numId w:val="108"/>
              </w:numPr>
              <w:tabs>
                <w:tab w:val="right" w:pos="7254"/>
              </w:tabs>
              <w:spacing w:before="120"/>
              <w:jc w:val="both"/>
              <w:rPr>
                <w:rFonts w:ascii="Frutiger 55" w:hAnsi="Frutiger 55"/>
              </w:rPr>
            </w:pPr>
            <w:r>
              <w:rPr>
                <w:rFonts w:ascii="Frutiger 55" w:hAnsi="Frutiger 55"/>
              </w:rPr>
              <w:t>d</w:t>
            </w:r>
            <w:r w:rsidRPr="00AD47AD">
              <w:rPr>
                <w:rFonts w:ascii="Frutiger 55" w:hAnsi="Frutiger 55"/>
              </w:rPr>
              <w:t>es droits d’</w:t>
            </w:r>
            <w:proofErr w:type="spellStart"/>
            <w:r w:rsidRPr="00AD47AD">
              <w:rPr>
                <w:rFonts w:ascii="Frutiger 55" w:hAnsi="Frutiger 55"/>
              </w:rPr>
              <w:t>enrestrement</w:t>
            </w:r>
            <w:proofErr w:type="spellEnd"/>
            <w:r w:rsidRPr="00AD47AD">
              <w:rPr>
                <w:rFonts w:ascii="Frutiger 55" w:hAnsi="Frutiger 55"/>
              </w:rPr>
              <w:t xml:space="preserve"> du marché (3% du montant hors TVA)</w:t>
            </w:r>
          </w:p>
          <w:p w:rsidR="00AD47AD" w:rsidRPr="00AD47AD" w:rsidRDefault="00AD47AD" w:rsidP="00AD47AD">
            <w:pPr>
              <w:pStyle w:val="Paragraphedeliste"/>
              <w:numPr>
                <w:ilvl w:val="0"/>
                <w:numId w:val="108"/>
              </w:numPr>
              <w:tabs>
                <w:tab w:val="right" w:pos="7254"/>
              </w:tabs>
              <w:spacing w:before="120"/>
              <w:jc w:val="both"/>
              <w:rPr>
                <w:rFonts w:ascii="Frutiger 55" w:hAnsi="Frutiger 55"/>
              </w:rPr>
            </w:pPr>
            <w:r>
              <w:rPr>
                <w:rFonts w:ascii="Frutiger 55" w:hAnsi="Frutiger 55"/>
              </w:rPr>
              <w:t>l</w:t>
            </w:r>
            <w:r w:rsidRPr="00AD47AD">
              <w:rPr>
                <w:rFonts w:ascii="Frutiger 55" w:hAnsi="Frutiger 55"/>
              </w:rPr>
              <w:t>a patente sur le marché (2% du montant TTC)</w:t>
            </w:r>
          </w:p>
          <w:p w:rsidR="00AD47AD" w:rsidRDefault="00AD47AD" w:rsidP="00B64137">
            <w:pPr>
              <w:tabs>
                <w:tab w:val="right" w:pos="7254"/>
              </w:tabs>
              <w:spacing w:before="120"/>
              <w:jc w:val="both"/>
              <w:rPr>
                <w:rFonts w:ascii="Frutiger 55" w:hAnsi="Frutiger 55"/>
              </w:rPr>
            </w:pPr>
          </w:p>
          <w:p w:rsidR="00AD47AD" w:rsidRPr="00BB2A66" w:rsidRDefault="00AD47AD" w:rsidP="00B64137">
            <w:pPr>
              <w:tabs>
                <w:tab w:val="right" w:pos="7254"/>
              </w:tabs>
              <w:spacing w:before="120"/>
              <w:jc w:val="both"/>
              <w:rPr>
                <w:rFonts w:ascii="Frutiger 55" w:hAnsi="Frutiger 55"/>
              </w:rPr>
            </w:pPr>
            <w:r>
              <w:rPr>
                <w:rFonts w:ascii="Frutiger 55" w:hAnsi="Frutiger 55"/>
              </w:rPr>
              <w:t>C</w:t>
            </w:r>
            <w:r w:rsidRPr="00702EEF">
              <w:rPr>
                <w:rFonts w:ascii="Frutiger 55" w:hAnsi="Frutiger 55"/>
              </w:rPr>
              <w:t>onformément au décret n° 2001-209/PRES/MEF/MCE du 10 mai 2001, la SONABEL bénéficie d’un régime douanier privilégié pour ses importations au Burkina « pour le matériel de production et de réseau, leur parties et pièces détachées et l’outillage correspondant, le montage et l’entretien au taux de 8,5% de la valeur CAF du matériel importé ». Pour la mise en consommation de ce matériel, la SONABEL fournira à l’attributaire du marché une attestation de destination. Tous les frais que l’opération nécessitera seront à la charge de l’attributaire du marché.</w:t>
            </w:r>
          </w:p>
          <w:p w:rsidR="00B64137" w:rsidRPr="00BB2A66" w:rsidRDefault="00B64137" w:rsidP="00AD47AD">
            <w:pPr>
              <w:tabs>
                <w:tab w:val="right" w:pos="7254"/>
              </w:tabs>
              <w:spacing w:before="120"/>
              <w:rPr>
                <w:rFonts w:ascii="Frutiger 55" w:hAnsi="Frutiger 55"/>
              </w:rPr>
            </w:pP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lastRenderedPageBreak/>
              <w:t>IC15.1.c</w:t>
            </w:r>
          </w:p>
        </w:tc>
        <w:tc>
          <w:tcPr>
            <w:tcW w:w="4346" w:type="pct"/>
          </w:tcPr>
          <w:p w:rsidR="00B64137" w:rsidRPr="003B7353" w:rsidRDefault="00B64137" w:rsidP="00B64137">
            <w:pPr>
              <w:jc w:val="both"/>
              <w:rPr>
                <w:rFonts w:ascii="Frutiger 55" w:hAnsi="Frutiger 55"/>
                <w:sz w:val="23"/>
                <w:szCs w:val="23"/>
              </w:rPr>
            </w:pPr>
          </w:p>
          <w:p w:rsidR="00B64137" w:rsidRDefault="00B64137" w:rsidP="003B7353">
            <w:pPr>
              <w:jc w:val="both"/>
              <w:rPr>
                <w:rFonts w:ascii="Frutiger 55" w:hAnsi="Frutiger 55"/>
                <w:sz w:val="23"/>
                <w:szCs w:val="23"/>
              </w:rPr>
            </w:pPr>
            <w:r w:rsidRPr="005F7D9A">
              <w:rPr>
                <w:rFonts w:ascii="Frutiger 55" w:hAnsi="Frutiger 55"/>
                <w:sz w:val="23"/>
                <w:szCs w:val="23"/>
              </w:rPr>
              <w:t xml:space="preserve">Date du taux de conversion : </w:t>
            </w:r>
            <w:r w:rsidRPr="003B7353">
              <w:rPr>
                <w:rFonts w:ascii="Frutiger 55" w:hAnsi="Frutiger 55"/>
                <w:sz w:val="23"/>
                <w:szCs w:val="23"/>
              </w:rPr>
              <w:t>15 jours avant la date de dépôt des Offres</w:t>
            </w:r>
          </w:p>
          <w:p w:rsidR="003B7353" w:rsidRDefault="003B7353" w:rsidP="003B7353">
            <w:pPr>
              <w:jc w:val="both"/>
              <w:rPr>
                <w:rFonts w:ascii="Frutiger 55" w:hAnsi="Frutiger 55"/>
              </w:rPr>
            </w:pP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17.3</w:t>
            </w:r>
          </w:p>
        </w:tc>
        <w:tc>
          <w:tcPr>
            <w:tcW w:w="4346" w:type="pct"/>
          </w:tcPr>
          <w:p w:rsidR="00B64137" w:rsidRPr="00BB2A66" w:rsidRDefault="00B64137" w:rsidP="008F4968">
            <w:pPr>
              <w:tabs>
                <w:tab w:val="right" w:pos="7254"/>
              </w:tabs>
              <w:spacing w:after="200"/>
              <w:jc w:val="both"/>
              <w:rPr>
                <w:rFonts w:ascii="Frutiger 55" w:hAnsi="Frutiger 55"/>
              </w:rPr>
            </w:pPr>
            <w:r w:rsidRPr="005F7D9A">
              <w:rPr>
                <w:rFonts w:ascii="Frutiger 55" w:hAnsi="Frutiger 55"/>
              </w:rPr>
              <w:t>La période d’utilisation des fournitures est prévue de </w:t>
            </w:r>
            <w:r w:rsidR="008F4968" w:rsidRPr="008F4968">
              <w:rPr>
                <w:rFonts w:ascii="Frutiger 55" w:hAnsi="Frutiger 55"/>
              </w:rPr>
              <w:t xml:space="preserve">: </w:t>
            </w:r>
            <w:r w:rsidRPr="008F4968">
              <w:rPr>
                <w:rFonts w:ascii="Frutiger 55" w:hAnsi="Frutiger 55"/>
              </w:rPr>
              <w:t>Sans objet</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18.1(a)</w:t>
            </w:r>
          </w:p>
        </w:tc>
        <w:tc>
          <w:tcPr>
            <w:tcW w:w="4346" w:type="pct"/>
          </w:tcPr>
          <w:p w:rsidR="00B64137" w:rsidRPr="00BB2A66" w:rsidRDefault="00B64137" w:rsidP="003B7353">
            <w:pPr>
              <w:pStyle w:val="i"/>
              <w:tabs>
                <w:tab w:val="right" w:pos="7254"/>
              </w:tabs>
              <w:suppressAutoHyphens w:val="0"/>
              <w:spacing w:after="200"/>
              <w:jc w:val="left"/>
              <w:rPr>
                <w:rFonts w:ascii="Frutiger 55" w:hAnsi="Frutiger 55"/>
                <w:lang w:val="fr-FR"/>
              </w:rPr>
            </w:pPr>
            <w:r w:rsidRPr="005F7D9A">
              <w:rPr>
                <w:rFonts w:ascii="Frutiger 55" w:hAnsi="Frutiger 55"/>
                <w:lang w:val="fr-FR"/>
              </w:rPr>
              <w:t xml:space="preserve">L ‘Autorisation du Fabriquant </w:t>
            </w:r>
            <w:r w:rsidR="003B7353">
              <w:rPr>
                <w:rFonts w:ascii="Frutiger 55" w:hAnsi="Frutiger 55"/>
                <w:lang w:val="fr-FR"/>
              </w:rPr>
              <w:t xml:space="preserve">est </w:t>
            </w:r>
            <w:r w:rsidRPr="005F7D9A">
              <w:rPr>
                <w:rFonts w:ascii="Frutiger 55" w:hAnsi="Frutiger 55"/>
                <w:lang w:val="fr-FR"/>
              </w:rPr>
              <w:t xml:space="preserve">requise. </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18.1 (b)</w:t>
            </w:r>
          </w:p>
        </w:tc>
        <w:tc>
          <w:tcPr>
            <w:tcW w:w="4346" w:type="pct"/>
          </w:tcPr>
          <w:p w:rsidR="00B64137" w:rsidRPr="00BB2A66" w:rsidRDefault="00B64137" w:rsidP="003B7353">
            <w:pPr>
              <w:pStyle w:val="i"/>
              <w:tabs>
                <w:tab w:val="right" w:pos="7254"/>
              </w:tabs>
              <w:suppressAutoHyphens w:val="0"/>
              <w:spacing w:after="200"/>
              <w:jc w:val="left"/>
              <w:rPr>
                <w:rFonts w:ascii="Frutiger 55" w:hAnsi="Frutiger 55"/>
                <w:lang w:val="fr-FR"/>
              </w:rPr>
            </w:pPr>
            <w:r w:rsidRPr="005F7D9A">
              <w:rPr>
                <w:rFonts w:ascii="Frutiger 55" w:hAnsi="Frutiger 55"/>
                <w:lang w:val="fr-FR"/>
              </w:rPr>
              <w:t xml:space="preserve">Un service </w:t>
            </w:r>
            <w:proofErr w:type="spellStart"/>
            <w:r w:rsidRPr="005F7D9A">
              <w:rPr>
                <w:rFonts w:ascii="Frutiger 55" w:hAnsi="Frutiger 55"/>
                <w:lang w:val="fr-FR"/>
              </w:rPr>
              <w:t>après vente</w:t>
            </w:r>
            <w:proofErr w:type="spellEnd"/>
            <w:r w:rsidR="003B7353">
              <w:rPr>
                <w:rFonts w:ascii="Frutiger 55" w:hAnsi="Frutiger 55"/>
                <w:lang w:val="fr-FR"/>
              </w:rPr>
              <w:t xml:space="preserve"> n’est pas</w:t>
            </w:r>
            <w:r w:rsidRPr="005F7D9A">
              <w:rPr>
                <w:rFonts w:ascii="Frutiger 55" w:hAnsi="Frutiger 55"/>
                <w:lang w:val="fr-FR"/>
              </w:rPr>
              <w:t xml:space="preserve"> requis.  </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19.1</w:t>
            </w:r>
          </w:p>
        </w:tc>
        <w:tc>
          <w:tcPr>
            <w:tcW w:w="4346" w:type="pct"/>
          </w:tcPr>
          <w:p w:rsidR="00B64137" w:rsidRPr="00BB2A66" w:rsidRDefault="00B64137" w:rsidP="003B7353">
            <w:pPr>
              <w:pStyle w:val="i"/>
              <w:tabs>
                <w:tab w:val="right" w:pos="7254"/>
              </w:tabs>
              <w:suppressAutoHyphens w:val="0"/>
              <w:spacing w:after="200"/>
              <w:jc w:val="left"/>
              <w:rPr>
                <w:rFonts w:ascii="Frutiger 55" w:hAnsi="Frutiger 55"/>
                <w:lang w:val="fr-FR"/>
              </w:rPr>
            </w:pPr>
            <w:r w:rsidRPr="005F7D9A">
              <w:rPr>
                <w:rFonts w:ascii="Frutiger 55" w:hAnsi="Frutiger 55"/>
                <w:lang w:val="fr-FR"/>
              </w:rPr>
              <w:t xml:space="preserve">La période de validité de l’offre sera de </w:t>
            </w:r>
            <w:r w:rsidR="002E059E">
              <w:rPr>
                <w:rFonts w:ascii="Frutiger 55" w:hAnsi="Frutiger 55"/>
                <w:lang w:val="fr-FR"/>
              </w:rPr>
              <w:t xml:space="preserve"> 12</w:t>
            </w:r>
            <w:r w:rsidR="003B7353">
              <w:rPr>
                <w:rFonts w:ascii="Frutiger 55" w:hAnsi="Frutiger 55"/>
                <w:lang w:val="fr-FR"/>
              </w:rPr>
              <w:t>0</w:t>
            </w:r>
            <w:r w:rsidRPr="005F7D9A">
              <w:rPr>
                <w:rFonts w:ascii="Frutiger 55" w:hAnsi="Frutiger 55"/>
                <w:lang w:val="fr-FR"/>
              </w:rPr>
              <w:t xml:space="preserve"> jours.</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20.1</w:t>
            </w:r>
          </w:p>
        </w:tc>
        <w:tc>
          <w:tcPr>
            <w:tcW w:w="4346" w:type="pct"/>
          </w:tcPr>
          <w:p w:rsidR="00B64137" w:rsidRPr="00BB2A66" w:rsidRDefault="00B64137" w:rsidP="00B64137">
            <w:pPr>
              <w:tabs>
                <w:tab w:val="right" w:pos="7254"/>
              </w:tabs>
              <w:spacing w:after="200"/>
              <w:jc w:val="both"/>
              <w:rPr>
                <w:rFonts w:ascii="Frutiger 55" w:hAnsi="Frutiger 55"/>
              </w:rPr>
            </w:pPr>
            <w:r w:rsidRPr="005F7D9A">
              <w:rPr>
                <w:rFonts w:ascii="Frutiger 55" w:hAnsi="Frutiger 55"/>
              </w:rPr>
              <w:t xml:space="preserve">La garantie de soumission qui devra accompagner l’offre du candidat devra obligatoirement être conforme au modèle fournie dans la section III, Formulaire de soumission </w:t>
            </w:r>
          </w:p>
          <w:p w:rsidR="00B64137" w:rsidRPr="00BB2A66" w:rsidRDefault="00B64137" w:rsidP="009545A0">
            <w:pPr>
              <w:tabs>
                <w:tab w:val="right" w:pos="7254"/>
              </w:tabs>
              <w:spacing w:after="200"/>
              <w:jc w:val="both"/>
              <w:rPr>
                <w:rFonts w:ascii="Frutiger 55" w:hAnsi="Frutiger 55"/>
              </w:rPr>
            </w:pPr>
            <w:r w:rsidRPr="005F7D9A">
              <w:rPr>
                <w:rFonts w:ascii="Frutiger 55" w:hAnsi="Frutiger 55"/>
              </w:rPr>
              <w:t xml:space="preserve">Le montant de la garantie de soumission est : </w:t>
            </w:r>
            <w:r w:rsidR="009545A0">
              <w:rPr>
                <w:rFonts w:ascii="Frutiger 55" w:hAnsi="Frutiger 55"/>
              </w:rPr>
              <w:t xml:space="preserve">80 000 000 FCFA </w:t>
            </w:r>
            <w:r w:rsidR="002E059E" w:rsidRPr="009545A0">
              <w:rPr>
                <w:rFonts w:ascii="Frutiger 55" w:hAnsi="Frutiger 55"/>
              </w:rPr>
              <w:t xml:space="preserve">pour le Lot 1 et de </w:t>
            </w:r>
            <w:r w:rsidR="009545A0" w:rsidRPr="009545A0">
              <w:rPr>
                <w:rFonts w:ascii="Frutiger 55" w:hAnsi="Frutiger 55"/>
              </w:rPr>
              <w:t>10 000 000 FCFA</w:t>
            </w:r>
            <w:r w:rsidR="002E059E" w:rsidRPr="009545A0">
              <w:rPr>
                <w:rFonts w:ascii="Frutiger 55" w:hAnsi="Frutiger 55"/>
              </w:rPr>
              <w:t xml:space="preserve"> pour le Lot 2</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21.1</w:t>
            </w:r>
          </w:p>
        </w:tc>
        <w:tc>
          <w:tcPr>
            <w:tcW w:w="4346" w:type="pct"/>
          </w:tcPr>
          <w:p w:rsidR="00B64137" w:rsidRPr="00BB2A66" w:rsidRDefault="00B64137" w:rsidP="008F4968">
            <w:pPr>
              <w:tabs>
                <w:tab w:val="right" w:pos="7254"/>
              </w:tabs>
              <w:spacing w:after="200"/>
              <w:rPr>
                <w:rFonts w:ascii="Frutiger 55" w:hAnsi="Frutiger 55"/>
              </w:rPr>
            </w:pPr>
            <w:r w:rsidRPr="005F7D9A">
              <w:rPr>
                <w:rFonts w:ascii="Frutiger 55" w:hAnsi="Frutiger 55"/>
              </w:rPr>
              <w:t xml:space="preserve">Outre l’original de l’offre, le nombre de copies demandé est de : </w:t>
            </w:r>
            <w:r w:rsidR="008F4968">
              <w:rPr>
                <w:rFonts w:ascii="Frutiger 55" w:hAnsi="Frutiger 55"/>
              </w:rPr>
              <w:t>03</w:t>
            </w:r>
          </w:p>
        </w:tc>
      </w:tr>
      <w:tr w:rsidR="00B64137" w:rsidRPr="00BB2A66" w:rsidTr="003D3DCA">
        <w:tblPrEx>
          <w:tblBorders>
            <w:insideH w:val="single" w:sz="8" w:space="0" w:color="000000"/>
          </w:tblBorders>
        </w:tblPrEx>
        <w:tc>
          <w:tcPr>
            <w:tcW w:w="5000" w:type="pct"/>
            <w:gridSpan w:val="2"/>
          </w:tcPr>
          <w:p w:rsidR="00B64137" w:rsidRPr="00BB2A66" w:rsidRDefault="00B64137" w:rsidP="00B64137">
            <w:pPr>
              <w:tabs>
                <w:tab w:val="right" w:pos="7434"/>
              </w:tabs>
              <w:spacing w:after="200"/>
              <w:jc w:val="center"/>
              <w:rPr>
                <w:rFonts w:ascii="Frutiger 55" w:hAnsi="Frutiger 55"/>
                <w:b/>
                <w:sz w:val="28"/>
              </w:rPr>
            </w:pPr>
            <w:r w:rsidRPr="005F7D9A">
              <w:rPr>
                <w:rFonts w:ascii="Frutiger 55" w:hAnsi="Frutiger 55"/>
                <w:b/>
                <w:sz w:val="28"/>
              </w:rPr>
              <w:t>D. Remise des offres et ouverture des plis</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22.2 (b)</w:t>
            </w:r>
          </w:p>
        </w:tc>
        <w:tc>
          <w:tcPr>
            <w:tcW w:w="4346" w:type="pct"/>
          </w:tcPr>
          <w:p w:rsidR="00976736" w:rsidRDefault="00B64137" w:rsidP="00B64137">
            <w:pPr>
              <w:tabs>
                <w:tab w:val="right" w:pos="7254"/>
              </w:tabs>
              <w:spacing w:after="200"/>
              <w:jc w:val="both"/>
              <w:rPr>
                <w:rFonts w:ascii="Frutiger 55" w:hAnsi="Frutiger 55"/>
              </w:rPr>
            </w:pPr>
            <w:r w:rsidRPr="005F7D9A">
              <w:rPr>
                <w:rFonts w:ascii="Frutiger 55" w:hAnsi="Frutiger 55"/>
              </w:rPr>
              <w:t xml:space="preserve">Les enveloppes intérieure et extérieure devront comporter les autres identifications suivantes : </w:t>
            </w:r>
          </w:p>
          <w:p w:rsidR="007B2AAC" w:rsidRDefault="006F7842" w:rsidP="00B64137">
            <w:pPr>
              <w:tabs>
                <w:tab w:val="right" w:pos="7254"/>
              </w:tabs>
              <w:spacing w:after="200"/>
              <w:jc w:val="both"/>
              <w:rPr>
                <w:rFonts w:ascii="Frutiger 55" w:hAnsi="Frutiger 55"/>
              </w:rPr>
            </w:pPr>
            <w:r>
              <w:rPr>
                <w:rFonts w:ascii="Frutiger 55" w:hAnsi="Frutiger 55"/>
              </w:rPr>
              <w:t xml:space="preserve">« Appel d’Offres Ouvert International n° 01/2019/PDEC pour la fourniture de </w:t>
            </w:r>
            <w:r w:rsidR="00976736">
              <w:rPr>
                <w:rFonts w:ascii="Frutiger 55" w:hAnsi="Frutiger 55"/>
              </w:rPr>
              <w:t xml:space="preserve">240 000 </w:t>
            </w:r>
            <w:r w:rsidRPr="006F7842">
              <w:rPr>
                <w:rFonts w:ascii="Frutiger 55" w:hAnsi="Frutiger 55"/>
              </w:rPr>
              <w:t xml:space="preserve">compteurs d’énergie électriques </w:t>
            </w:r>
            <w:r w:rsidR="004E345B">
              <w:rPr>
                <w:rFonts w:ascii="Frutiger 55" w:hAnsi="Frutiger 55"/>
              </w:rPr>
              <w:t xml:space="preserve">monophasés </w:t>
            </w:r>
            <w:r w:rsidRPr="006F7842">
              <w:rPr>
                <w:rFonts w:ascii="Frutiger 55" w:hAnsi="Frutiger 55"/>
              </w:rPr>
              <w:t>prépayés monoblocs avec module de communication GPRS</w:t>
            </w:r>
            <w:r>
              <w:rPr>
                <w:rFonts w:ascii="Frutiger 55" w:hAnsi="Frutiger 55"/>
              </w:rPr>
              <w:t> »</w:t>
            </w:r>
            <w:r w:rsidR="00976736">
              <w:rPr>
                <w:rFonts w:ascii="Frutiger 55" w:hAnsi="Frutiger 55"/>
              </w:rPr>
              <w:t xml:space="preserve"> </w:t>
            </w:r>
          </w:p>
          <w:p w:rsidR="007B2AAC" w:rsidRDefault="005579BB" w:rsidP="00B64137">
            <w:pPr>
              <w:tabs>
                <w:tab w:val="right" w:pos="7254"/>
              </w:tabs>
              <w:spacing w:after="200"/>
              <w:jc w:val="both"/>
              <w:rPr>
                <w:rFonts w:ascii="Frutiger 55" w:hAnsi="Frutiger 55"/>
              </w:rPr>
            </w:pPr>
            <w:r>
              <w:rPr>
                <w:rFonts w:ascii="Frutiger 55" w:hAnsi="Frutiger 55"/>
              </w:rPr>
              <w:t>ou</w:t>
            </w:r>
          </w:p>
          <w:p w:rsidR="00B64137" w:rsidRPr="00BB2A66" w:rsidRDefault="00976736" w:rsidP="00B64137">
            <w:pPr>
              <w:tabs>
                <w:tab w:val="right" w:pos="7254"/>
              </w:tabs>
              <w:spacing w:after="200"/>
              <w:jc w:val="both"/>
              <w:rPr>
                <w:rFonts w:ascii="Frutiger 55" w:hAnsi="Frutiger 55"/>
              </w:rPr>
            </w:pPr>
            <w:r>
              <w:rPr>
                <w:rFonts w:ascii="Frutiger 55" w:hAnsi="Frutiger 55"/>
              </w:rPr>
              <w:t xml:space="preserve">« Appel d’Offres Ouvert International n° 01/2019/PDEC pour la fourniture de 10 000 </w:t>
            </w:r>
            <w:r w:rsidRPr="006F7842">
              <w:rPr>
                <w:rFonts w:ascii="Frutiger 55" w:hAnsi="Frutiger 55"/>
              </w:rPr>
              <w:t xml:space="preserve">compteurs d’énergie électriques </w:t>
            </w:r>
            <w:r w:rsidR="004E345B">
              <w:rPr>
                <w:rFonts w:ascii="Frutiger 55" w:hAnsi="Frutiger 55"/>
              </w:rPr>
              <w:t xml:space="preserve">triphasés </w:t>
            </w:r>
            <w:r w:rsidRPr="006F7842">
              <w:rPr>
                <w:rFonts w:ascii="Frutiger 55" w:hAnsi="Frutiger 55"/>
              </w:rPr>
              <w:t>prépayés monoblocs avec module de communication GPRS</w:t>
            </w:r>
            <w:r>
              <w:rPr>
                <w:rFonts w:ascii="Frutiger 55" w:hAnsi="Frutiger 55"/>
              </w:rPr>
              <w:t> »</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 xml:space="preserve">IC 23.1 </w:t>
            </w:r>
          </w:p>
        </w:tc>
        <w:tc>
          <w:tcPr>
            <w:tcW w:w="4346" w:type="pct"/>
          </w:tcPr>
          <w:p w:rsidR="006F7842" w:rsidRPr="00000B38" w:rsidRDefault="006F7842" w:rsidP="006F7842">
            <w:pPr>
              <w:tabs>
                <w:tab w:val="right" w:pos="7254"/>
              </w:tabs>
              <w:spacing w:after="200"/>
              <w:jc w:val="both"/>
              <w:rPr>
                <w:rFonts w:ascii="Frutiger 55" w:hAnsi="Frutiger 55"/>
              </w:rPr>
            </w:pPr>
            <w:r w:rsidRPr="00000B38">
              <w:rPr>
                <w:rFonts w:ascii="Frutiger 55" w:hAnsi="Frutiger 55"/>
              </w:rPr>
              <w:t xml:space="preserve">Aux fins de </w:t>
            </w:r>
            <w:r w:rsidRPr="00000B38">
              <w:rPr>
                <w:rFonts w:ascii="Frutiger 55" w:hAnsi="Frutiger 55"/>
                <w:b/>
                <w:u w:val="single"/>
              </w:rPr>
              <w:t>remise des offres</w:t>
            </w:r>
            <w:r w:rsidRPr="00000B38">
              <w:rPr>
                <w:rFonts w:ascii="Frutiger 55" w:hAnsi="Frutiger 55"/>
              </w:rPr>
              <w:t>, uniquement, l’adresse de l’Autorité contractante est la suivante :</w:t>
            </w:r>
          </w:p>
          <w:p w:rsidR="005F4E60" w:rsidRPr="005F4E60" w:rsidRDefault="006F7842" w:rsidP="005F4E60">
            <w:pPr>
              <w:tabs>
                <w:tab w:val="right" w:pos="7254"/>
              </w:tabs>
              <w:jc w:val="both"/>
              <w:rPr>
                <w:rFonts w:ascii="Frutiger 55" w:hAnsi="Frutiger 55"/>
              </w:rPr>
            </w:pPr>
            <w:r w:rsidRPr="00000B38">
              <w:rPr>
                <w:rFonts w:ascii="Frutiger 55" w:hAnsi="Frutiger 55"/>
              </w:rPr>
              <w:t xml:space="preserve">Attention : </w:t>
            </w:r>
            <w:r w:rsidRPr="005F4E60">
              <w:rPr>
                <w:rFonts w:ascii="Frutiger 55" w:hAnsi="Frutiger 55"/>
              </w:rPr>
              <w:t xml:space="preserve">Blandine A. KABORE </w:t>
            </w:r>
          </w:p>
          <w:p w:rsidR="006F7842" w:rsidRPr="005F4E60" w:rsidRDefault="006F7842" w:rsidP="005F4E60">
            <w:pPr>
              <w:tabs>
                <w:tab w:val="right" w:pos="7254"/>
              </w:tabs>
              <w:jc w:val="both"/>
              <w:rPr>
                <w:rFonts w:ascii="Frutiger 55" w:hAnsi="Frutiger 55"/>
              </w:rPr>
            </w:pPr>
            <w:r w:rsidRPr="00A122E3">
              <w:rPr>
                <w:rFonts w:ascii="Frutiger 55" w:hAnsi="Frutiger 55"/>
              </w:rPr>
              <w:t xml:space="preserve">Rue : </w:t>
            </w:r>
            <w:r w:rsidRPr="005F4E60">
              <w:rPr>
                <w:rFonts w:ascii="Frutiger 55" w:hAnsi="Frutiger 55"/>
              </w:rPr>
              <w:t>55, Avenue de la Nation ville OUAGADOUGOU</w:t>
            </w:r>
          </w:p>
          <w:p w:rsidR="006F7842" w:rsidRPr="00A122E3" w:rsidRDefault="006F7842" w:rsidP="005F4E60">
            <w:pPr>
              <w:tabs>
                <w:tab w:val="right" w:pos="7254"/>
              </w:tabs>
              <w:jc w:val="both"/>
              <w:rPr>
                <w:rFonts w:ascii="Frutiger 55" w:hAnsi="Frutiger 55"/>
              </w:rPr>
            </w:pPr>
            <w:r w:rsidRPr="00A122E3">
              <w:rPr>
                <w:rFonts w:ascii="Frutiger 55" w:hAnsi="Frutiger 55"/>
              </w:rPr>
              <w:t>Étage/ numéro de bureau :  3</w:t>
            </w:r>
            <w:r w:rsidR="005F4E60" w:rsidRPr="005F4E60">
              <w:rPr>
                <w:rFonts w:ascii="Frutiger 55" w:hAnsi="Frutiger 55"/>
              </w:rPr>
              <w:t>ème</w:t>
            </w:r>
            <w:r w:rsidR="005F4E60">
              <w:rPr>
                <w:rFonts w:ascii="Frutiger 55" w:hAnsi="Frutiger 55"/>
              </w:rPr>
              <w:t xml:space="preserve"> étage / secrétariat département des marchés</w:t>
            </w:r>
          </w:p>
          <w:p w:rsidR="006F7842" w:rsidRPr="005F4E60" w:rsidRDefault="006F7842" w:rsidP="005F4E60">
            <w:pPr>
              <w:tabs>
                <w:tab w:val="right" w:pos="7254"/>
              </w:tabs>
              <w:jc w:val="both"/>
              <w:rPr>
                <w:rFonts w:ascii="Frutiger 55" w:hAnsi="Frutiger 55"/>
              </w:rPr>
            </w:pPr>
            <w:r w:rsidRPr="00A122E3">
              <w:rPr>
                <w:rFonts w:ascii="Frutiger 55" w:hAnsi="Frutiger 55"/>
              </w:rPr>
              <w:t xml:space="preserve">Ville : </w:t>
            </w:r>
            <w:r w:rsidRPr="005F4E60">
              <w:rPr>
                <w:rFonts w:ascii="Frutiger 55" w:hAnsi="Frutiger 55"/>
              </w:rPr>
              <w:t>OUAGADOUGOU</w:t>
            </w:r>
          </w:p>
          <w:p w:rsidR="006F7842" w:rsidRPr="005F4E60" w:rsidRDefault="006F7842" w:rsidP="005F4E60">
            <w:pPr>
              <w:tabs>
                <w:tab w:val="right" w:pos="7254"/>
              </w:tabs>
              <w:jc w:val="both"/>
              <w:rPr>
                <w:rFonts w:ascii="Frutiger 55" w:hAnsi="Frutiger 55"/>
              </w:rPr>
            </w:pPr>
            <w:r w:rsidRPr="00A122E3">
              <w:rPr>
                <w:rFonts w:ascii="Frutiger 55" w:hAnsi="Frutiger 55"/>
              </w:rPr>
              <w:t xml:space="preserve">Code postal : </w:t>
            </w:r>
            <w:r w:rsidRPr="005F4E60">
              <w:rPr>
                <w:rFonts w:ascii="Frutiger 55" w:hAnsi="Frutiger 55"/>
              </w:rPr>
              <w:t>01 BP 54 sis à 55, Avenue de la Nation</w:t>
            </w:r>
          </w:p>
          <w:p w:rsidR="006F7842" w:rsidRPr="005F4E60" w:rsidRDefault="006F7842" w:rsidP="005F4E60">
            <w:pPr>
              <w:tabs>
                <w:tab w:val="right" w:pos="7254"/>
              </w:tabs>
              <w:jc w:val="both"/>
              <w:rPr>
                <w:rFonts w:ascii="Frutiger 55" w:hAnsi="Frutiger 55"/>
              </w:rPr>
            </w:pPr>
            <w:r w:rsidRPr="00A122E3">
              <w:rPr>
                <w:rFonts w:ascii="Frutiger 55" w:hAnsi="Frutiger 55"/>
              </w:rPr>
              <w:t>Pays : BURKINA FASO</w:t>
            </w:r>
          </w:p>
          <w:p w:rsidR="006F7842" w:rsidRDefault="006F7842" w:rsidP="005F4E60">
            <w:pPr>
              <w:tabs>
                <w:tab w:val="right" w:pos="7254"/>
              </w:tabs>
              <w:jc w:val="both"/>
              <w:rPr>
                <w:rFonts w:ascii="Frutiger 55" w:hAnsi="Frutiger 55"/>
              </w:rPr>
            </w:pPr>
            <w:r w:rsidRPr="00000B38">
              <w:rPr>
                <w:rFonts w:ascii="Frutiger 55" w:hAnsi="Frutiger 55"/>
              </w:rPr>
              <w:t xml:space="preserve">Boite postale : </w:t>
            </w:r>
            <w:r w:rsidRPr="005F4E60">
              <w:rPr>
                <w:rFonts w:ascii="Frutiger 55" w:hAnsi="Frutiger 55"/>
              </w:rPr>
              <w:t>01 BP 54 Ouagadougou 01</w:t>
            </w:r>
          </w:p>
          <w:p w:rsidR="005F4E60" w:rsidRPr="005F4E60" w:rsidRDefault="005F4E60" w:rsidP="005F4E60">
            <w:pPr>
              <w:tabs>
                <w:tab w:val="right" w:pos="7254"/>
              </w:tabs>
              <w:jc w:val="both"/>
              <w:rPr>
                <w:rFonts w:ascii="Frutiger 55" w:hAnsi="Frutiger 55"/>
              </w:rPr>
            </w:pPr>
          </w:p>
          <w:p w:rsidR="00B64137" w:rsidRPr="00BB2A66" w:rsidRDefault="00B64137" w:rsidP="006F7842">
            <w:pPr>
              <w:tabs>
                <w:tab w:val="right" w:pos="7254"/>
              </w:tabs>
              <w:spacing w:after="180"/>
              <w:jc w:val="both"/>
              <w:rPr>
                <w:rFonts w:ascii="Frutiger 55" w:hAnsi="Frutiger 55"/>
                <w:b/>
              </w:rPr>
            </w:pPr>
            <w:r w:rsidRPr="005F7D9A">
              <w:rPr>
                <w:rFonts w:ascii="Frutiger 55" w:hAnsi="Frutiger 55"/>
                <w:b/>
              </w:rPr>
              <w:t>Les date et heure limites de remise des offres sont les suivantes :</w:t>
            </w:r>
          </w:p>
          <w:p w:rsidR="00B64137" w:rsidRPr="00BB2A66" w:rsidRDefault="00B64137" w:rsidP="00B64137">
            <w:pPr>
              <w:tabs>
                <w:tab w:val="right" w:pos="7254"/>
              </w:tabs>
              <w:spacing w:after="180"/>
              <w:rPr>
                <w:rFonts w:ascii="Frutiger 55" w:hAnsi="Frutiger 55"/>
              </w:rPr>
            </w:pPr>
            <w:r w:rsidRPr="005F7D9A">
              <w:rPr>
                <w:rFonts w:ascii="Frutiger 55" w:hAnsi="Frutiger 55"/>
              </w:rPr>
              <w:t>Date :</w:t>
            </w:r>
            <w:r w:rsidR="005F4E60">
              <w:rPr>
                <w:rFonts w:ascii="Frutiger 55" w:hAnsi="Frutiger 55"/>
              </w:rPr>
              <w:t xml:space="preserve"> au plus tard le</w:t>
            </w:r>
            <w:r w:rsidRPr="005F7D9A">
              <w:rPr>
                <w:rFonts w:ascii="Frutiger 55" w:hAnsi="Frutiger 55"/>
              </w:rPr>
              <w:t xml:space="preserve"> </w:t>
            </w:r>
            <w:r w:rsidR="006F7842" w:rsidRPr="005F4E60">
              <w:rPr>
                <w:rFonts w:ascii="Frutiger 55" w:hAnsi="Frutiger 55"/>
              </w:rPr>
              <w:t>16 septembre 201</w:t>
            </w:r>
            <w:r w:rsidR="005F4E60" w:rsidRPr="005F4E60">
              <w:rPr>
                <w:rFonts w:ascii="Frutiger 55" w:hAnsi="Frutiger 55"/>
              </w:rPr>
              <w:t>9</w:t>
            </w:r>
          </w:p>
          <w:p w:rsidR="00B64137" w:rsidRPr="00BB2A66" w:rsidRDefault="00B64137" w:rsidP="005F4E60">
            <w:pPr>
              <w:tabs>
                <w:tab w:val="right" w:pos="7254"/>
              </w:tabs>
              <w:spacing w:after="180"/>
              <w:rPr>
                <w:rFonts w:ascii="Frutiger 55" w:hAnsi="Frutiger 55"/>
              </w:rPr>
            </w:pPr>
            <w:r w:rsidRPr="005F7D9A">
              <w:rPr>
                <w:rFonts w:ascii="Frutiger 55" w:hAnsi="Frutiger 55"/>
              </w:rPr>
              <w:t>Heure </w:t>
            </w:r>
            <w:r w:rsidRPr="005F7D9A">
              <w:rPr>
                <w:rFonts w:ascii="Frutiger 55" w:hAnsi="Frutiger 55"/>
                <w:i/>
                <w:iCs/>
              </w:rPr>
              <w:t xml:space="preserve">: </w:t>
            </w:r>
            <w:r w:rsidR="005F4E60" w:rsidRPr="005F4E60">
              <w:rPr>
                <w:rFonts w:ascii="Frutiger 55" w:hAnsi="Frutiger 55"/>
              </w:rPr>
              <w:t>09 heures</w:t>
            </w:r>
            <w:r w:rsidRPr="005F4E60">
              <w:rPr>
                <w:rFonts w:ascii="Frutiger 55" w:hAnsi="Frutiger 55"/>
              </w:rPr>
              <w:t xml:space="preserve"> GMT</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lastRenderedPageBreak/>
              <w:t>IC 26.1</w:t>
            </w:r>
          </w:p>
        </w:tc>
        <w:tc>
          <w:tcPr>
            <w:tcW w:w="4346" w:type="pct"/>
          </w:tcPr>
          <w:p w:rsidR="00B64137" w:rsidRDefault="00B64137" w:rsidP="00B64137">
            <w:pPr>
              <w:tabs>
                <w:tab w:val="right" w:pos="7254"/>
              </w:tabs>
              <w:spacing w:after="180"/>
              <w:rPr>
                <w:rFonts w:ascii="Frutiger 55" w:hAnsi="Frutiger 55"/>
              </w:rPr>
            </w:pPr>
            <w:r w:rsidRPr="005F7D9A">
              <w:rPr>
                <w:rFonts w:ascii="Frutiger 55" w:hAnsi="Frutiger 55"/>
              </w:rPr>
              <w:t>L’ouverture des plis aura lieu à l’adresse suivante :</w:t>
            </w:r>
          </w:p>
          <w:p w:rsidR="005F4E60" w:rsidRDefault="005F4E60" w:rsidP="00B64137">
            <w:pPr>
              <w:tabs>
                <w:tab w:val="right" w:pos="7254"/>
              </w:tabs>
              <w:spacing w:after="180"/>
              <w:rPr>
                <w:rFonts w:ascii="Frutiger 55" w:hAnsi="Frutiger 55"/>
              </w:rPr>
            </w:pPr>
          </w:p>
          <w:p w:rsidR="005F4E60" w:rsidRPr="005F4E60" w:rsidRDefault="005F4E60" w:rsidP="005F4E60">
            <w:pPr>
              <w:tabs>
                <w:tab w:val="right" w:pos="7254"/>
              </w:tabs>
              <w:jc w:val="both"/>
              <w:rPr>
                <w:rFonts w:ascii="Frutiger 55" w:hAnsi="Frutiger 55"/>
              </w:rPr>
            </w:pPr>
            <w:r w:rsidRPr="00A122E3">
              <w:rPr>
                <w:rFonts w:ascii="Frutiger 55" w:hAnsi="Frutiger 55"/>
              </w:rPr>
              <w:t xml:space="preserve">Rue : </w:t>
            </w:r>
            <w:r w:rsidRPr="005F4E60">
              <w:rPr>
                <w:rFonts w:ascii="Frutiger 55" w:hAnsi="Frutiger 55"/>
              </w:rPr>
              <w:t>55, Avenue de la Nation ville OUAGADOUGOU</w:t>
            </w:r>
          </w:p>
          <w:p w:rsidR="005F4E60" w:rsidRPr="00A122E3" w:rsidRDefault="005F4E60" w:rsidP="005F4E60">
            <w:pPr>
              <w:tabs>
                <w:tab w:val="right" w:pos="7254"/>
              </w:tabs>
              <w:jc w:val="both"/>
              <w:rPr>
                <w:rFonts w:ascii="Frutiger 55" w:hAnsi="Frutiger 55"/>
              </w:rPr>
            </w:pPr>
            <w:r w:rsidRPr="00A122E3">
              <w:rPr>
                <w:rFonts w:ascii="Frutiger 55" w:hAnsi="Frutiger 55"/>
              </w:rPr>
              <w:t>Étage/ numéro de bureau :  3</w:t>
            </w:r>
            <w:r w:rsidRPr="005F4E60">
              <w:rPr>
                <w:rFonts w:ascii="Frutiger 55" w:hAnsi="Frutiger 55"/>
              </w:rPr>
              <w:t>ème</w:t>
            </w:r>
            <w:r>
              <w:rPr>
                <w:rFonts w:ascii="Frutiger 55" w:hAnsi="Frutiger 55"/>
              </w:rPr>
              <w:t xml:space="preserve"> étage / salle de réunion</w:t>
            </w:r>
          </w:p>
          <w:p w:rsidR="005F4E60" w:rsidRPr="005F4E60" w:rsidRDefault="005F4E60" w:rsidP="005F4E60">
            <w:pPr>
              <w:tabs>
                <w:tab w:val="right" w:pos="7254"/>
              </w:tabs>
              <w:jc w:val="both"/>
              <w:rPr>
                <w:rFonts w:ascii="Frutiger 55" w:hAnsi="Frutiger 55"/>
              </w:rPr>
            </w:pPr>
            <w:r w:rsidRPr="00A122E3">
              <w:rPr>
                <w:rFonts w:ascii="Frutiger 55" w:hAnsi="Frutiger 55"/>
              </w:rPr>
              <w:t xml:space="preserve">Ville : </w:t>
            </w:r>
            <w:r w:rsidRPr="005F4E60">
              <w:rPr>
                <w:rFonts w:ascii="Frutiger 55" w:hAnsi="Frutiger 55"/>
              </w:rPr>
              <w:t>OUAGADOUGOU</w:t>
            </w:r>
          </w:p>
          <w:p w:rsidR="005F4E60" w:rsidRPr="005F4E60" w:rsidRDefault="005F4E60" w:rsidP="005F4E60">
            <w:pPr>
              <w:tabs>
                <w:tab w:val="right" w:pos="7254"/>
              </w:tabs>
              <w:jc w:val="both"/>
              <w:rPr>
                <w:rFonts w:ascii="Frutiger 55" w:hAnsi="Frutiger 55"/>
              </w:rPr>
            </w:pPr>
            <w:r w:rsidRPr="00A122E3">
              <w:rPr>
                <w:rFonts w:ascii="Frutiger 55" w:hAnsi="Frutiger 55"/>
              </w:rPr>
              <w:t xml:space="preserve">Code postal : </w:t>
            </w:r>
            <w:r w:rsidRPr="005F4E60">
              <w:rPr>
                <w:rFonts w:ascii="Frutiger 55" w:hAnsi="Frutiger 55"/>
              </w:rPr>
              <w:t>01 BP 54 sis à 55, Avenue de la Nation</w:t>
            </w:r>
          </w:p>
          <w:p w:rsidR="005F4E60" w:rsidRPr="005F4E60" w:rsidRDefault="005F4E60" w:rsidP="005F4E60">
            <w:pPr>
              <w:tabs>
                <w:tab w:val="right" w:pos="7254"/>
              </w:tabs>
              <w:jc w:val="both"/>
              <w:rPr>
                <w:rFonts w:ascii="Frutiger 55" w:hAnsi="Frutiger 55"/>
              </w:rPr>
            </w:pPr>
            <w:r w:rsidRPr="00A122E3">
              <w:rPr>
                <w:rFonts w:ascii="Frutiger 55" w:hAnsi="Frutiger 55"/>
              </w:rPr>
              <w:t>Pays : BURKINA FASO</w:t>
            </w:r>
          </w:p>
          <w:p w:rsidR="00B64137" w:rsidRPr="00BB2A66" w:rsidRDefault="00B64137" w:rsidP="00B64137">
            <w:pPr>
              <w:tabs>
                <w:tab w:val="right" w:pos="7254"/>
              </w:tabs>
              <w:spacing w:after="180"/>
              <w:rPr>
                <w:rFonts w:ascii="Frutiger 55" w:hAnsi="Frutiger 55"/>
              </w:rPr>
            </w:pPr>
            <w:r w:rsidRPr="005F7D9A">
              <w:rPr>
                <w:rFonts w:ascii="Frutiger 55" w:hAnsi="Frutiger 55"/>
              </w:rPr>
              <w:tab/>
            </w:r>
          </w:p>
          <w:p w:rsidR="005F4E60" w:rsidRPr="00BB2A66" w:rsidRDefault="005F4E60" w:rsidP="005F4E60">
            <w:pPr>
              <w:tabs>
                <w:tab w:val="right" w:pos="7254"/>
              </w:tabs>
              <w:spacing w:after="180"/>
              <w:rPr>
                <w:rFonts w:ascii="Frutiger 55" w:hAnsi="Frutiger 55"/>
              </w:rPr>
            </w:pPr>
            <w:r w:rsidRPr="005F7D9A">
              <w:rPr>
                <w:rFonts w:ascii="Frutiger 55" w:hAnsi="Frutiger 55"/>
              </w:rPr>
              <w:t>Date :</w:t>
            </w:r>
            <w:r>
              <w:rPr>
                <w:rFonts w:ascii="Frutiger 55" w:hAnsi="Frutiger 55"/>
              </w:rPr>
              <w:t xml:space="preserve"> au plus tard le</w:t>
            </w:r>
            <w:r w:rsidRPr="005F7D9A">
              <w:rPr>
                <w:rFonts w:ascii="Frutiger 55" w:hAnsi="Frutiger 55"/>
              </w:rPr>
              <w:t xml:space="preserve"> </w:t>
            </w:r>
            <w:r w:rsidRPr="005F4E60">
              <w:rPr>
                <w:rFonts w:ascii="Frutiger 55" w:hAnsi="Frutiger 55"/>
              </w:rPr>
              <w:t>16 septembre 2019</w:t>
            </w:r>
          </w:p>
          <w:p w:rsidR="00B64137" w:rsidRPr="00BB2A66" w:rsidRDefault="005F4E60" w:rsidP="005F4E60">
            <w:pPr>
              <w:tabs>
                <w:tab w:val="right" w:pos="7254"/>
              </w:tabs>
              <w:spacing w:after="180"/>
              <w:rPr>
                <w:rFonts w:ascii="Frutiger 55" w:hAnsi="Frutiger 55"/>
              </w:rPr>
            </w:pPr>
            <w:r w:rsidRPr="005F7D9A">
              <w:rPr>
                <w:rFonts w:ascii="Frutiger 55" w:hAnsi="Frutiger 55"/>
              </w:rPr>
              <w:t>Heure </w:t>
            </w:r>
            <w:r w:rsidRPr="005F7D9A">
              <w:rPr>
                <w:rFonts w:ascii="Frutiger 55" w:hAnsi="Frutiger 55"/>
                <w:i/>
                <w:iCs/>
              </w:rPr>
              <w:t xml:space="preserve">: </w:t>
            </w:r>
            <w:r w:rsidRPr="005F4E60">
              <w:rPr>
                <w:rFonts w:ascii="Frutiger 55" w:hAnsi="Frutiger 55"/>
              </w:rPr>
              <w:t>09 heures GMT</w:t>
            </w:r>
          </w:p>
        </w:tc>
      </w:tr>
      <w:tr w:rsidR="00B64137" w:rsidRPr="00BB2A66" w:rsidTr="003D3DCA">
        <w:tblPrEx>
          <w:tblBorders>
            <w:insideH w:val="single" w:sz="8" w:space="0" w:color="000000"/>
          </w:tblBorders>
        </w:tblPrEx>
        <w:tc>
          <w:tcPr>
            <w:tcW w:w="5000" w:type="pct"/>
            <w:gridSpan w:val="2"/>
          </w:tcPr>
          <w:p w:rsidR="00B64137" w:rsidRPr="00BB2A66" w:rsidRDefault="00B64137" w:rsidP="00B64137">
            <w:pPr>
              <w:tabs>
                <w:tab w:val="right" w:pos="7434"/>
              </w:tabs>
              <w:spacing w:after="200"/>
              <w:jc w:val="center"/>
              <w:rPr>
                <w:rFonts w:ascii="Frutiger 55" w:hAnsi="Frutiger 55"/>
                <w:b/>
                <w:sz w:val="28"/>
              </w:rPr>
            </w:pPr>
            <w:r w:rsidRPr="005F7D9A">
              <w:rPr>
                <w:rFonts w:ascii="Frutiger 55" w:hAnsi="Frutiger 55"/>
                <w:b/>
                <w:sz w:val="28"/>
              </w:rPr>
              <w:t>E. Évaluation et comparaison des offres</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Pr>
                <w:rFonts w:ascii="Frutiger 55" w:hAnsi="Frutiger 55"/>
                <w:b/>
              </w:rPr>
              <w:t>IC 31.2.e</w:t>
            </w:r>
          </w:p>
        </w:tc>
        <w:tc>
          <w:tcPr>
            <w:tcW w:w="4346" w:type="pct"/>
          </w:tcPr>
          <w:p w:rsidR="0036118A" w:rsidRPr="001B691C" w:rsidRDefault="00B64137" w:rsidP="00B64137">
            <w:pPr>
              <w:pStyle w:val="i"/>
              <w:tabs>
                <w:tab w:val="right" w:pos="7254"/>
              </w:tabs>
              <w:suppressAutoHyphens w:val="0"/>
              <w:spacing w:after="200"/>
              <w:rPr>
                <w:rFonts w:ascii="Frutiger 55" w:hAnsi="Frutiger 55"/>
                <w:iCs/>
                <w:lang w:val="fr-FR"/>
              </w:rPr>
            </w:pPr>
            <w:r w:rsidRPr="001B691C">
              <w:rPr>
                <w:rFonts w:ascii="Frutiger 55" w:hAnsi="Frutiger 55"/>
                <w:iCs/>
                <w:lang w:val="fr-FR"/>
              </w:rPr>
              <w:t xml:space="preserve">Les autres documents sont : </w:t>
            </w:r>
          </w:p>
          <w:p w:rsidR="00B64137" w:rsidRPr="001B691C" w:rsidRDefault="0036118A" w:rsidP="00B64137">
            <w:pPr>
              <w:pStyle w:val="i"/>
              <w:tabs>
                <w:tab w:val="right" w:pos="7254"/>
              </w:tabs>
              <w:suppressAutoHyphens w:val="0"/>
              <w:spacing w:after="200"/>
              <w:rPr>
                <w:rFonts w:ascii="Frutiger 55" w:hAnsi="Frutiger 55"/>
                <w:iCs/>
                <w:lang w:val="fr-FR"/>
              </w:rPr>
            </w:pPr>
            <w:r w:rsidRPr="001B691C">
              <w:rPr>
                <w:rFonts w:ascii="Frutiger 55" w:hAnsi="Frutiger 55"/>
                <w:iCs/>
                <w:lang w:val="fr-FR"/>
              </w:rPr>
              <w:t xml:space="preserve">La </w:t>
            </w:r>
            <w:r w:rsidR="00F53CD5" w:rsidRPr="001B691C">
              <w:rPr>
                <w:rFonts w:ascii="Frutiger 55" w:hAnsi="Frutiger 55"/>
                <w:iCs/>
                <w:lang w:val="fr-FR"/>
              </w:rPr>
              <w:t>cau</w:t>
            </w:r>
            <w:r w:rsidRPr="001B691C">
              <w:rPr>
                <w:rFonts w:ascii="Frutiger 55" w:hAnsi="Frutiger 55"/>
                <w:iCs/>
                <w:lang w:val="fr-FR"/>
              </w:rPr>
              <w:t xml:space="preserve">tion de </w:t>
            </w:r>
            <w:proofErr w:type="spellStart"/>
            <w:r w:rsidRPr="001B691C">
              <w:rPr>
                <w:rFonts w:ascii="Frutiger 55" w:hAnsi="Frutiger 55"/>
                <w:iCs/>
                <w:lang w:val="fr-FR"/>
              </w:rPr>
              <w:t>soummission</w:t>
            </w:r>
            <w:proofErr w:type="spellEnd"/>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33.3 (a)</w:t>
            </w:r>
          </w:p>
        </w:tc>
        <w:tc>
          <w:tcPr>
            <w:tcW w:w="4346" w:type="pct"/>
          </w:tcPr>
          <w:p w:rsidR="00B64137" w:rsidRPr="00BB2A66" w:rsidRDefault="00B64137" w:rsidP="00B64137">
            <w:pPr>
              <w:pStyle w:val="i"/>
              <w:tabs>
                <w:tab w:val="right" w:pos="7254"/>
              </w:tabs>
              <w:suppressAutoHyphens w:val="0"/>
              <w:spacing w:after="200"/>
              <w:rPr>
                <w:rFonts w:ascii="Frutiger 55" w:hAnsi="Frutiger 55"/>
                <w:lang w:val="fr-FR"/>
              </w:rPr>
            </w:pPr>
            <w:r w:rsidRPr="005F7D9A">
              <w:rPr>
                <w:rFonts w:ascii="Frutiger 55" w:hAnsi="Frutiger 55"/>
                <w:lang w:val="fr-FR"/>
              </w:rPr>
              <w:t xml:space="preserve">Les offres seront évaluées par lot. Si un bordereau des prix inclut un article sans en fournir le prix, le prix sera considéré comme </w:t>
            </w:r>
            <w:proofErr w:type="spellStart"/>
            <w:r w:rsidRPr="005F7D9A">
              <w:rPr>
                <w:rFonts w:ascii="Frutiger 55" w:hAnsi="Frutiger 55"/>
                <w:lang w:val="fr-FR"/>
              </w:rPr>
              <w:t>inclu</w:t>
            </w:r>
            <w:proofErr w:type="spellEnd"/>
            <w:r w:rsidRPr="005F7D9A">
              <w:rPr>
                <w:rFonts w:ascii="Frutiger 55" w:hAnsi="Frutiger 55"/>
                <w:lang w:val="fr-FR"/>
              </w:rPr>
              <w:t xml:space="preserve"> dans les prix des autres articles. Un article non mentionné dans le Bordereau des Prix sera considéré comme ne faisant pas partie de l’offre et, en admettant que celle-ci soit conforme pour l’essentiel, le prix le plus élevé offert pour l’article en question par les candidats dont les offres sont conformes sera ajouté au prix de l’offre, et le prix total ainsi évalué de l’offre sera utilisé aux fins de comparaison des offres.     </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33.3 d)</w:t>
            </w:r>
          </w:p>
        </w:tc>
        <w:tc>
          <w:tcPr>
            <w:tcW w:w="4346" w:type="pct"/>
          </w:tcPr>
          <w:p w:rsidR="00B64137" w:rsidRPr="00BB2A66" w:rsidRDefault="00B64137" w:rsidP="00D27133">
            <w:pPr>
              <w:pStyle w:val="i"/>
              <w:tabs>
                <w:tab w:val="right" w:pos="7254"/>
              </w:tabs>
              <w:suppressAutoHyphens w:val="0"/>
              <w:spacing w:after="180"/>
              <w:rPr>
                <w:rFonts w:ascii="Frutiger 55" w:hAnsi="Frutiger 55"/>
                <w:i/>
              </w:rPr>
            </w:pPr>
            <w:r w:rsidRPr="005F7D9A">
              <w:rPr>
                <w:rFonts w:ascii="Frutiger 55" w:hAnsi="Frutiger 55"/>
                <w:lang w:val="fr-FR"/>
              </w:rPr>
              <w:t>Les ajustements seront calculés en utilisant les critères d’évaluation suivants :</w:t>
            </w:r>
            <w:r w:rsidR="00D27133">
              <w:rPr>
                <w:rFonts w:ascii="Frutiger 55" w:hAnsi="Frutiger 55"/>
                <w:lang w:val="fr-FR"/>
              </w:rPr>
              <w:t xml:space="preserve"> « Néant »</w:t>
            </w:r>
            <w:r w:rsidRPr="005F7D9A">
              <w:rPr>
                <w:rFonts w:ascii="Frutiger 55" w:hAnsi="Frutiger 55"/>
                <w:i/>
              </w:rPr>
              <w:t xml:space="preserve"> </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33.6</w:t>
            </w:r>
          </w:p>
        </w:tc>
        <w:tc>
          <w:tcPr>
            <w:tcW w:w="4346" w:type="pct"/>
          </w:tcPr>
          <w:p w:rsidR="00B64137" w:rsidRPr="00BB2A66" w:rsidRDefault="00B64137" w:rsidP="00D27133">
            <w:pPr>
              <w:keepNext/>
              <w:keepLines/>
              <w:spacing w:after="200"/>
              <w:jc w:val="both"/>
              <w:rPr>
                <w:rFonts w:ascii="Frutiger 55" w:hAnsi="Frutiger 55"/>
              </w:rPr>
            </w:pPr>
            <w:r w:rsidRPr="005F7D9A">
              <w:rPr>
                <w:rFonts w:ascii="Frutiger 55" w:hAnsi="Frutiger 55"/>
              </w:rPr>
              <w:t xml:space="preserve">L’Autorité contractante attribuera les </w:t>
            </w:r>
            <w:r w:rsidR="00D27133">
              <w:rPr>
                <w:rFonts w:ascii="Frutiger 55" w:hAnsi="Frutiger 55"/>
              </w:rPr>
              <w:t>deux</w:t>
            </w:r>
            <w:r w:rsidRPr="005F7D9A">
              <w:rPr>
                <w:rFonts w:ascii="Frutiger 55" w:hAnsi="Frutiger 55"/>
              </w:rPr>
              <w:t xml:space="preserve"> lots au Candidat qui offre la combinaison d’offres par lots (y compris tous rabais éventuellement consentis en cas d’attribution de plus d’un lot) évaluée la moins </w:t>
            </w:r>
            <w:proofErr w:type="spellStart"/>
            <w:r w:rsidRPr="005F7D9A">
              <w:rPr>
                <w:rFonts w:ascii="Frutiger 55" w:hAnsi="Frutiger 55"/>
              </w:rPr>
              <w:t>disante</w:t>
            </w:r>
            <w:proofErr w:type="spellEnd"/>
            <w:r w:rsidRPr="005F7D9A">
              <w:rPr>
                <w:rFonts w:ascii="Frutiger 55" w:hAnsi="Frutiger 55"/>
              </w:rPr>
              <w:t>, et qui satisfait aux conditions de qualification.</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34.1</w:t>
            </w:r>
          </w:p>
        </w:tc>
        <w:tc>
          <w:tcPr>
            <w:tcW w:w="4346" w:type="pct"/>
          </w:tcPr>
          <w:p w:rsidR="00B64137" w:rsidRPr="0049715F" w:rsidRDefault="00B64137" w:rsidP="003D3DCA">
            <w:pPr>
              <w:jc w:val="both"/>
              <w:rPr>
                <w:rFonts w:ascii="Frutiger 55" w:hAnsi="Frutiger 55"/>
                <w:i/>
                <w:iCs/>
              </w:rPr>
            </w:pPr>
            <w:r w:rsidRPr="0049715F">
              <w:rPr>
                <w:rFonts w:ascii="Frutiger 55" w:hAnsi="Frutiger 55"/>
                <w:i/>
                <w:iCs/>
              </w:rPr>
              <w:t xml:space="preserve"> </w:t>
            </w:r>
            <w:r w:rsidRPr="0049715F">
              <w:rPr>
                <w:rFonts w:ascii="Frutiger 55" w:hAnsi="Frutiger 55"/>
                <w:b/>
                <w:i/>
                <w:iCs/>
              </w:rPr>
              <w:t>Aucune marge de préférence n’est accordée</w:t>
            </w:r>
          </w:p>
        </w:tc>
      </w:tr>
      <w:tr w:rsidR="003D3DCA" w:rsidRPr="00BB2A66" w:rsidTr="003D3DCA">
        <w:tblPrEx>
          <w:tblBorders>
            <w:insideH w:val="single" w:sz="8" w:space="0" w:color="000000"/>
          </w:tblBorders>
        </w:tblPrEx>
        <w:tc>
          <w:tcPr>
            <w:tcW w:w="5000" w:type="pct"/>
            <w:gridSpan w:val="2"/>
            <w:vAlign w:val="center"/>
          </w:tcPr>
          <w:p w:rsidR="003D3DCA" w:rsidRPr="00BB2A66" w:rsidRDefault="003D3DCA" w:rsidP="003D3DCA">
            <w:pPr>
              <w:tabs>
                <w:tab w:val="right" w:pos="7254"/>
              </w:tabs>
              <w:spacing w:before="120"/>
              <w:jc w:val="center"/>
              <w:rPr>
                <w:rFonts w:ascii="Frutiger 55" w:hAnsi="Frutiger 55"/>
                <w:b/>
                <w:u w:val="single"/>
              </w:rPr>
            </w:pPr>
            <w:r w:rsidRPr="005F7D9A">
              <w:rPr>
                <w:rFonts w:ascii="Frutiger 55" w:hAnsi="Frutiger 55"/>
                <w:b/>
                <w:sz w:val="28"/>
              </w:rPr>
              <w:lastRenderedPageBreak/>
              <w:t>F. Attribution du Marché</w:t>
            </w:r>
          </w:p>
        </w:tc>
      </w:tr>
      <w:tr w:rsidR="00B64137" w:rsidRPr="00BB2A66" w:rsidTr="003D3DCA">
        <w:tblPrEx>
          <w:tblBorders>
            <w:insideH w:val="single" w:sz="8" w:space="0" w:color="000000"/>
          </w:tblBorders>
        </w:tblPrEx>
        <w:tc>
          <w:tcPr>
            <w:tcW w:w="654" w:type="pct"/>
          </w:tcPr>
          <w:p w:rsidR="00B64137" w:rsidRPr="00BB2A66" w:rsidRDefault="00B64137" w:rsidP="00B64137">
            <w:pPr>
              <w:tabs>
                <w:tab w:val="right" w:pos="7434"/>
              </w:tabs>
              <w:spacing w:after="200"/>
              <w:rPr>
                <w:rFonts w:ascii="Frutiger 55" w:hAnsi="Frutiger 55"/>
                <w:b/>
              </w:rPr>
            </w:pPr>
            <w:r w:rsidRPr="005F7D9A">
              <w:rPr>
                <w:rFonts w:ascii="Frutiger 55" w:hAnsi="Frutiger 55"/>
                <w:b/>
              </w:rPr>
              <w:t>IC 39.1</w:t>
            </w:r>
          </w:p>
        </w:tc>
        <w:tc>
          <w:tcPr>
            <w:tcW w:w="4346" w:type="pct"/>
          </w:tcPr>
          <w:p w:rsidR="00B64137" w:rsidRPr="00BB2A66" w:rsidRDefault="00B64137" w:rsidP="00B64137">
            <w:pPr>
              <w:tabs>
                <w:tab w:val="right" w:pos="7254"/>
              </w:tabs>
              <w:spacing w:after="200"/>
              <w:jc w:val="both"/>
              <w:rPr>
                <w:rFonts w:ascii="Frutiger 55" w:hAnsi="Frutiger 55"/>
                <w:u w:val="single"/>
              </w:rPr>
            </w:pPr>
            <w:r w:rsidRPr="005F7D9A">
              <w:rPr>
                <w:rFonts w:ascii="Frutiger 55" w:hAnsi="Frutiger 55"/>
              </w:rPr>
              <w:t xml:space="preserve">Les quantités peuvent être augmentées d’un pourcentage maximum égal à </w:t>
            </w:r>
            <w:r w:rsidRPr="005F7D9A">
              <w:rPr>
                <w:rFonts w:ascii="Frutiger 55" w:hAnsi="Frutiger 55"/>
                <w:i/>
                <w:iCs/>
              </w:rPr>
              <w:t xml:space="preserve">: </w:t>
            </w:r>
            <w:r>
              <w:rPr>
                <w:rFonts w:ascii="Frutiger 55" w:hAnsi="Frutiger 55"/>
                <w:i/>
                <w:iCs/>
              </w:rPr>
              <w:t>15%</w:t>
            </w:r>
          </w:p>
          <w:p w:rsidR="00B64137" w:rsidRPr="00BB2A66" w:rsidRDefault="00B64137" w:rsidP="003D3DCA">
            <w:pPr>
              <w:tabs>
                <w:tab w:val="right" w:pos="7254"/>
              </w:tabs>
              <w:spacing w:after="200"/>
              <w:rPr>
                <w:rFonts w:ascii="Frutiger 55" w:hAnsi="Frutiger 55"/>
              </w:rPr>
            </w:pPr>
            <w:r w:rsidRPr="005F7D9A">
              <w:rPr>
                <w:rFonts w:ascii="Frutiger 55" w:hAnsi="Frutiger 55"/>
              </w:rPr>
              <w:t>Les quantités peuvent être réduites d’un pourcentage maximum égal à :</w:t>
            </w:r>
            <w:r>
              <w:rPr>
                <w:rFonts w:ascii="Frutiger 55" w:hAnsi="Frutiger 55"/>
              </w:rPr>
              <w:t>0%</w:t>
            </w:r>
          </w:p>
        </w:tc>
      </w:tr>
    </w:tbl>
    <w:p w:rsidR="00940BF3" w:rsidRPr="00BB2A66" w:rsidRDefault="00940BF3">
      <w:pPr>
        <w:tabs>
          <w:tab w:val="left" w:pos="-1440"/>
          <w:tab w:val="left" w:pos="-720"/>
          <w:tab w:val="left" w:pos="0"/>
          <w:tab w:val="left" w:pos="1440"/>
          <w:tab w:val="left" w:pos="2160"/>
          <w:tab w:val="left" w:pos="4680"/>
          <w:tab w:val="center" w:pos="7380"/>
        </w:tabs>
        <w:ind w:left="720"/>
        <w:rPr>
          <w:rFonts w:ascii="Frutiger 55" w:hAnsi="Frutiger 55"/>
        </w:rPr>
        <w:sectPr w:rsidR="00940BF3" w:rsidRPr="00BB2A66">
          <w:headerReference w:type="even" r:id="rId30"/>
          <w:headerReference w:type="default" r:id="rId31"/>
          <w:headerReference w:type="first" r:id="rId32"/>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80"/>
      </w:tblGrid>
      <w:tr w:rsidR="00940BF3" w:rsidRPr="00BB2A66" w:rsidTr="009025E4">
        <w:trPr>
          <w:trHeight w:val="1100"/>
        </w:trPr>
        <w:tc>
          <w:tcPr>
            <w:tcW w:w="9180" w:type="dxa"/>
            <w:vAlign w:val="center"/>
          </w:tcPr>
          <w:p w:rsidR="00252ED5" w:rsidRPr="00BB2A66" w:rsidRDefault="00252ED5" w:rsidP="0005218C">
            <w:pPr>
              <w:pStyle w:val="Sous-titre"/>
              <w:jc w:val="left"/>
              <w:rPr>
                <w:rFonts w:ascii="Frutiger 55" w:hAnsi="Frutiger 55"/>
                <w:lang w:val="fr-FR"/>
              </w:rPr>
            </w:pPr>
            <w:bookmarkStart w:id="365" w:name="_Toc438266927"/>
            <w:bookmarkStart w:id="366" w:name="_Toc438267901"/>
            <w:bookmarkStart w:id="367" w:name="_Toc438366667"/>
            <w:bookmarkStart w:id="368" w:name="_Toc77392472"/>
            <w:bookmarkStart w:id="369" w:name="_Toc190767383"/>
          </w:p>
          <w:p w:rsidR="00940BF3" w:rsidRPr="00BB2A66" w:rsidRDefault="005F7D9A" w:rsidP="00F07B3A">
            <w:pPr>
              <w:pStyle w:val="Sections"/>
              <w:rPr>
                <w:rFonts w:ascii="Frutiger 55" w:hAnsi="Frutiger 55"/>
              </w:rPr>
            </w:pPr>
            <w:bookmarkStart w:id="370" w:name="_Toc293912558"/>
            <w:r w:rsidRPr="005F7D9A">
              <w:rPr>
                <w:rFonts w:ascii="Frutiger 55" w:hAnsi="Frutiger 55"/>
              </w:rPr>
              <w:t xml:space="preserve">Section </w:t>
            </w:r>
            <w:r w:rsidRPr="0049715F">
              <w:rPr>
                <w:rFonts w:ascii="Frutiger 55" w:hAnsi="Frutiger 55"/>
              </w:rPr>
              <w:t>III.</w:t>
            </w:r>
            <w:r w:rsidRPr="005F7D9A">
              <w:rPr>
                <w:rFonts w:ascii="Frutiger 55" w:hAnsi="Frutiger 55"/>
              </w:rPr>
              <w:t xml:space="preserve"> Formulaires de soumission</w:t>
            </w:r>
            <w:bookmarkEnd w:id="365"/>
            <w:bookmarkEnd w:id="366"/>
            <w:bookmarkEnd w:id="367"/>
            <w:bookmarkEnd w:id="368"/>
            <w:bookmarkEnd w:id="369"/>
            <w:bookmarkEnd w:id="370"/>
          </w:p>
        </w:tc>
      </w:tr>
    </w:tbl>
    <w:p w:rsidR="00940BF3" w:rsidRPr="00BB2A66" w:rsidRDefault="00940BF3">
      <w:pPr>
        <w:rPr>
          <w:rFonts w:ascii="Frutiger 55" w:hAnsi="Frutiger 55"/>
          <w:sz w:val="28"/>
          <w:u w:val="single"/>
        </w:rPr>
      </w:pPr>
    </w:p>
    <w:p w:rsidR="00940BF3" w:rsidRPr="00BB2A66" w:rsidRDefault="005F7D9A">
      <w:pPr>
        <w:pStyle w:val="Subtitle2"/>
        <w:rPr>
          <w:rFonts w:ascii="Frutiger 55" w:hAnsi="Frutiger 55"/>
        </w:rPr>
      </w:pPr>
      <w:bookmarkStart w:id="371" w:name="_Toc494778738"/>
      <w:r w:rsidRPr="005F7D9A">
        <w:rPr>
          <w:rFonts w:ascii="Frutiger 55" w:hAnsi="Frutiger 55"/>
        </w:rPr>
        <w:t>Liste des formulaires</w:t>
      </w:r>
      <w:bookmarkEnd w:id="371"/>
    </w:p>
    <w:p w:rsidR="00940BF3" w:rsidRPr="00BB2A66" w:rsidRDefault="00940BF3">
      <w:pPr>
        <w:rPr>
          <w:rFonts w:ascii="Frutiger 55" w:hAnsi="Frutiger 55"/>
          <w:i/>
        </w:rPr>
      </w:pPr>
    </w:p>
    <w:p w:rsidR="00940BF3" w:rsidRPr="00BB2A66" w:rsidRDefault="00940BF3">
      <w:pPr>
        <w:jc w:val="right"/>
        <w:rPr>
          <w:rFonts w:ascii="Frutiger 55" w:hAnsi="Frutiger 55"/>
          <w:u w:val="single"/>
        </w:rPr>
      </w:pPr>
    </w:p>
    <w:p w:rsidR="0005218C" w:rsidRDefault="002C6FD5">
      <w:pPr>
        <w:pStyle w:val="TM1"/>
        <w:rPr>
          <w:rFonts w:asciiTheme="minorHAnsi" w:eastAsiaTheme="minorEastAsia" w:hAnsiTheme="minorHAnsi" w:cstheme="minorBidi"/>
          <w:b w:val="0"/>
          <w:sz w:val="22"/>
          <w:szCs w:val="22"/>
        </w:rPr>
      </w:pPr>
      <w:r w:rsidRPr="005F7D9A">
        <w:rPr>
          <w:rFonts w:ascii="Frutiger 55" w:hAnsi="Frutiger 55"/>
          <w:b w:val="0"/>
          <w:bCs/>
        </w:rPr>
        <w:fldChar w:fldCharType="begin"/>
      </w:r>
      <w:r w:rsidR="005F7D9A" w:rsidRPr="005F7D9A">
        <w:rPr>
          <w:rFonts w:ascii="Frutiger 55" w:hAnsi="Frutiger 55"/>
          <w:b w:val="0"/>
          <w:bCs/>
        </w:rPr>
        <w:instrText xml:space="preserve"> TOC \h \z \t "Section V. Header;1" </w:instrText>
      </w:r>
      <w:r w:rsidRPr="005F7D9A">
        <w:rPr>
          <w:rFonts w:ascii="Frutiger 55" w:hAnsi="Frutiger 55"/>
          <w:b w:val="0"/>
          <w:bCs/>
        </w:rPr>
        <w:fldChar w:fldCharType="separate"/>
      </w:r>
      <w:hyperlink w:anchor="_Toc363650717" w:history="1">
        <w:r w:rsidR="0005218C" w:rsidRPr="00FC612C">
          <w:rPr>
            <w:rStyle w:val="Lienhypertexte"/>
            <w:rFonts w:ascii="Frutiger 55" w:hAnsi="Frutiger 55"/>
          </w:rPr>
          <w:t>Formulaire de renseignements sur le Candidat</w:t>
        </w:r>
        <w:r w:rsidR="0005218C">
          <w:rPr>
            <w:webHidden/>
          </w:rPr>
          <w:tab/>
        </w:r>
        <w:r>
          <w:rPr>
            <w:webHidden/>
          </w:rPr>
          <w:fldChar w:fldCharType="begin"/>
        </w:r>
        <w:r w:rsidR="0005218C">
          <w:rPr>
            <w:webHidden/>
          </w:rPr>
          <w:instrText xml:space="preserve"> PAGEREF _Toc363650717 \h </w:instrText>
        </w:r>
        <w:r>
          <w:rPr>
            <w:webHidden/>
          </w:rPr>
        </w:r>
        <w:r>
          <w:rPr>
            <w:webHidden/>
          </w:rPr>
          <w:fldChar w:fldCharType="separate"/>
        </w:r>
        <w:r w:rsidR="003B3B20">
          <w:rPr>
            <w:webHidden/>
          </w:rPr>
          <w:t>67</w:t>
        </w:r>
        <w:r>
          <w:rPr>
            <w:webHidden/>
          </w:rPr>
          <w:fldChar w:fldCharType="end"/>
        </w:r>
      </w:hyperlink>
    </w:p>
    <w:p w:rsidR="0005218C" w:rsidRDefault="00C50148">
      <w:pPr>
        <w:pStyle w:val="TM1"/>
        <w:rPr>
          <w:rFonts w:asciiTheme="minorHAnsi" w:eastAsiaTheme="minorEastAsia" w:hAnsiTheme="minorHAnsi" w:cstheme="minorBidi"/>
          <w:b w:val="0"/>
          <w:sz w:val="22"/>
          <w:szCs w:val="22"/>
        </w:rPr>
      </w:pPr>
      <w:hyperlink w:anchor="_Toc363650718" w:history="1">
        <w:r w:rsidR="0005218C" w:rsidRPr="00FC612C">
          <w:rPr>
            <w:rStyle w:val="Lienhypertexte"/>
            <w:rFonts w:ascii="Frutiger 55" w:hAnsi="Frutiger 55"/>
          </w:rPr>
          <w:t>Formulaire de renseignements sur les membres de groupement</w:t>
        </w:r>
        <w:r w:rsidR="0005218C">
          <w:rPr>
            <w:webHidden/>
          </w:rPr>
          <w:tab/>
        </w:r>
        <w:r w:rsidR="002C6FD5">
          <w:rPr>
            <w:webHidden/>
          </w:rPr>
          <w:fldChar w:fldCharType="begin"/>
        </w:r>
        <w:r w:rsidR="0005218C">
          <w:rPr>
            <w:webHidden/>
          </w:rPr>
          <w:instrText xml:space="preserve"> PAGEREF _Toc363650718 \h </w:instrText>
        </w:r>
        <w:r w:rsidR="002C6FD5">
          <w:rPr>
            <w:webHidden/>
          </w:rPr>
        </w:r>
        <w:r w:rsidR="002C6FD5">
          <w:rPr>
            <w:webHidden/>
          </w:rPr>
          <w:fldChar w:fldCharType="separate"/>
        </w:r>
        <w:r w:rsidR="003B3B20">
          <w:rPr>
            <w:webHidden/>
          </w:rPr>
          <w:t>68</w:t>
        </w:r>
        <w:r w:rsidR="002C6FD5">
          <w:rPr>
            <w:webHidden/>
          </w:rPr>
          <w:fldChar w:fldCharType="end"/>
        </w:r>
      </w:hyperlink>
    </w:p>
    <w:p w:rsidR="0005218C" w:rsidRDefault="00C50148">
      <w:pPr>
        <w:pStyle w:val="TM1"/>
        <w:rPr>
          <w:rFonts w:asciiTheme="minorHAnsi" w:eastAsiaTheme="minorEastAsia" w:hAnsiTheme="minorHAnsi" w:cstheme="minorBidi"/>
          <w:b w:val="0"/>
          <w:sz w:val="22"/>
          <w:szCs w:val="22"/>
        </w:rPr>
      </w:pPr>
      <w:hyperlink w:anchor="_Toc363650719" w:history="1">
        <w:r w:rsidR="0005218C" w:rsidRPr="00FC612C">
          <w:rPr>
            <w:rStyle w:val="Lienhypertexte"/>
            <w:rFonts w:ascii="Frutiger 55" w:hAnsi="Frutiger 55"/>
          </w:rPr>
          <w:t>Lettre de soumission de l’offre</w:t>
        </w:r>
        <w:r w:rsidR="0005218C">
          <w:rPr>
            <w:webHidden/>
          </w:rPr>
          <w:tab/>
        </w:r>
        <w:r w:rsidR="002C6FD5">
          <w:rPr>
            <w:webHidden/>
          </w:rPr>
          <w:fldChar w:fldCharType="begin"/>
        </w:r>
        <w:r w:rsidR="0005218C">
          <w:rPr>
            <w:webHidden/>
          </w:rPr>
          <w:instrText xml:space="preserve"> PAGEREF _Toc363650719 \h </w:instrText>
        </w:r>
        <w:r w:rsidR="002C6FD5">
          <w:rPr>
            <w:webHidden/>
          </w:rPr>
        </w:r>
        <w:r w:rsidR="002C6FD5">
          <w:rPr>
            <w:webHidden/>
          </w:rPr>
          <w:fldChar w:fldCharType="separate"/>
        </w:r>
        <w:r w:rsidR="003B3B20">
          <w:rPr>
            <w:webHidden/>
          </w:rPr>
          <w:t>80</w:t>
        </w:r>
        <w:r w:rsidR="002C6FD5">
          <w:rPr>
            <w:webHidden/>
          </w:rPr>
          <w:fldChar w:fldCharType="end"/>
        </w:r>
      </w:hyperlink>
    </w:p>
    <w:p w:rsidR="0005218C" w:rsidRDefault="00C50148">
      <w:pPr>
        <w:pStyle w:val="TM1"/>
        <w:rPr>
          <w:rFonts w:asciiTheme="minorHAnsi" w:eastAsiaTheme="minorEastAsia" w:hAnsiTheme="minorHAnsi" w:cstheme="minorBidi"/>
          <w:b w:val="0"/>
          <w:sz w:val="22"/>
          <w:szCs w:val="22"/>
        </w:rPr>
      </w:pPr>
      <w:hyperlink w:anchor="_Toc363650720" w:history="1">
        <w:r w:rsidR="0005218C" w:rsidRPr="00FC612C">
          <w:rPr>
            <w:rStyle w:val="Lienhypertexte"/>
            <w:rFonts w:ascii="Frutiger 55" w:hAnsi="Frutiger 55"/>
          </w:rPr>
          <w:t>Bordereaux des prix</w:t>
        </w:r>
        <w:r w:rsidR="0005218C">
          <w:rPr>
            <w:webHidden/>
          </w:rPr>
          <w:tab/>
        </w:r>
        <w:r w:rsidR="002C6FD5">
          <w:rPr>
            <w:webHidden/>
          </w:rPr>
          <w:fldChar w:fldCharType="begin"/>
        </w:r>
        <w:r w:rsidR="0005218C">
          <w:rPr>
            <w:webHidden/>
          </w:rPr>
          <w:instrText xml:space="preserve"> PAGEREF _Toc363650720 \h </w:instrText>
        </w:r>
        <w:r w:rsidR="002C6FD5">
          <w:rPr>
            <w:webHidden/>
          </w:rPr>
        </w:r>
        <w:r w:rsidR="002C6FD5">
          <w:rPr>
            <w:webHidden/>
          </w:rPr>
          <w:fldChar w:fldCharType="separate"/>
        </w:r>
        <w:r w:rsidR="003B3B20">
          <w:rPr>
            <w:webHidden/>
          </w:rPr>
          <w:t>83</w:t>
        </w:r>
        <w:r w:rsidR="002C6FD5">
          <w:rPr>
            <w:webHidden/>
          </w:rPr>
          <w:fldChar w:fldCharType="end"/>
        </w:r>
      </w:hyperlink>
    </w:p>
    <w:p w:rsidR="0005218C" w:rsidRDefault="00C50148">
      <w:pPr>
        <w:pStyle w:val="TM1"/>
        <w:rPr>
          <w:rFonts w:asciiTheme="minorHAnsi" w:eastAsiaTheme="minorEastAsia" w:hAnsiTheme="minorHAnsi" w:cstheme="minorBidi"/>
          <w:b w:val="0"/>
          <w:sz w:val="22"/>
          <w:szCs w:val="22"/>
        </w:rPr>
      </w:pPr>
      <w:hyperlink w:anchor="_Toc363650721" w:history="1">
        <w:r w:rsidR="0005218C" w:rsidRPr="00FC612C">
          <w:rPr>
            <w:rStyle w:val="Lienhypertexte"/>
            <w:rFonts w:ascii="Frutiger 55" w:hAnsi="Frutiger 55"/>
          </w:rPr>
          <w:t>Bordereau des prix pour les fournitures fabriquées dans le pays de l’Autorité contractante</w:t>
        </w:r>
        <w:r w:rsidR="0005218C">
          <w:rPr>
            <w:webHidden/>
          </w:rPr>
          <w:tab/>
        </w:r>
        <w:r w:rsidR="002C6FD5">
          <w:rPr>
            <w:webHidden/>
          </w:rPr>
          <w:fldChar w:fldCharType="begin"/>
        </w:r>
        <w:r w:rsidR="0005218C">
          <w:rPr>
            <w:webHidden/>
          </w:rPr>
          <w:instrText xml:space="preserve"> PAGEREF _Toc363650721 \h </w:instrText>
        </w:r>
        <w:r w:rsidR="002C6FD5">
          <w:rPr>
            <w:webHidden/>
          </w:rPr>
        </w:r>
        <w:r w:rsidR="002C6FD5">
          <w:rPr>
            <w:webHidden/>
          </w:rPr>
          <w:fldChar w:fldCharType="separate"/>
        </w:r>
        <w:r w:rsidR="003B3B20">
          <w:rPr>
            <w:webHidden/>
          </w:rPr>
          <w:t>84</w:t>
        </w:r>
        <w:r w:rsidR="002C6FD5">
          <w:rPr>
            <w:webHidden/>
          </w:rPr>
          <w:fldChar w:fldCharType="end"/>
        </w:r>
      </w:hyperlink>
    </w:p>
    <w:p w:rsidR="0005218C" w:rsidRDefault="00C50148">
      <w:pPr>
        <w:pStyle w:val="TM1"/>
        <w:rPr>
          <w:rFonts w:asciiTheme="minorHAnsi" w:eastAsiaTheme="minorEastAsia" w:hAnsiTheme="minorHAnsi" w:cstheme="minorBidi"/>
          <w:b w:val="0"/>
          <w:sz w:val="22"/>
          <w:szCs w:val="22"/>
        </w:rPr>
      </w:pPr>
      <w:hyperlink w:anchor="_Toc363650722" w:history="1">
        <w:r w:rsidR="0005218C" w:rsidRPr="00FC612C">
          <w:rPr>
            <w:rStyle w:val="Lienhypertexte"/>
            <w:rFonts w:ascii="Frutiger 55" w:hAnsi="Frutiger 55"/>
          </w:rPr>
          <w:t>Bordereau des prix et calendrier de réalisation des Services connexes</w:t>
        </w:r>
        <w:r w:rsidR="0005218C">
          <w:rPr>
            <w:webHidden/>
          </w:rPr>
          <w:tab/>
        </w:r>
        <w:r w:rsidR="002C6FD5">
          <w:rPr>
            <w:webHidden/>
          </w:rPr>
          <w:fldChar w:fldCharType="begin"/>
        </w:r>
        <w:r w:rsidR="0005218C">
          <w:rPr>
            <w:webHidden/>
          </w:rPr>
          <w:instrText xml:space="preserve"> PAGEREF _Toc363650722 \h </w:instrText>
        </w:r>
        <w:r w:rsidR="002C6FD5">
          <w:rPr>
            <w:webHidden/>
          </w:rPr>
        </w:r>
        <w:r w:rsidR="002C6FD5">
          <w:rPr>
            <w:webHidden/>
          </w:rPr>
          <w:fldChar w:fldCharType="separate"/>
        </w:r>
        <w:r w:rsidR="003B3B20">
          <w:rPr>
            <w:webHidden/>
          </w:rPr>
          <w:t>86</w:t>
        </w:r>
        <w:r w:rsidR="002C6FD5">
          <w:rPr>
            <w:webHidden/>
          </w:rPr>
          <w:fldChar w:fldCharType="end"/>
        </w:r>
      </w:hyperlink>
    </w:p>
    <w:p w:rsidR="0005218C" w:rsidRDefault="00C50148">
      <w:pPr>
        <w:pStyle w:val="TM1"/>
        <w:rPr>
          <w:rFonts w:asciiTheme="minorHAnsi" w:eastAsiaTheme="minorEastAsia" w:hAnsiTheme="minorHAnsi" w:cstheme="minorBidi"/>
          <w:b w:val="0"/>
          <w:sz w:val="22"/>
          <w:szCs w:val="22"/>
        </w:rPr>
      </w:pPr>
      <w:hyperlink w:anchor="_Toc363650723" w:history="1">
        <w:r w:rsidR="0005218C" w:rsidRPr="00FC612C">
          <w:rPr>
            <w:rStyle w:val="Lienhypertexte"/>
            <w:rFonts w:ascii="Frutiger 55" w:hAnsi="Frutiger 55"/>
          </w:rPr>
          <w:t>Modèle de garantie de soumission (garantie émise par un organisme financier)</w:t>
        </w:r>
        <w:r w:rsidR="0005218C">
          <w:rPr>
            <w:webHidden/>
          </w:rPr>
          <w:tab/>
        </w:r>
        <w:r w:rsidR="002C6FD5">
          <w:rPr>
            <w:webHidden/>
          </w:rPr>
          <w:fldChar w:fldCharType="begin"/>
        </w:r>
        <w:r w:rsidR="0005218C">
          <w:rPr>
            <w:webHidden/>
          </w:rPr>
          <w:instrText xml:space="preserve"> PAGEREF _Toc363650723 \h </w:instrText>
        </w:r>
        <w:r w:rsidR="002C6FD5">
          <w:rPr>
            <w:webHidden/>
          </w:rPr>
        </w:r>
        <w:r w:rsidR="002C6FD5">
          <w:rPr>
            <w:webHidden/>
          </w:rPr>
          <w:fldChar w:fldCharType="separate"/>
        </w:r>
        <w:r w:rsidR="003B3B20">
          <w:rPr>
            <w:webHidden/>
          </w:rPr>
          <w:t>83</w:t>
        </w:r>
        <w:r w:rsidR="002C6FD5">
          <w:rPr>
            <w:webHidden/>
          </w:rPr>
          <w:fldChar w:fldCharType="end"/>
        </w:r>
      </w:hyperlink>
    </w:p>
    <w:p w:rsidR="0005218C" w:rsidRDefault="00C50148">
      <w:pPr>
        <w:pStyle w:val="TM1"/>
        <w:rPr>
          <w:rFonts w:asciiTheme="minorHAnsi" w:eastAsiaTheme="minorEastAsia" w:hAnsiTheme="minorHAnsi" w:cstheme="minorBidi"/>
          <w:b w:val="0"/>
          <w:sz w:val="22"/>
          <w:szCs w:val="22"/>
        </w:rPr>
      </w:pPr>
      <w:hyperlink w:anchor="_Toc363650724" w:history="1">
        <w:r w:rsidR="0005218C" w:rsidRPr="00FC612C">
          <w:rPr>
            <w:rStyle w:val="Lienhypertexte"/>
            <w:rFonts w:ascii="Frutiger 55" w:hAnsi="Frutiger 55"/>
          </w:rPr>
          <w:t>Modèle d’autorisation du Fabricant</w:t>
        </w:r>
        <w:r w:rsidR="0005218C">
          <w:rPr>
            <w:webHidden/>
          </w:rPr>
          <w:tab/>
        </w:r>
        <w:r w:rsidR="002C6FD5">
          <w:rPr>
            <w:webHidden/>
          </w:rPr>
          <w:fldChar w:fldCharType="begin"/>
        </w:r>
        <w:r w:rsidR="0005218C">
          <w:rPr>
            <w:webHidden/>
          </w:rPr>
          <w:instrText xml:space="preserve"> PAGEREF _Toc363650724 \h </w:instrText>
        </w:r>
        <w:r w:rsidR="002C6FD5">
          <w:rPr>
            <w:webHidden/>
          </w:rPr>
        </w:r>
        <w:r w:rsidR="002C6FD5">
          <w:rPr>
            <w:webHidden/>
          </w:rPr>
          <w:fldChar w:fldCharType="separate"/>
        </w:r>
        <w:r w:rsidR="003B3B20">
          <w:rPr>
            <w:webHidden/>
          </w:rPr>
          <w:t>87</w:t>
        </w:r>
        <w:r w:rsidR="002C6FD5">
          <w:rPr>
            <w:webHidden/>
          </w:rPr>
          <w:fldChar w:fldCharType="end"/>
        </w:r>
      </w:hyperlink>
    </w:p>
    <w:p w:rsidR="00940BF3" w:rsidRPr="00BB2A66" w:rsidRDefault="002C6FD5">
      <w:pPr>
        <w:rPr>
          <w:rFonts w:ascii="Frutiger 55" w:hAnsi="Frutiger 55"/>
          <w:u w:val="single"/>
        </w:rPr>
      </w:pPr>
      <w:r w:rsidRPr="005F7D9A">
        <w:rPr>
          <w:rFonts w:ascii="Frutiger 55" w:hAnsi="Frutiger 55"/>
          <w:bCs/>
          <w:noProof/>
        </w:rPr>
        <w:fldChar w:fldCharType="end"/>
      </w:r>
    </w:p>
    <w:p w:rsidR="00940BF3" w:rsidRPr="00BB2A66" w:rsidRDefault="00940BF3">
      <w:pPr>
        <w:tabs>
          <w:tab w:val="right" w:leader="dot" w:pos="8820"/>
        </w:tabs>
        <w:ind w:right="180"/>
        <w:rPr>
          <w:rFonts w:ascii="Frutiger 55" w:hAnsi="Frutiger 55"/>
          <w:b/>
        </w:rPr>
      </w:pPr>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headerReference w:type="even" r:id="rId33"/>
          <w:headerReference w:type="default" r:id="rId34"/>
          <w:headerReference w:type="first" r:id="rId35"/>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B2A66" w:rsidRDefault="005F7D9A">
      <w:pPr>
        <w:pStyle w:val="SectionVHeader"/>
        <w:rPr>
          <w:rFonts w:ascii="Frutiger 55" w:hAnsi="Frutiger 55"/>
          <w:lang w:val="fr-FR"/>
        </w:rPr>
      </w:pPr>
      <w:bookmarkStart w:id="372" w:name="_Toc363650717"/>
      <w:r w:rsidRPr="005F7D9A">
        <w:rPr>
          <w:rFonts w:ascii="Frutiger 55" w:hAnsi="Frutiger 55"/>
          <w:lang w:val="fr-FR"/>
        </w:rPr>
        <w:lastRenderedPageBreak/>
        <w:t>Formulaire de renseignements sur le Candidat</w:t>
      </w:r>
      <w:bookmarkEnd w:id="372"/>
    </w:p>
    <w:p w:rsidR="00940BF3" w:rsidRPr="00BB2A66" w:rsidRDefault="00940BF3">
      <w:pPr>
        <w:pStyle w:val="SectionVHeader"/>
        <w:rPr>
          <w:rFonts w:ascii="Frutiger 55" w:hAnsi="Frutiger 55"/>
          <w:lang w:val="fr-FR"/>
        </w:rPr>
      </w:pPr>
    </w:p>
    <w:p w:rsidR="00940BF3" w:rsidRPr="00BB2A66" w:rsidRDefault="005F7D9A">
      <w:pPr>
        <w:rPr>
          <w:rFonts w:ascii="Frutiger 55" w:hAnsi="Frutiger 55"/>
          <w:i/>
          <w:iCs/>
        </w:rPr>
      </w:pPr>
      <w:bookmarkStart w:id="373" w:name="_Toc77404716"/>
      <w:r w:rsidRPr="005F7D9A">
        <w:rPr>
          <w:rFonts w:ascii="Frutiger 55" w:hAnsi="Frutiger 55"/>
          <w:i/>
          <w:iCs/>
        </w:rPr>
        <w:t>[Le Candidat remplit le tableau ci-dessous conformément aux instructions entre crochets. Le tableau ne doit pas être modifié. Aucune substitution ne sera admise.]</w:t>
      </w:r>
      <w:bookmarkEnd w:id="373"/>
    </w:p>
    <w:p w:rsidR="00940BF3" w:rsidRPr="00BB2A66" w:rsidRDefault="00940BF3">
      <w:pPr>
        <w:jc w:val="center"/>
        <w:rPr>
          <w:rFonts w:ascii="Frutiger 55" w:hAnsi="Frutiger 55"/>
        </w:rPr>
      </w:pPr>
    </w:p>
    <w:p w:rsidR="00940BF3" w:rsidRPr="00BB2A66" w:rsidRDefault="00940BF3">
      <w:pPr>
        <w:jc w:val="center"/>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w:t>
      </w:r>
      <w:r w:rsidRPr="005F7D9A">
        <w:rPr>
          <w:rFonts w:ascii="Frutiger 55" w:hAnsi="Frutiger 55"/>
          <w:i/>
          <w:iCs/>
        </w:rPr>
        <w:t>[insérer la date (jour, mois, année) de remise de l’offre]</w:t>
      </w:r>
    </w:p>
    <w:p w:rsidR="00940BF3" w:rsidRPr="00BB2A66" w:rsidRDefault="005F7D9A">
      <w:pPr>
        <w:ind w:right="72"/>
        <w:jc w:val="right"/>
        <w:rPr>
          <w:rFonts w:ascii="Frutiger 55" w:hAnsi="Frutiger 55"/>
        </w:rPr>
      </w:pPr>
      <w:r w:rsidRPr="005F7D9A">
        <w:rPr>
          <w:rFonts w:ascii="Frutiger 55" w:hAnsi="Frutiger 55"/>
        </w:rPr>
        <w:t xml:space="preserve">AAO  numéro : </w:t>
      </w:r>
      <w:r w:rsidRPr="005F7D9A">
        <w:rPr>
          <w:rFonts w:ascii="Frutiger 55" w:hAnsi="Frutiger 55"/>
          <w:i/>
          <w:iCs/>
        </w:rPr>
        <w:t>[insérer le nom de l’Avis d’Appel d’Offres]</w:t>
      </w:r>
    </w:p>
    <w:p w:rsidR="00940BF3" w:rsidRPr="00BB2A66" w:rsidRDefault="00940BF3">
      <w:pPr>
        <w:ind w:right="72"/>
        <w:jc w:val="right"/>
        <w:rPr>
          <w:rFonts w:ascii="Frutiger 55" w:hAnsi="Frutiger 55"/>
        </w:rPr>
      </w:pPr>
    </w:p>
    <w:p w:rsidR="00940BF3" w:rsidRPr="00BB2A66" w:rsidRDefault="00940BF3">
      <w:pPr>
        <w:suppressAutoHyphens/>
        <w:rPr>
          <w:rFonts w:ascii="Frutiger 55" w:hAnsi="Frutiger 55"/>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940BF3" w:rsidRPr="00BB2A66">
        <w:trPr>
          <w:cantSplit/>
          <w:trHeight w:val="440"/>
        </w:trPr>
        <w:tc>
          <w:tcPr>
            <w:tcW w:w="9180" w:type="dxa"/>
            <w:gridSpan w:val="2"/>
            <w:tcBorders>
              <w:bottom w:val="nil"/>
            </w:tcBorders>
          </w:tcPr>
          <w:p w:rsidR="00940BF3" w:rsidRPr="00BB2A66" w:rsidRDefault="005F7D9A">
            <w:pPr>
              <w:suppressAutoHyphens/>
              <w:spacing w:before="40" w:after="40"/>
              <w:ind w:left="360" w:hanging="360"/>
              <w:rPr>
                <w:rFonts w:ascii="Frutiger 55" w:hAnsi="Frutiger 55"/>
                <w:bCs/>
                <w:i/>
                <w:iCs/>
              </w:rPr>
            </w:pPr>
            <w:r w:rsidRPr="005F7D9A">
              <w:rPr>
                <w:rFonts w:ascii="Frutiger 55" w:hAnsi="Frutiger 55"/>
                <w:spacing w:val="-2"/>
              </w:rPr>
              <w:t>1. Nom du Candidat </w:t>
            </w:r>
            <w:r w:rsidRPr="005F7D9A">
              <w:rPr>
                <w:rFonts w:ascii="Frutiger 55" w:hAnsi="Frutiger 55"/>
              </w:rPr>
              <w:t xml:space="preserve">: </w:t>
            </w:r>
            <w:r w:rsidRPr="005F7D9A">
              <w:rPr>
                <w:rFonts w:ascii="Frutiger 55" w:hAnsi="Frutiger 55"/>
                <w:bCs/>
                <w:i/>
                <w:iCs/>
              </w:rPr>
              <w:t>[insérer le nom légal du Candidat]</w:t>
            </w:r>
          </w:p>
          <w:p w:rsidR="00940BF3" w:rsidRPr="00BB2A66" w:rsidRDefault="00940BF3">
            <w:pPr>
              <w:spacing w:before="40" w:after="40"/>
              <w:rPr>
                <w:rFonts w:ascii="Frutiger 55" w:hAnsi="Frutiger 55"/>
              </w:rPr>
            </w:pPr>
          </w:p>
        </w:tc>
      </w:tr>
      <w:tr w:rsidR="00940BF3" w:rsidRPr="00BB2A66">
        <w:trPr>
          <w:cantSplit/>
          <w:trHeight w:val="674"/>
        </w:trPr>
        <w:tc>
          <w:tcPr>
            <w:tcW w:w="9180" w:type="dxa"/>
            <w:gridSpan w:val="2"/>
            <w:tcBorders>
              <w:left w:val="single" w:sz="4" w:space="0" w:color="auto"/>
            </w:tcBorders>
          </w:tcPr>
          <w:p w:rsidR="00940BF3" w:rsidRPr="00BB2A66" w:rsidRDefault="005F7D9A">
            <w:pPr>
              <w:suppressAutoHyphens/>
              <w:spacing w:before="40" w:after="40"/>
              <w:ind w:left="360" w:hanging="360"/>
              <w:rPr>
                <w:rFonts w:ascii="Frutiger 55" w:hAnsi="Frutiger 55"/>
                <w:bCs/>
                <w:i/>
                <w:iCs/>
                <w:spacing w:val="-2"/>
              </w:rPr>
            </w:pPr>
            <w:r w:rsidRPr="005F7D9A">
              <w:rPr>
                <w:rFonts w:ascii="Frutiger 55" w:hAnsi="Frutiger 55"/>
                <w:spacing w:val="-2"/>
              </w:rPr>
              <w:t xml:space="preserve">2. En cas de groupement, noms de tous les membres : </w:t>
            </w:r>
            <w:r w:rsidRPr="005F7D9A">
              <w:rPr>
                <w:rFonts w:ascii="Frutiger 55" w:hAnsi="Frutiger 55"/>
                <w:bCs/>
                <w:i/>
                <w:iCs/>
              </w:rPr>
              <w:t>[insérer le nom légal de chaque membre du groupement]</w:t>
            </w:r>
          </w:p>
          <w:p w:rsidR="00940BF3" w:rsidRPr="00BB2A66" w:rsidRDefault="00940BF3">
            <w:pPr>
              <w:suppressAutoHyphens/>
              <w:spacing w:before="40" w:after="40"/>
              <w:rPr>
                <w:rFonts w:ascii="Frutiger 55" w:hAnsi="Frutiger 55"/>
                <w:spacing w:val="-2"/>
              </w:rPr>
            </w:pPr>
          </w:p>
        </w:tc>
      </w:tr>
      <w:tr w:rsidR="00BB39EE" w:rsidRPr="00BB2A66">
        <w:trPr>
          <w:cantSplit/>
          <w:trHeight w:val="674"/>
        </w:trPr>
        <w:tc>
          <w:tcPr>
            <w:tcW w:w="4590" w:type="dxa"/>
            <w:tcBorders>
              <w:left w:val="single" w:sz="4" w:space="0" w:color="auto"/>
            </w:tcBorders>
          </w:tcPr>
          <w:p w:rsidR="00BB39EE" w:rsidRPr="00BB2A66" w:rsidRDefault="005F7D9A" w:rsidP="00252ED5">
            <w:pPr>
              <w:suppressAutoHyphens/>
              <w:spacing w:before="40" w:after="40"/>
              <w:rPr>
                <w:rFonts w:ascii="Frutiger 55" w:hAnsi="Frutiger 55"/>
              </w:rPr>
            </w:pPr>
            <w:smartTag w:uri="urn:schemas-microsoft-com:office:smarttags" w:element="metricconverter">
              <w:smartTagPr>
                <w:attr w:name="ProductID" w:val="3. a"/>
              </w:smartTagPr>
              <w:r w:rsidRPr="005F7D9A">
                <w:rPr>
                  <w:rFonts w:ascii="Frutiger 55" w:hAnsi="Frutiger 55"/>
                </w:rPr>
                <w:t xml:space="preserve">3. </w:t>
              </w:r>
              <w:proofErr w:type="spellStart"/>
              <w:r w:rsidRPr="005F7D9A">
                <w:rPr>
                  <w:rFonts w:ascii="Frutiger 55" w:hAnsi="Frutiger 55"/>
                </w:rPr>
                <w:t>a</w:t>
              </w:r>
            </w:smartTag>
            <w:proofErr w:type="spellEnd"/>
            <w:r w:rsidRPr="005F7D9A">
              <w:rPr>
                <w:rFonts w:ascii="Frutiger 55" w:hAnsi="Frutiger 55"/>
              </w:rPr>
              <w:t xml:space="preserve"> Pays où le Candidat est légalement enregistré</w:t>
            </w:r>
            <w:r w:rsidRPr="005F7D9A">
              <w:rPr>
                <w:rFonts w:ascii="Frutiger 55" w:hAnsi="Frutiger 55"/>
                <w:spacing w:val="-2"/>
              </w:rPr>
              <w:t>:</w:t>
            </w:r>
            <w:r w:rsidRPr="005F7D9A">
              <w:rPr>
                <w:rFonts w:ascii="Frutiger 55" w:hAnsi="Frutiger 55"/>
                <w:b/>
              </w:rPr>
              <w:t xml:space="preserve"> </w:t>
            </w:r>
            <w:r w:rsidRPr="005F7D9A">
              <w:rPr>
                <w:rFonts w:ascii="Frutiger 55" w:hAnsi="Frutiger 55"/>
                <w:bCs/>
                <w:i/>
                <w:iCs/>
              </w:rPr>
              <w:t>[insérer le nom du pays d’enregistrement]</w:t>
            </w:r>
          </w:p>
        </w:tc>
        <w:tc>
          <w:tcPr>
            <w:tcW w:w="4590" w:type="dxa"/>
            <w:tcBorders>
              <w:left w:val="single" w:sz="4" w:space="0" w:color="auto"/>
            </w:tcBorders>
          </w:tcPr>
          <w:p w:rsidR="00BB39EE" w:rsidRPr="00BB2A66" w:rsidRDefault="005F7D9A" w:rsidP="00BF4685">
            <w:pPr>
              <w:suppressAutoHyphens/>
              <w:spacing w:before="40" w:after="40"/>
              <w:rPr>
                <w:rFonts w:ascii="Frutiger 55" w:hAnsi="Frutiger 55"/>
              </w:rPr>
            </w:pPr>
            <w:r w:rsidRPr="005F7D9A">
              <w:rPr>
                <w:rFonts w:ascii="Frutiger 55" w:hAnsi="Frutiger 55"/>
                <w:sz w:val="22"/>
                <w:szCs w:val="22"/>
              </w:rPr>
              <w:t xml:space="preserve">3.b Numéro d’Identification nationale des Entreprises : </w:t>
            </w:r>
            <w:r w:rsidRPr="005F7D9A">
              <w:rPr>
                <w:rFonts w:ascii="Frutiger 55" w:hAnsi="Frutiger 55"/>
                <w:bCs/>
                <w:i/>
                <w:iCs/>
              </w:rPr>
              <w:t>[insérer le numéro]</w:t>
            </w:r>
          </w:p>
        </w:tc>
      </w:tr>
      <w:tr w:rsidR="00940BF3" w:rsidRPr="00BB2A66">
        <w:trPr>
          <w:cantSplit/>
          <w:trHeight w:val="674"/>
        </w:trPr>
        <w:tc>
          <w:tcPr>
            <w:tcW w:w="9180" w:type="dxa"/>
            <w:gridSpan w:val="2"/>
            <w:tcBorders>
              <w:left w:val="single" w:sz="4" w:space="0" w:color="auto"/>
            </w:tcBorders>
          </w:tcPr>
          <w:p w:rsidR="00940BF3" w:rsidRPr="00BB2A66" w:rsidRDefault="005F7D9A">
            <w:pPr>
              <w:suppressAutoHyphens/>
              <w:spacing w:before="40" w:after="40"/>
              <w:rPr>
                <w:rFonts w:ascii="Frutiger 55" w:hAnsi="Frutiger 55"/>
                <w:spacing w:val="-2"/>
              </w:rPr>
            </w:pPr>
            <w:r w:rsidRPr="005F7D9A">
              <w:rPr>
                <w:rFonts w:ascii="Frutiger 55" w:hAnsi="Frutiger 55"/>
                <w:spacing w:val="-2"/>
              </w:rPr>
              <w:t xml:space="preserve">4. Année d’enregistrement du Candidat: </w:t>
            </w:r>
            <w:r w:rsidRPr="005F7D9A">
              <w:rPr>
                <w:rFonts w:ascii="Frutiger 55" w:hAnsi="Frutiger 55"/>
                <w:bCs/>
                <w:i/>
                <w:iCs/>
              </w:rPr>
              <w:t>[insérer l’année d’enregistrement]</w:t>
            </w:r>
          </w:p>
        </w:tc>
      </w:tr>
      <w:tr w:rsidR="00940BF3" w:rsidRPr="00BB2A66">
        <w:trPr>
          <w:cantSplit/>
        </w:trPr>
        <w:tc>
          <w:tcPr>
            <w:tcW w:w="9180" w:type="dxa"/>
            <w:gridSpan w:val="2"/>
            <w:tcBorders>
              <w:left w:val="single" w:sz="4" w:space="0" w:color="auto"/>
            </w:tcBorders>
          </w:tcPr>
          <w:p w:rsidR="00940BF3" w:rsidRPr="00BB2A66" w:rsidRDefault="005F7D9A">
            <w:pPr>
              <w:suppressAutoHyphens/>
              <w:spacing w:before="40" w:after="40"/>
              <w:rPr>
                <w:rFonts w:ascii="Frutiger 55" w:hAnsi="Frutiger 55"/>
                <w:bCs/>
                <w:i/>
                <w:iCs/>
                <w:spacing w:val="-2"/>
              </w:rPr>
            </w:pPr>
            <w:r w:rsidRPr="005F7D9A">
              <w:rPr>
                <w:rFonts w:ascii="Frutiger 55" w:hAnsi="Frutiger 55"/>
                <w:spacing w:val="-2"/>
              </w:rPr>
              <w:t xml:space="preserve">5. Adresse officielle du Candidat dans le pays d’enregistrement: </w:t>
            </w:r>
            <w:r w:rsidRPr="005F7D9A">
              <w:rPr>
                <w:rFonts w:ascii="Frutiger 55" w:hAnsi="Frutiger 55"/>
                <w:bCs/>
                <w:i/>
                <w:iCs/>
              </w:rPr>
              <w:t>[insérer l’adresse légale du Candidat dans le pays d’enregistrement]</w:t>
            </w:r>
          </w:p>
          <w:p w:rsidR="00940BF3" w:rsidRPr="00BB2A66" w:rsidRDefault="00940BF3">
            <w:pPr>
              <w:suppressAutoHyphens/>
              <w:spacing w:before="40" w:after="40"/>
              <w:rPr>
                <w:rFonts w:ascii="Frutiger 55" w:hAnsi="Frutiger 55"/>
                <w:spacing w:val="-2"/>
              </w:rPr>
            </w:pPr>
          </w:p>
        </w:tc>
      </w:tr>
      <w:tr w:rsidR="00940BF3" w:rsidRPr="00BB2A66">
        <w:trPr>
          <w:cantSplit/>
        </w:trPr>
        <w:tc>
          <w:tcPr>
            <w:tcW w:w="9180" w:type="dxa"/>
            <w:gridSpan w:val="2"/>
          </w:tcPr>
          <w:p w:rsidR="00940BF3" w:rsidRPr="00BB2A66" w:rsidRDefault="005F7D9A">
            <w:pPr>
              <w:pStyle w:val="Outline"/>
              <w:suppressAutoHyphens/>
              <w:spacing w:before="120" w:after="40"/>
              <w:rPr>
                <w:rFonts w:ascii="Frutiger 55" w:hAnsi="Frutiger 55"/>
                <w:spacing w:val="-2"/>
                <w:kern w:val="0"/>
              </w:rPr>
            </w:pPr>
            <w:r w:rsidRPr="005F7D9A">
              <w:rPr>
                <w:rFonts w:ascii="Frutiger 55" w:hAnsi="Frutiger 55"/>
                <w:spacing w:val="-2"/>
                <w:kern w:val="0"/>
              </w:rPr>
              <w:t xml:space="preserve">6. Renseignement sur le représentant dûment habilité du Candidat: </w:t>
            </w:r>
          </w:p>
          <w:p w:rsidR="00940BF3" w:rsidRPr="00BB2A66" w:rsidRDefault="005F7D9A">
            <w:pPr>
              <w:pStyle w:val="Outline1"/>
              <w:keepNext w:val="0"/>
              <w:numPr>
                <w:ilvl w:val="0"/>
                <w:numId w:val="0"/>
              </w:numPr>
              <w:suppressAutoHyphens/>
              <w:spacing w:before="120" w:after="40"/>
              <w:ind w:left="360" w:hanging="360"/>
              <w:rPr>
                <w:rFonts w:ascii="Frutiger 55" w:hAnsi="Frutiger 55"/>
                <w:spacing w:val="-2"/>
                <w:kern w:val="0"/>
              </w:rPr>
            </w:pPr>
            <w:r w:rsidRPr="005F7D9A">
              <w:rPr>
                <w:rFonts w:ascii="Frutiger 55" w:hAnsi="Frutiger 55"/>
                <w:spacing w:val="-2"/>
                <w:kern w:val="0"/>
              </w:rPr>
              <w:t xml:space="preserve">   Nom:</w:t>
            </w:r>
            <w:r w:rsidRPr="005F7D9A">
              <w:rPr>
                <w:rFonts w:ascii="Frutiger 55" w:hAnsi="Frutiger 55"/>
                <w:b/>
              </w:rPr>
              <w:t xml:space="preserve"> </w:t>
            </w:r>
            <w:r w:rsidRPr="005F7D9A">
              <w:rPr>
                <w:rFonts w:ascii="Frutiger 55" w:hAnsi="Frutiger 55"/>
                <w:bCs/>
                <w:i/>
                <w:iCs/>
              </w:rPr>
              <w:t>[insérer le nom du représentant du Candidat]</w:t>
            </w:r>
          </w:p>
          <w:p w:rsidR="00940BF3" w:rsidRPr="00BB2A66" w:rsidRDefault="005F7D9A">
            <w:pPr>
              <w:suppressAutoHyphens/>
              <w:spacing w:before="120" w:after="40"/>
              <w:rPr>
                <w:rFonts w:ascii="Frutiger 55" w:hAnsi="Frutiger 55"/>
                <w:spacing w:val="-2"/>
              </w:rPr>
            </w:pPr>
            <w:r w:rsidRPr="005F7D9A">
              <w:rPr>
                <w:rFonts w:ascii="Frutiger 55" w:hAnsi="Frutiger 55"/>
                <w:spacing w:val="-2"/>
              </w:rPr>
              <w:t xml:space="preserve">   Adresse:</w:t>
            </w:r>
            <w:r w:rsidRPr="005F7D9A">
              <w:rPr>
                <w:rFonts w:ascii="Frutiger 55" w:hAnsi="Frutiger 55"/>
                <w:b/>
              </w:rPr>
              <w:t xml:space="preserve"> </w:t>
            </w:r>
            <w:r w:rsidRPr="005F7D9A">
              <w:rPr>
                <w:rFonts w:ascii="Frutiger 55" w:hAnsi="Frutiger 55"/>
                <w:bCs/>
                <w:i/>
                <w:iCs/>
              </w:rPr>
              <w:t xml:space="preserve">[insérer l’adresse du </w:t>
            </w:r>
            <w:r w:rsidRPr="005F7D9A">
              <w:rPr>
                <w:rFonts w:ascii="Frutiger 55" w:hAnsi="Frutiger 55"/>
                <w:bCs/>
                <w:i/>
                <w:iCs/>
                <w:kern w:val="28"/>
              </w:rPr>
              <w:t xml:space="preserve">représentant </w:t>
            </w:r>
            <w:r w:rsidRPr="005F7D9A">
              <w:rPr>
                <w:rFonts w:ascii="Frutiger 55" w:hAnsi="Frutiger 55"/>
                <w:bCs/>
                <w:i/>
                <w:iCs/>
              </w:rPr>
              <w:t>du Candidat]</w:t>
            </w:r>
          </w:p>
          <w:p w:rsidR="00940BF3" w:rsidRPr="00BB2A66" w:rsidRDefault="005F7D9A">
            <w:pPr>
              <w:suppressAutoHyphens/>
              <w:spacing w:before="120" w:after="40"/>
              <w:rPr>
                <w:rFonts w:ascii="Frutiger 55" w:hAnsi="Frutiger 55"/>
                <w:bCs/>
                <w:i/>
                <w:iCs/>
                <w:spacing w:val="-2"/>
              </w:rPr>
            </w:pPr>
            <w:r w:rsidRPr="005F7D9A">
              <w:rPr>
                <w:rFonts w:ascii="Frutiger 55" w:hAnsi="Frutiger 55"/>
                <w:spacing w:val="-2"/>
              </w:rPr>
              <w:t xml:space="preserve">   Téléphone/Télécopie:</w:t>
            </w:r>
            <w:r w:rsidRPr="005F7D9A">
              <w:rPr>
                <w:rFonts w:ascii="Frutiger 55" w:hAnsi="Frutiger 55"/>
                <w:b/>
              </w:rPr>
              <w:t xml:space="preserve"> </w:t>
            </w:r>
            <w:r w:rsidRPr="005F7D9A">
              <w:rPr>
                <w:rFonts w:ascii="Frutiger 55" w:hAnsi="Frutiger 55"/>
                <w:bCs/>
                <w:i/>
                <w:iCs/>
              </w:rPr>
              <w:t xml:space="preserve">[insérer le numéro de téléphone /télécopie du </w:t>
            </w:r>
            <w:r w:rsidRPr="005F7D9A">
              <w:rPr>
                <w:rFonts w:ascii="Frutiger 55" w:hAnsi="Frutiger 55"/>
                <w:bCs/>
                <w:i/>
                <w:iCs/>
                <w:kern w:val="28"/>
              </w:rPr>
              <w:t xml:space="preserve">représentant </w:t>
            </w:r>
            <w:r w:rsidRPr="005F7D9A">
              <w:rPr>
                <w:rFonts w:ascii="Frutiger 55" w:hAnsi="Frutiger 55"/>
                <w:bCs/>
                <w:i/>
                <w:iCs/>
              </w:rPr>
              <w:t>du Candidat]</w:t>
            </w:r>
          </w:p>
          <w:p w:rsidR="00940BF3" w:rsidRPr="00BB2A66" w:rsidRDefault="005F7D9A">
            <w:pPr>
              <w:suppressAutoHyphens/>
              <w:spacing w:before="120" w:after="40"/>
              <w:rPr>
                <w:rFonts w:ascii="Frutiger 55" w:hAnsi="Frutiger 55"/>
                <w:spacing w:val="-2"/>
              </w:rPr>
            </w:pPr>
            <w:r w:rsidRPr="005F7D9A">
              <w:rPr>
                <w:rFonts w:ascii="Frutiger 55" w:hAnsi="Frutiger 55"/>
                <w:spacing w:val="-2"/>
              </w:rPr>
              <w:t xml:space="preserve">   Adresse électronique:</w:t>
            </w:r>
            <w:r w:rsidRPr="005F7D9A">
              <w:rPr>
                <w:rFonts w:ascii="Frutiger 55" w:hAnsi="Frutiger 55"/>
                <w:b/>
              </w:rPr>
              <w:t xml:space="preserve"> </w:t>
            </w:r>
            <w:r w:rsidRPr="005F7D9A">
              <w:rPr>
                <w:rFonts w:ascii="Frutiger 55" w:hAnsi="Frutiger 55"/>
                <w:bCs/>
                <w:i/>
                <w:iCs/>
              </w:rPr>
              <w:t xml:space="preserve">[insérer l’adresse électronique du </w:t>
            </w:r>
            <w:r w:rsidRPr="005F7D9A">
              <w:rPr>
                <w:rFonts w:ascii="Frutiger 55" w:hAnsi="Frutiger 55"/>
                <w:bCs/>
                <w:i/>
                <w:iCs/>
                <w:kern w:val="28"/>
              </w:rPr>
              <w:t xml:space="preserve">représentant </w:t>
            </w:r>
            <w:r w:rsidRPr="005F7D9A">
              <w:rPr>
                <w:rFonts w:ascii="Frutiger 55" w:hAnsi="Frutiger 55"/>
                <w:bCs/>
                <w:i/>
                <w:iCs/>
              </w:rPr>
              <w:t>du Candidat]</w:t>
            </w:r>
          </w:p>
        </w:tc>
      </w:tr>
      <w:tr w:rsidR="00940BF3" w:rsidRPr="00BB2A66">
        <w:trPr>
          <w:cantSplit/>
        </w:trPr>
        <w:tc>
          <w:tcPr>
            <w:tcW w:w="9180" w:type="dxa"/>
            <w:gridSpan w:val="2"/>
          </w:tcPr>
          <w:p w:rsidR="00940BF3" w:rsidRPr="00BB2A66" w:rsidRDefault="005F7D9A">
            <w:pPr>
              <w:ind w:left="342" w:hanging="342"/>
              <w:rPr>
                <w:rFonts w:ascii="Frutiger 55" w:hAnsi="Frutiger 55"/>
                <w:bCs/>
                <w:i/>
                <w:iCs/>
              </w:rPr>
            </w:pPr>
            <w:r w:rsidRPr="005F7D9A">
              <w:rPr>
                <w:rFonts w:ascii="Frutiger 55" w:hAnsi="Frutiger 55"/>
              </w:rPr>
              <w:t xml:space="preserve">7. </w:t>
            </w:r>
            <w:r w:rsidRPr="005F7D9A">
              <w:rPr>
                <w:rFonts w:ascii="Frutiger 55" w:hAnsi="Frutiger 55"/>
              </w:rPr>
              <w:tab/>
              <w:t xml:space="preserve">Ci-joint copie des originaux des documents ci-après: </w:t>
            </w:r>
            <w:r w:rsidRPr="005F7D9A">
              <w:rPr>
                <w:rFonts w:ascii="Frutiger 55" w:hAnsi="Frutiger 55"/>
                <w:bCs/>
                <w:i/>
                <w:iCs/>
              </w:rPr>
              <w:t>[cocher la (les) case(s) correspondant aux documents originaux joints]</w:t>
            </w:r>
          </w:p>
          <w:p w:rsidR="00940BF3" w:rsidRPr="00BB2A66" w:rsidRDefault="005F7D9A">
            <w:pPr>
              <w:suppressAutoHyphens/>
              <w:ind w:left="342" w:hanging="342"/>
              <w:rPr>
                <w:rFonts w:ascii="Frutiger 55" w:hAnsi="Frutiger 55"/>
                <w:spacing w:val="-2"/>
              </w:rPr>
            </w:pPr>
            <w:r w:rsidRPr="005F7D9A">
              <w:rPr>
                <w:rFonts w:ascii="Frutiger 55" w:hAnsi="Frutiger 55"/>
                <w:spacing w:val="-2"/>
                <w:sz w:val="32"/>
              </w:rPr>
              <w:sym w:font="Symbol" w:char="F0F0"/>
            </w:r>
            <w:r w:rsidRPr="005F7D9A">
              <w:rPr>
                <w:rFonts w:ascii="Frutiger 55" w:hAnsi="Frutiger 55"/>
                <w:spacing w:val="-2"/>
                <w:sz w:val="32"/>
              </w:rPr>
              <w:tab/>
            </w:r>
            <w:r w:rsidRPr="005F7D9A">
              <w:rPr>
                <w:rFonts w:ascii="Frutiger 55" w:hAnsi="Frutiger 55"/>
              </w:rPr>
              <w:t xml:space="preserve">Document d’enregistrement, d’inscription ou de constitution de la firme nommée en 1 ci-dessus, en conformité avec les clauses </w:t>
            </w:r>
            <w:r w:rsidR="0074055F">
              <w:rPr>
                <w:rFonts w:ascii="Frutiger 55" w:hAnsi="Frutiger 55"/>
              </w:rPr>
              <w:t>5.3 et 5.4</w:t>
            </w:r>
            <w:r w:rsidRPr="005F7D9A">
              <w:rPr>
                <w:rFonts w:ascii="Frutiger 55" w:hAnsi="Frutiger 55"/>
              </w:rPr>
              <w:t xml:space="preserve"> des IC</w:t>
            </w:r>
          </w:p>
          <w:p w:rsidR="00940BF3" w:rsidRPr="00BB2A66" w:rsidRDefault="005F7D9A" w:rsidP="00764DE0">
            <w:pPr>
              <w:numPr>
                <w:ilvl w:val="0"/>
                <w:numId w:val="48"/>
              </w:numPr>
              <w:suppressAutoHyphens/>
              <w:rPr>
                <w:rFonts w:ascii="Frutiger 55" w:hAnsi="Frutiger 55"/>
                <w:spacing w:val="-2"/>
              </w:rPr>
            </w:pPr>
            <w:r w:rsidRPr="005F7D9A">
              <w:rPr>
                <w:rFonts w:ascii="Frutiger 55" w:hAnsi="Frutiger 55"/>
              </w:rPr>
              <w:t xml:space="preserve">En cas de groupement, lettre d’intention de constituer un groupement, ou accord de groupement, en conformité avec la clause </w:t>
            </w:r>
            <w:r w:rsidR="0074055F">
              <w:rPr>
                <w:rFonts w:ascii="Frutiger 55" w:hAnsi="Frutiger 55"/>
              </w:rPr>
              <w:t>5</w:t>
            </w:r>
            <w:r w:rsidRPr="005F7D9A">
              <w:rPr>
                <w:rFonts w:ascii="Frutiger 55" w:hAnsi="Frutiger 55"/>
              </w:rPr>
              <w:t>.</w:t>
            </w:r>
            <w:r w:rsidR="0074055F">
              <w:rPr>
                <w:rFonts w:ascii="Frutiger 55" w:hAnsi="Frutiger 55"/>
              </w:rPr>
              <w:t>4</w:t>
            </w:r>
            <w:r w:rsidRPr="005F7D9A">
              <w:rPr>
                <w:rFonts w:ascii="Frutiger 55" w:hAnsi="Frutiger 55"/>
              </w:rPr>
              <w:t xml:space="preserve"> des IC</w:t>
            </w:r>
            <w:r w:rsidRPr="005F7D9A">
              <w:rPr>
                <w:rFonts w:ascii="Frutiger 55" w:hAnsi="Frutiger 55"/>
                <w:spacing w:val="-2"/>
              </w:rPr>
              <w:t>.</w:t>
            </w:r>
          </w:p>
        </w:tc>
      </w:tr>
    </w:tbl>
    <w:p w:rsidR="00940BF3" w:rsidRPr="00BB2A66" w:rsidRDefault="005F7D9A">
      <w:pPr>
        <w:rPr>
          <w:rFonts w:ascii="Frutiger 55" w:hAnsi="Frutiger 55"/>
          <w:b/>
          <w:sz w:val="28"/>
          <w:szCs w:val="28"/>
        </w:rPr>
      </w:pPr>
      <w:r w:rsidRPr="005F7D9A">
        <w:rPr>
          <w:rFonts w:ascii="Frutiger 55" w:hAnsi="Frutiger 55"/>
          <w:b/>
          <w:sz w:val="28"/>
          <w:szCs w:val="28"/>
        </w:rPr>
        <w:br w:type="page"/>
      </w:r>
    </w:p>
    <w:p w:rsidR="00940BF3" w:rsidRPr="00BB2A66" w:rsidRDefault="005F7D9A">
      <w:pPr>
        <w:pStyle w:val="SectionVHeader"/>
        <w:rPr>
          <w:rFonts w:ascii="Frutiger 55" w:hAnsi="Frutiger 55"/>
          <w:lang w:val="fr-FR"/>
        </w:rPr>
      </w:pPr>
      <w:bookmarkStart w:id="374" w:name="_Toc363650718"/>
      <w:r w:rsidRPr="005F7D9A">
        <w:rPr>
          <w:rFonts w:ascii="Frutiger 55" w:hAnsi="Frutiger 55"/>
          <w:lang w:val="fr-FR"/>
        </w:rPr>
        <w:lastRenderedPageBreak/>
        <w:t>Formulaire de renseignements sur les membres de groupement</w:t>
      </w:r>
      <w:bookmarkEnd w:id="374"/>
    </w:p>
    <w:p w:rsidR="00940BF3" w:rsidRPr="00BB2A66" w:rsidRDefault="00940BF3">
      <w:pPr>
        <w:jc w:val="center"/>
        <w:rPr>
          <w:rFonts w:ascii="Frutiger 55" w:hAnsi="Frutiger 55"/>
        </w:rPr>
      </w:pPr>
    </w:p>
    <w:p w:rsidR="00940BF3" w:rsidRPr="00BB2A66" w:rsidRDefault="005F7D9A">
      <w:pPr>
        <w:jc w:val="center"/>
        <w:rPr>
          <w:rFonts w:ascii="Frutiger 55" w:hAnsi="Frutiger 55"/>
          <w:i/>
          <w:iCs/>
        </w:rPr>
      </w:pPr>
      <w:r w:rsidRPr="005F7D9A">
        <w:rPr>
          <w:rFonts w:ascii="Frutiger 55" w:hAnsi="Frutiger 55"/>
          <w:i/>
          <w:iCs/>
        </w:rPr>
        <w:t>[Le Candidat remplit le tableau ci-dessous conformément aux instructions entre crochets. Le tableau ne doit pas être modifié. Aucune substitution ne sera admise.]</w:t>
      </w:r>
    </w:p>
    <w:p w:rsidR="00940BF3" w:rsidRPr="00BB2A66" w:rsidRDefault="00940BF3">
      <w:pPr>
        <w:jc w:val="right"/>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w:t>
      </w:r>
      <w:r w:rsidRPr="005F7D9A">
        <w:rPr>
          <w:rFonts w:ascii="Frutiger 55" w:hAnsi="Frutiger 55"/>
          <w:i/>
          <w:iCs/>
        </w:rPr>
        <w:t>[insérer la date (jour, mois, année) de remise de l’offre]</w:t>
      </w:r>
    </w:p>
    <w:p w:rsidR="00940BF3" w:rsidRPr="00BB2A66" w:rsidRDefault="005F7D9A">
      <w:pPr>
        <w:ind w:right="72"/>
        <w:jc w:val="right"/>
        <w:rPr>
          <w:rFonts w:ascii="Frutiger 55" w:hAnsi="Frutiger 55"/>
        </w:rPr>
      </w:pPr>
      <w:r w:rsidRPr="005F7D9A">
        <w:rPr>
          <w:rFonts w:ascii="Frutiger 55" w:hAnsi="Frutiger 55"/>
        </w:rPr>
        <w:t xml:space="preserve">AAO  numéro : </w:t>
      </w:r>
      <w:r w:rsidRPr="005F7D9A">
        <w:rPr>
          <w:rFonts w:ascii="Frutiger 55" w:hAnsi="Frutiger 55"/>
          <w:bCs/>
          <w:i/>
          <w:iCs/>
        </w:rPr>
        <w:t>[insérer le nom de l’Avis d’Appel d’Offres]</w:t>
      </w:r>
    </w:p>
    <w:p w:rsidR="00940BF3" w:rsidRPr="00BB2A66" w:rsidRDefault="00940BF3">
      <w:pPr>
        <w:ind w:right="72"/>
        <w:jc w:val="right"/>
        <w:rPr>
          <w:rFonts w:ascii="Frutiger 55" w:hAnsi="Frutiger 55"/>
          <w:bCs/>
          <w:i/>
          <w:iCs/>
        </w:rPr>
      </w:pPr>
    </w:p>
    <w:p w:rsidR="00940BF3" w:rsidRPr="00BB2A66" w:rsidRDefault="00940BF3">
      <w:pPr>
        <w:suppressAutoHyphens/>
        <w:rPr>
          <w:rFonts w:ascii="Frutiger 55" w:hAnsi="Frutiger 55"/>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940BF3" w:rsidRPr="00BB2A66">
        <w:trPr>
          <w:cantSplit/>
          <w:trHeight w:val="440"/>
        </w:trPr>
        <w:tc>
          <w:tcPr>
            <w:tcW w:w="9180" w:type="dxa"/>
            <w:gridSpan w:val="2"/>
            <w:tcBorders>
              <w:bottom w:val="nil"/>
            </w:tcBorders>
          </w:tcPr>
          <w:p w:rsidR="00940BF3" w:rsidRPr="00BB2A66" w:rsidRDefault="005F7D9A">
            <w:pPr>
              <w:suppressAutoHyphens/>
              <w:spacing w:before="40" w:after="40"/>
              <w:ind w:left="360" w:hanging="360"/>
              <w:rPr>
                <w:rFonts w:ascii="Frutiger 55" w:hAnsi="Frutiger 55"/>
                <w:bCs/>
                <w:i/>
                <w:iCs/>
              </w:rPr>
            </w:pPr>
            <w:r w:rsidRPr="005F7D9A">
              <w:rPr>
                <w:rFonts w:ascii="Frutiger 55" w:hAnsi="Frutiger 55"/>
                <w:spacing w:val="-2"/>
              </w:rPr>
              <w:t>1. Nom du Candidat :</w:t>
            </w:r>
            <w:r w:rsidRPr="005F7D9A">
              <w:rPr>
                <w:rFonts w:ascii="Frutiger 55" w:hAnsi="Frutiger 55"/>
              </w:rPr>
              <w:t xml:space="preserve"> </w:t>
            </w:r>
            <w:r w:rsidRPr="005F7D9A">
              <w:rPr>
                <w:rFonts w:ascii="Frutiger 55" w:hAnsi="Frutiger 55"/>
                <w:bCs/>
                <w:i/>
                <w:iCs/>
              </w:rPr>
              <w:t>[insérer le nom légal du Candidat]</w:t>
            </w:r>
          </w:p>
          <w:p w:rsidR="00940BF3" w:rsidRPr="00BB2A66" w:rsidRDefault="00940BF3">
            <w:pPr>
              <w:spacing w:before="40" w:after="40"/>
              <w:rPr>
                <w:rFonts w:ascii="Frutiger 55" w:hAnsi="Frutiger 55"/>
              </w:rPr>
            </w:pPr>
          </w:p>
        </w:tc>
      </w:tr>
      <w:tr w:rsidR="00940BF3" w:rsidRPr="00BB2A66">
        <w:trPr>
          <w:cantSplit/>
          <w:trHeight w:val="674"/>
        </w:trPr>
        <w:tc>
          <w:tcPr>
            <w:tcW w:w="9180" w:type="dxa"/>
            <w:gridSpan w:val="2"/>
            <w:tcBorders>
              <w:left w:val="single" w:sz="4" w:space="0" w:color="auto"/>
            </w:tcBorders>
          </w:tcPr>
          <w:p w:rsidR="00940BF3" w:rsidRPr="00BB2A66" w:rsidRDefault="005F7D9A">
            <w:pPr>
              <w:suppressAutoHyphens/>
              <w:spacing w:before="40" w:after="40"/>
              <w:ind w:left="360" w:hanging="360"/>
              <w:rPr>
                <w:rFonts w:ascii="Frutiger 55" w:hAnsi="Frutiger 55"/>
                <w:bCs/>
                <w:i/>
                <w:iCs/>
                <w:spacing w:val="-2"/>
              </w:rPr>
            </w:pPr>
            <w:r w:rsidRPr="005F7D9A">
              <w:rPr>
                <w:rFonts w:ascii="Frutiger 55" w:hAnsi="Frutiger 55"/>
                <w:spacing w:val="-2"/>
              </w:rPr>
              <w:t xml:space="preserve">2. Nom du membre du groupement : </w:t>
            </w:r>
            <w:r w:rsidRPr="005F7D9A">
              <w:rPr>
                <w:rFonts w:ascii="Frutiger 55" w:hAnsi="Frutiger 55"/>
                <w:bCs/>
                <w:i/>
                <w:iCs/>
              </w:rPr>
              <w:t>[insérer le nom légal du membre du groupement]</w:t>
            </w:r>
          </w:p>
          <w:p w:rsidR="00940BF3" w:rsidRPr="00BB2A66" w:rsidRDefault="00940BF3">
            <w:pPr>
              <w:suppressAutoHyphens/>
              <w:spacing w:before="40" w:after="40"/>
              <w:rPr>
                <w:rFonts w:ascii="Frutiger 55" w:hAnsi="Frutiger 55"/>
                <w:spacing w:val="-2"/>
              </w:rPr>
            </w:pPr>
          </w:p>
        </w:tc>
      </w:tr>
      <w:tr w:rsidR="00BB39EE" w:rsidRPr="00BB2A66">
        <w:trPr>
          <w:cantSplit/>
          <w:trHeight w:val="674"/>
        </w:trPr>
        <w:tc>
          <w:tcPr>
            <w:tcW w:w="4590" w:type="dxa"/>
            <w:tcBorders>
              <w:left w:val="single" w:sz="4" w:space="0" w:color="auto"/>
            </w:tcBorders>
          </w:tcPr>
          <w:p w:rsidR="00BB39EE" w:rsidRPr="00BB2A66" w:rsidRDefault="005F7D9A" w:rsidP="00AA48D4">
            <w:pPr>
              <w:suppressAutoHyphens/>
              <w:spacing w:before="40" w:after="40"/>
              <w:rPr>
                <w:rFonts w:ascii="Frutiger 55" w:hAnsi="Frutiger 55"/>
              </w:rPr>
            </w:pPr>
            <w:r w:rsidRPr="005F7D9A">
              <w:rPr>
                <w:rFonts w:ascii="Frutiger 55" w:hAnsi="Frutiger 55"/>
              </w:rPr>
              <w:t xml:space="preserve">3.a Pays où le </w:t>
            </w:r>
            <w:r w:rsidRPr="005F7D9A">
              <w:rPr>
                <w:rFonts w:ascii="Frutiger 55" w:hAnsi="Frutiger 55"/>
                <w:spacing w:val="-2"/>
              </w:rPr>
              <w:t>membre du groupement</w:t>
            </w:r>
            <w:r w:rsidRPr="005F7D9A">
              <w:rPr>
                <w:rFonts w:ascii="Frutiger 55" w:hAnsi="Frutiger 55"/>
              </w:rPr>
              <w:t xml:space="preserve"> est légalement enregistré</w:t>
            </w:r>
            <w:r w:rsidRPr="005F7D9A">
              <w:rPr>
                <w:rFonts w:ascii="Frutiger 55" w:hAnsi="Frutiger 55"/>
                <w:spacing w:val="-2"/>
              </w:rPr>
              <w:t xml:space="preserve">: </w:t>
            </w:r>
            <w:r w:rsidRPr="005F7D9A">
              <w:rPr>
                <w:rFonts w:ascii="Frutiger 55" w:hAnsi="Frutiger 55"/>
                <w:bCs/>
                <w:i/>
                <w:iCs/>
              </w:rPr>
              <w:t>[insérer le nom du pays d’enregistrement du membre du groupement]</w:t>
            </w:r>
          </w:p>
        </w:tc>
        <w:tc>
          <w:tcPr>
            <w:tcW w:w="4590" w:type="dxa"/>
            <w:tcBorders>
              <w:left w:val="single" w:sz="4" w:space="0" w:color="auto"/>
            </w:tcBorders>
          </w:tcPr>
          <w:p w:rsidR="00BB39EE" w:rsidRPr="00BB2A66" w:rsidRDefault="005F7D9A" w:rsidP="00BF4685">
            <w:pPr>
              <w:suppressAutoHyphens/>
              <w:spacing w:before="40" w:after="40"/>
              <w:rPr>
                <w:rFonts w:ascii="Frutiger 55" w:hAnsi="Frutiger 55"/>
              </w:rPr>
            </w:pPr>
            <w:r w:rsidRPr="005F7D9A">
              <w:rPr>
                <w:rFonts w:ascii="Frutiger 55" w:hAnsi="Frutiger 55"/>
                <w:sz w:val="22"/>
                <w:szCs w:val="22"/>
              </w:rPr>
              <w:t xml:space="preserve">3.b Numéro d’Identification nationale des Entreprises : </w:t>
            </w:r>
            <w:r w:rsidRPr="005F7D9A">
              <w:rPr>
                <w:rFonts w:ascii="Frutiger 55" w:hAnsi="Frutiger 55"/>
                <w:bCs/>
                <w:i/>
                <w:iCs/>
              </w:rPr>
              <w:t>[insérer le numéro]</w:t>
            </w:r>
          </w:p>
        </w:tc>
      </w:tr>
      <w:tr w:rsidR="00940BF3" w:rsidRPr="00BB2A66">
        <w:trPr>
          <w:cantSplit/>
          <w:trHeight w:val="674"/>
        </w:trPr>
        <w:tc>
          <w:tcPr>
            <w:tcW w:w="9180" w:type="dxa"/>
            <w:gridSpan w:val="2"/>
            <w:tcBorders>
              <w:left w:val="single" w:sz="4" w:space="0" w:color="auto"/>
            </w:tcBorders>
          </w:tcPr>
          <w:p w:rsidR="00940BF3" w:rsidRPr="00BB2A66" w:rsidRDefault="005F7D9A">
            <w:pPr>
              <w:suppressAutoHyphens/>
              <w:spacing w:before="40" w:after="40"/>
              <w:rPr>
                <w:rFonts w:ascii="Frutiger 55" w:hAnsi="Frutiger 55"/>
                <w:spacing w:val="-2"/>
              </w:rPr>
            </w:pPr>
            <w:r w:rsidRPr="005F7D9A">
              <w:rPr>
                <w:rFonts w:ascii="Frutiger 55" w:hAnsi="Frutiger 55"/>
                <w:spacing w:val="-2"/>
              </w:rPr>
              <w:t xml:space="preserve">4. Année d’enregistrement du membre du groupement: </w:t>
            </w:r>
            <w:r w:rsidRPr="005F7D9A">
              <w:rPr>
                <w:rFonts w:ascii="Frutiger 55" w:hAnsi="Frutiger 55"/>
                <w:bCs/>
                <w:i/>
                <w:iCs/>
              </w:rPr>
              <w:t>[insérer l’année d’enregistrement du membre du groupement]</w:t>
            </w:r>
          </w:p>
        </w:tc>
      </w:tr>
      <w:tr w:rsidR="00940BF3" w:rsidRPr="00BB2A66">
        <w:trPr>
          <w:cantSplit/>
        </w:trPr>
        <w:tc>
          <w:tcPr>
            <w:tcW w:w="9180" w:type="dxa"/>
            <w:gridSpan w:val="2"/>
            <w:tcBorders>
              <w:left w:val="single" w:sz="4" w:space="0" w:color="auto"/>
            </w:tcBorders>
          </w:tcPr>
          <w:p w:rsidR="00940BF3" w:rsidRPr="00BB2A66" w:rsidRDefault="005F7D9A">
            <w:pPr>
              <w:suppressAutoHyphens/>
              <w:spacing w:before="40" w:after="40"/>
              <w:rPr>
                <w:rFonts w:ascii="Frutiger 55" w:hAnsi="Frutiger 55"/>
                <w:spacing w:val="-2"/>
              </w:rPr>
            </w:pPr>
            <w:r w:rsidRPr="005F7D9A">
              <w:rPr>
                <w:rFonts w:ascii="Frutiger 55" w:hAnsi="Frutiger 55"/>
                <w:spacing w:val="-2"/>
              </w:rPr>
              <w:t xml:space="preserve">5. Adresse officielle du membre du groupement dans le pays d’enregistrement: </w:t>
            </w:r>
            <w:r w:rsidRPr="005F7D9A">
              <w:rPr>
                <w:rFonts w:ascii="Frutiger 55" w:hAnsi="Frutiger 55"/>
                <w:bCs/>
                <w:i/>
                <w:iCs/>
              </w:rPr>
              <w:t>[insérer l’adresse légale du membre du groupement dans le pays d’enregistrement]</w:t>
            </w:r>
          </w:p>
        </w:tc>
      </w:tr>
      <w:tr w:rsidR="00940BF3" w:rsidRPr="00BB2A66">
        <w:trPr>
          <w:cantSplit/>
        </w:trPr>
        <w:tc>
          <w:tcPr>
            <w:tcW w:w="9180" w:type="dxa"/>
            <w:gridSpan w:val="2"/>
          </w:tcPr>
          <w:p w:rsidR="00940BF3" w:rsidRPr="00BB2A66" w:rsidRDefault="005F7D9A">
            <w:pPr>
              <w:pStyle w:val="Outline"/>
              <w:suppressAutoHyphens/>
              <w:spacing w:before="120" w:after="40"/>
              <w:rPr>
                <w:rFonts w:ascii="Frutiger 55" w:hAnsi="Frutiger 55"/>
                <w:spacing w:val="-2"/>
                <w:kern w:val="0"/>
              </w:rPr>
            </w:pPr>
            <w:r w:rsidRPr="005F7D9A">
              <w:rPr>
                <w:rFonts w:ascii="Frutiger 55" w:hAnsi="Frutiger 55"/>
                <w:spacing w:val="-2"/>
                <w:kern w:val="0"/>
              </w:rPr>
              <w:t xml:space="preserve">6. Renseignement sur le représentant dûment habilité du </w:t>
            </w:r>
            <w:r w:rsidRPr="005F7D9A">
              <w:rPr>
                <w:rFonts w:ascii="Frutiger 55" w:hAnsi="Frutiger 55"/>
                <w:spacing w:val="-2"/>
              </w:rPr>
              <w:t>membre du groupement</w:t>
            </w:r>
            <w:r w:rsidRPr="005F7D9A">
              <w:rPr>
                <w:rFonts w:ascii="Frutiger 55" w:hAnsi="Frutiger 55"/>
                <w:spacing w:val="-2"/>
                <w:kern w:val="0"/>
              </w:rPr>
              <w:t xml:space="preserve">: </w:t>
            </w:r>
          </w:p>
          <w:p w:rsidR="00940BF3" w:rsidRPr="00BB2A66" w:rsidRDefault="005F7D9A">
            <w:pPr>
              <w:pStyle w:val="Outline1"/>
              <w:keepNext w:val="0"/>
              <w:numPr>
                <w:ilvl w:val="0"/>
                <w:numId w:val="0"/>
              </w:numPr>
              <w:suppressAutoHyphens/>
              <w:spacing w:before="120" w:after="40"/>
              <w:ind w:left="360" w:hanging="360"/>
              <w:rPr>
                <w:rFonts w:ascii="Frutiger 55" w:hAnsi="Frutiger 55"/>
                <w:spacing w:val="-2"/>
                <w:kern w:val="0"/>
              </w:rPr>
            </w:pPr>
            <w:r w:rsidRPr="005F7D9A">
              <w:rPr>
                <w:rFonts w:ascii="Frutiger 55" w:hAnsi="Frutiger 55"/>
                <w:spacing w:val="-2"/>
                <w:kern w:val="0"/>
              </w:rPr>
              <w:t xml:space="preserve">   Nom:</w:t>
            </w:r>
            <w:r w:rsidRPr="005F7D9A">
              <w:rPr>
                <w:rFonts w:ascii="Frutiger 55" w:hAnsi="Frutiger 55"/>
                <w:b/>
              </w:rPr>
              <w:t xml:space="preserve"> </w:t>
            </w:r>
            <w:r w:rsidRPr="005F7D9A">
              <w:rPr>
                <w:rFonts w:ascii="Frutiger 55" w:hAnsi="Frutiger 55"/>
                <w:bCs/>
                <w:i/>
                <w:iCs/>
              </w:rPr>
              <w:t>[insérer le nom du représentant du membre du groupement]</w:t>
            </w:r>
          </w:p>
          <w:p w:rsidR="00940BF3" w:rsidRPr="00BB2A66" w:rsidRDefault="005F7D9A">
            <w:pPr>
              <w:suppressAutoHyphens/>
              <w:spacing w:before="120" w:after="40"/>
              <w:rPr>
                <w:rFonts w:ascii="Frutiger 55" w:hAnsi="Frutiger 55"/>
                <w:spacing w:val="-2"/>
              </w:rPr>
            </w:pPr>
            <w:r w:rsidRPr="005F7D9A">
              <w:rPr>
                <w:rFonts w:ascii="Frutiger 55" w:hAnsi="Frutiger 55"/>
                <w:spacing w:val="-2"/>
              </w:rPr>
              <w:t xml:space="preserve">   Adresse:</w:t>
            </w:r>
            <w:r w:rsidRPr="005F7D9A">
              <w:rPr>
                <w:rFonts w:ascii="Frutiger 55" w:hAnsi="Frutiger 55"/>
                <w:b/>
              </w:rPr>
              <w:t xml:space="preserve"> </w:t>
            </w:r>
            <w:r w:rsidRPr="005F7D9A">
              <w:rPr>
                <w:rFonts w:ascii="Frutiger 55" w:hAnsi="Frutiger 55"/>
                <w:bCs/>
                <w:i/>
                <w:iCs/>
              </w:rPr>
              <w:t xml:space="preserve">[insérer l’adresse du </w:t>
            </w:r>
            <w:r w:rsidRPr="005F7D9A">
              <w:rPr>
                <w:rFonts w:ascii="Frutiger 55" w:hAnsi="Frutiger 55"/>
                <w:bCs/>
                <w:i/>
                <w:iCs/>
                <w:kern w:val="28"/>
              </w:rPr>
              <w:t xml:space="preserve">représentant </w:t>
            </w:r>
            <w:r w:rsidRPr="005F7D9A">
              <w:rPr>
                <w:rFonts w:ascii="Frutiger 55" w:hAnsi="Frutiger 55"/>
                <w:bCs/>
                <w:i/>
                <w:iCs/>
              </w:rPr>
              <w:t>du membre du groupement]</w:t>
            </w:r>
          </w:p>
          <w:p w:rsidR="00940BF3" w:rsidRPr="00BB2A66" w:rsidRDefault="005F7D9A">
            <w:pPr>
              <w:suppressAutoHyphens/>
              <w:spacing w:before="120" w:after="40"/>
              <w:rPr>
                <w:rFonts w:ascii="Frutiger 55" w:hAnsi="Frutiger 55"/>
                <w:bCs/>
                <w:i/>
                <w:iCs/>
                <w:spacing w:val="-2"/>
              </w:rPr>
            </w:pPr>
            <w:r w:rsidRPr="005F7D9A">
              <w:rPr>
                <w:rFonts w:ascii="Frutiger 55" w:hAnsi="Frutiger 55"/>
                <w:spacing w:val="-2"/>
              </w:rPr>
              <w:t xml:space="preserve">   Téléphone/Télécopie:</w:t>
            </w:r>
            <w:r w:rsidRPr="005F7D9A">
              <w:rPr>
                <w:rFonts w:ascii="Frutiger 55" w:hAnsi="Frutiger 55"/>
                <w:b/>
              </w:rPr>
              <w:t xml:space="preserve"> </w:t>
            </w:r>
            <w:r w:rsidRPr="005F7D9A">
              <w:rPr>
                <w:rFonts w:ascii="Frutiger 55" w:hAnsi="Frutiger 55"/>
                <w:bCs/>
                <w:i/>
                <w:iCs/>
              </w:rPr>
              <w:t xml:space="preserve">[insérer le numéro de téléphone/télécopie du </w:t>
            </w:r>
            <w:r w:rsidRPr="005F7D9A">
              <w:rPr>
                <w:rFonts w:ascii="Frutiger 55" w:hAnsi="Frutiger 55"/>
                <w:bCs/>
                <w:i/>
                <w:iCs/>
                <w:kern w:val="28"/>
              </w:rPr>
              <w:t xml:space="preserve">représentant </w:t>
            </w:r>
            <w:r w:rsidRPr="005F7D9A">
              <w:rPr>
                <w:rFonts w:ascii="Frutiger 55" w:hAnsi="Frutiger 55"/>
                <w:bCs/>
                <w:i/>
                <w:iCs/>
              </w:rPr>
              <w:t>du membre du groupement]</w:t>
            </w:r>
          </w:p>
          <w:p w:rsidR="00940BF3" w:rsidRPr="00BB2A66" w:rsidRDefault="005F7D9A">
            <w:pPr>
              <w:suppressAutoHyphens/>
              <w:spacing w:before="120" w:after="40"/>
              <w:rPr>
                <w:rFonts w:ascii="Frutiger 55" w:hAnsi="Frutiger 55"/>
                <w:bCs/>
                <w:i/>
                <w:iCs/>
                <w:spacing w:val="-2"/>
              </w:rPr>
            </w:pPr>
            <w:r w:rsidRPr="005F7D9A">
              <w:rPr>
                <w:rFonts w:ascii="Frutiger 55" w:hAnsi="Frutiger 55"/>
                <w:spacing w:val="-2"/>
              </w:rPr>
              <w:t xml:space="preserve">   Adresse électronique:</w:t>
            </w:r>
            <w:r w:rsidRPr="005F7D9A">
              <w:rPr>
                <w:rFonts w:ascii="Frutiger 55" w:hAnsi="Frutiger 55"/>
                <w:b/>
              </w:rPr>
              <w:t xml:space="preserve"> </w:t>
            </w:r>
            <w:r w:rsidRPr="005F7D9A">
              <w:rPr>
                <w:rFonts w:ascii="Frutiger 55" w:hAnsi="Frutiger 55"/>
                <w:bCs/>
                <w:i/>
                <w:iCs/>
              </w:rPr>
              <w:t xml:space="preserve">[insérer l’adresse électronique du </w:t>
            </w:r>
            <w:r w:rsidRPr="005F7D9A">
              <w:rPr>
                <w:rFonts w:ascii="Frutiger 55" w:hAnsi="Frutiger 55"/>
                <w:bCs/>
                <w:i/>
                <w:iCs/>
                <w:kern w:val="28"/>
              </w:rPr>
              <w:t xml:space="preserve">représentant </w:t>
            </w:r>
            <w:r w:rsidRPr="005F7D9A">
              <w:rPr>
                <w:rFonts w:ascii="Frutiger 55" w:hAnsi="Frutiger 55"/>
                <w:bCs/>
                <w:i/>
                <w:iCs/>
              </w:rPr>
              <w:t>du membre du groupement]</w:t>
            </w:r>
          </w:p>
          <w:p w:rsidR="00940BF3" w:rsidRPr="00BB2A66" w:rsidRDefault="00940BF3">
            <w:pPr>
              <w:suppressAutoHyphens/>
              <w:spacing w:before="120" w:after="40"/>
              <w:rPr>
                <w:rFonts w:ascii="Frutiger 55" w:hAnsi="Frutiger 55"/>
                <w:spacing w:val="-2"/>
              </w:rPr>
            </w:pPr>
          </w:p>
        </w:tc>
      </w:tr>
      <w:tr w:rsidR="00940BF3" w:rsidRPr="00BB2A66">
        <w:trPr>
          <w:cantSplit/>
        </w:trPr>
        <w:tc>
          <w:tcPr>
            <w:tcW w:w="9180" w:type="dxa"/>
            <w:gridSpan w:val="2"/>
          </w:tcPr>
          <w:p w:rsidR="00940BF3" w:rsidRPr="00BB2A66" w:rsidRDefault="005F7D9A">
            <w:pPr>
              <w:ind w:left="342" w:hanging="342"/>
              <w:rPr>
                <w:rFonts w:ascii="Frutiger 55" w:hAnsi="Frutiger 55"/>
                <w:bCs/>
                <w:i/>
                <w:iCs/>
              </w:rPr>
            </w:pPr>
            <w:r w:rsidRPr="005F7D9A">
              <w:rPr>
                <w:rFonts w:ascii="Frutiger 55" w:hAnsi="Frutiger 55"/>
              </w:rPr>
              <w:t xml:space="preserve">7. </w:t>
            </w:r>
            <w:r w:rsidRPr="005F7D9A">
              <w:rPr>
                <w:rFonts w:ascii="Frutiger 55" w:hAnsi="Frutiger 55"/>
              </w:rPr>
              <w:tab/>
              <w:t xml:space="preserve">Ci-joint copie des originaux des documents ci-après: </w:t>
            </w:r>
            <w:r w:rsidRPr="005F7D9A">
              <w:rPr>
                <w:rFonts w:ascii="Frutiger 55" w:hAnsi="Frutiger 55"/>
                <w:bCs/>
                <w:i/>
                <w:iCs/>
              </w:rPr>
              <w:t>[cocher la (les) case(s) correspondant aux documents originaux joints]</w:t>
            </w:r>
          </w:p>
          <w:p w:rsidR="00940BF3" w:rsidRPr="00BB2A66" w:rsidRDefault="005F7D9A" w:rsidP="00AB2465">
            <w:pPr>
              <w:tabs>
                <w:tab w:val="left" w:pos="432"/>
              </w:tabs>
              <w:suppressAutoHyphens/>
              <w:ind w:left="432" w:hanging="432"/>
              <w:rPr>
                <w:rFonts w:ascii="Frutiger 55" w:hAnsi="Frutiger 55"/>
                <w:spacing w:val="-2"/>
              </w:rPr>
            </w:pPr>
            <w:r w:rsidRPr="005F7D9A">
              <w:rPr>
                <w:rFonts w:ascii="Frutiger 55" w:hAnsi="Frutiger 55"/>
                <w:spacing w:val="-2"/>
                <w:sz w:val="32"/>
              </w:rPr>
              <w:sym w:font="Symbol" w:char="F0F0"/>
            </w:r>
            <w:r w:rsidRPr="005F7D9A">
              <w:rPr>
                <w:rFonts w:ascii="Frutiger 55" w:hAnsi="Frutiger 55"/>
                <w:spacing w:val="-2"/>
                <w:sz w:val="32"/>
              </w:rPr>
              <w:tab/>
            </w:r>
            <w:r w:rsidRPr="005F7D9A">
              <w:rPr>
                <w:rFonts w:ascii="Frutiger 55" w:hAnsi="Frutiger 55"/>
              </w:rPr>
              <w:t xml:space="preserve">Document d’enregistrement, </w:t>
            </w:r>
            <w:r w:rsidRPr="005F7D9A">
              <w:rPr>
                <w:rFonts w:ascii="Frutiger 55" w:hAnsi="Frutiger 55"/>
                <w:spacing w:val="-2"/>
                <w:sz w:val="32"/>
              </w:rPr>
              <w:sym w:font="Symbol" w:char="F0F0"/>
            </w:r>
            <w:r w:rsidRPr="005F7D9A">
              <w:rPr>
                <w:rFonts w:ascii="Frutiger 55" w:hAnsi="Frutiger 55"/>
                <w:spacing w:val="-2"/>
                <w:sz w:val="32"/>
              </w:rPr>
              <w:t xml:space="preserve"> </w:t>
            </w:r>
            <w:r w:rsidRPr="005F7D9A">
              <w:rPr>
                <w:rFonts w:ascii="Frutiger 55" w:hAnsi="Frutiger 55"/>
              </w:rPr>
              <w:t xml:space="preserve">d’inscription, ou de </w:t>
            </w:r>
            <w:r w:rsidRPr="005F7D9A">
              <w:rPr>
                <w:rFonts w:ascii="Frutiger 55" w:hAnsi="Frutiger 55"/>
                <w:spacing w:val="-2"/>
                <w:sz w:val="32"/>
              </w:rPr>
              <w:sym w:font="Symbol" w:char="F0F0"/>
            </w:r>
            <w:r w:rsidRPr="005F7D9A">
              <w:rPr>
                <w:rFonts w:ascii="Frutiger 55" w:hAnsi="Frutiger 55"/>
                <w:spacing w:val="-2"/>
                <w:sz w:val="32"/>
              </w:rPr>
              <w:t xml:space="preserve"> </w:t>
            </w:r>
            <w:r w:rsidRPr="005F7D9A">
              <w:rPr>
                <w:rFonts w:ascii="Frutiger 55" w:hAnsi="Frutiger 55"/>
              </w:rPr>
              <w:t xml:space="preserve">constitution de la firme nommée en 2 ci-dessus, en conformité avec les clauses </w:t>
            </w:r>
            <w:r w:rsidR="0074055F">
              <w:rPr>
                <w:rFonts w:ascii="Frutiger 55" w:hAnsi="Frutiger 55"/>
              </w:rPr>
              <w:t xml:space="preserve">5.3 </w:t>
            </w:r>
            <w:r w:rsidRPr="005F7D9A">
              <w:rPr>
                <w:rFonts w:ascii="Frutiger 55" w:hAnsi="Frutiger 55"/>
              </w:rPr>
              <w:t>des IC</w:t>
            </w:r>
          </w:p>
        </w:tc>
      </w:tr>
    </w:tbl>
    <w:p w:rsidR="00EB1E7C" w:rsidRPr="00BB2A66" w:rsidRDefault="005F7D9A" w:rsidP="008945A7">
      <w:pPr>
        <w:pStyle w:val="SectionIV"/>
        <w:jc w:val="center"/>
        <w:rPr>
          <w:rFonts w:ascii="Frutiger 55" w:hAnsi="Frutiger 55"/>
          <w:b w:val="0"/>
        </w:rPr>
      </w:pPr>
      <w:r w:rsidRPr="005F7D9A">
        <w:rPr>
          <w:rFonts w:ascii="Frutiger 55" w:hAnsi="Frutiger 55"/>
          <w:b w:val="0"/>
        </w:rPr>
        <w:br w:type="page"/>
      </w:r>
    </w:p>
    <w:p w:rsidR="00745F13" w:rsidRPr="00BB2A66" w:rsidRDefault="00745F13" w:rsidP="008945A7">
      <w:pPr>
        <w:pStyle w:val="SectionIV"/>
        <w:jc w:val="center"/>
        <w:rPr>
          <w:rFonts w:ascii="Frutiger 55" w:hAnsi="Frutiger 55"/>
          <w:b w:val="0"/>
        </w:rPr>
      </w:pPr>
    </w:p>
    <w:p w:rsidR="00745F13" w:rsidRPr="00BB2A66" w:rsidRDefault="00745F13" w:rsidP="008945A7">
      <w:pPr>
        <w:pStyle w:val="SectionIV"/>
        <w:jc w:val="center"/>
        <w:rPr>
          <w:rFonts w:ascii="Frutiger 55" w:hAnsi="Frutiger 55"/>
          <w:b w:val="0"/>
        </w:rPr>
      </w:pPr>
    </w:p>
    <w:p w:rsidR="008945A7" w:rsidRPr="00BB2A66" w:rsidRDefault="005F7D9A" w:rsidP="008945A7">
      <w:pPr>
        <w:pStyle w:val="SectionIV"/>
        <w:jc w:val="center"/>
        <w:rPr>
          <w:rFonts w:ascii="Frutiger 55" w:hAnsi="Frutiger 55"/>
        </w:rPr>
      </w:pPr>
      <w:r w:rsidRPr="005F7D9A">
        <w:rPr>
          <w:rFonts w:ascii="Frutiger 55" w:hAnsi="Frutiger 55"/>
        </w:rPr>
        <w:t>Informations relatives à la qualification</w:t>
      </w:r>
    </w:p>
    <w:p w:rsidR="008945A7" w:rsidRPr="00BB2A66" w:rsidRDefault="008945A7" w:rsidP="008945A7">
      <w:pPr>
        <w:rPr>
          <w:rFonts w:ascii="Frutiger 55" w:hAnsi="Frutiger 55"/>
        </w:rPr>
      </w:pPr>
    </w:p>
    <w:p w:rsidR="008945A7" w:rsidRPr="00BB2A66" w:rsidRDefault="005F7D9A" w:rsidP="00766E03">
      <w:pPr>
        <w:jc w:val="both"/>
        <w:rPr>
          <w:rFonts w:ascii="Frutiger 55" w:hAnsi="Frutiger 55"/>
          <w:i/>
        </w:rPr>
      </w:pPr>
      <w:r w:rsidRPr="005F7D9A">
        <w:rPr>
          <w:rFonts w:ascii="Frutiger 55" w:hAnsi="Frutiger 55"/>
          <w:i/>
        </w:rPr>
        <w:t xml:space="preserve">[Les informations que les Soumissionnaires doivent fournir dans les pages suivantes sont destinées à être utilisées pour la vérification de la qualification, en application de </w:t>
      </w:r>
      <w:smartTag w:uri="urn:schemas-microsoft-com:office:smarttags" w:element="PersonName">
        <w:smartTagPr>
          <w:attr w:name="ProductID" w:val="la Clause"/>
        </w:smartTagPr>
        <w:r w:rsidRPr="005F7D9A">
          <w:rPr>
            <w:rFonts w:ascii="Frutiger 55" w:hAnsi="Frutiger 55"/>
            <w:i/>
          </w:rPr>
          <w:t>la Clause</w:t>
        </w:r>
      </w:smartTag>
      <w:r w:rsidRPr="005F7D9A">
        <w:rPr>
          <w:rFonts w:ascii="Frutiger 55" w:hAnsi="Frutiger 55"/>
          <w:i/>
        </w:rPr>
        <w:t xml:space="preserve"> 5 des IC. Les informations ne doivent pas figurer dans le Marché. Ajouter autant de pages supplémentaires que nécessaire. Les sections pertinentes des documents annexés doivent être traduites en [insérer la langue choisie]. Si ces informations sont utilisées aux fins de la vérification de la pré-qualification, les Soumissionnaires ne doivent remplir que les sections de mise à jour.]</w:t>
      </w:r>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tbl>
      <w:tblPr>
        <w:tblW w:w="0" w:type="auto"/>
        <w:tblLayout w:type="fixed"/>
        <w:tblLook w:val="0000" w:firstRow="0" w:lastRow="0" w:firstColumn="0" w:lastColumn="0" w:noHBand="0" w:noVBand="0"/>
      </w:tblPr>
      <w:tblGrid>
        <w:gridCol w:w="2160"/>
        <w:gridCol w:w="6984"/>
      </w:tblGrid>
      <w:tr w:rsidR="008945A7" w:rsidRPr="00BB2A66" w:rsidTr="003967E3">
        <w:tc>
          <w:tcPr>
            <w:tcW w:w="2160" w:type="dxa"/>
            <w:tcBorders>
              <w:top w:val="nil"/>
              <w:left w:val="nil"/>
              <w:bottom w:val="nil"/>
              <w:right w:val="nil"/>
            </w:tcBorders>
          </w:tcPr>
          <w:p w:rsidR="008945A7" w:rsidRPr="00BB2A66" w:rsidRDefault="005F7D9A" w:rsidP="003967E3">
            <w:pPr>
              <w:tabs>
                <w:tab w:val="left" w:pos="360"/>
              </w:tabs>
              <w:ind w:left="360" w:hanging="360"/>
              <w:rPr>
                <w:rFonts w:ascii="Frutiger 55" w:hAnsi="Frutiger 55"/>
                <w:b/>
              </w:rPr>
            </w:pPr>
            <w:r w:rsidRPr="005F7D9A">
              <w:rPr>
                <w:rFonts w:ascii="Frutiger 55" w:hAnsi="Frutiger 55"/>
                <w:b/>
              </w:rPr>
              <w:t>1.</w:t>
            </w:r>
            <w:r w:rsidRPr="005F7D9A">
              <w:rPr>
                <w:rFonts w:ascii="Frutiger 55" w:hAnsi="Frutiger 55"/>
                <w:b/>
              </w:rPr>
              <w:tab/>
            </w:r>
            <w:r w:rsidRPr="005F7D9A">
              <w:rPr>
                <w:rFonts w:ascii="Frutiger 55" w:hAnsi="Frutiger 55"/>
                <w:b/>
                <w:szCs w:val="22"/>
              </w:rPr>
              <w:t>Chaque soumission</w:t>
            </w:r>
            <w:r w:rsidRPr="005F7D9A">
              <w:rPr>
                <w:rFonts w:ascii="Frutiger 55" w:hAnsi="Frutiger 55"/>
                <w:b/>
                <w:szCs w:val="22"/>
              </w:rPr>
              <w:softHyphen/>
              <w:t>naire ou chaque membre d’un groupement d’entreprises</w:t>
            </w:r>
          </w:p>
        </w:tc>
        <w:tc>
          <w:tcPr>
            <w:tcW w:w="6984" w:type="dxa"/>
            <w:tcBorders>
              <w:top w:val="nil"/>
              <w:left w:val="nil"/>
              <w:bottom w:val="nil"/>
              <w:right w:val="nil"/>
            </w:tcBorders>
          </w:tcPr>
          <w:p w:rsidR="008945A7" w:rsidRPr="00BB2A66" w:rsidRDefault="005F7D9A" w:rsidP="003967E3">
            <w:pPr>
              <w:tabs>
                <w:tab w:val="left" w:pos="540"/>
              </w:tabs>
              <w:spacing w:after="200"/>
              <w:ind w:left="547" w:right="-72" w:hanging="540"/>
              <w:rPr>
                <w:rFonts w:ascii="Frutiger 55" w:hAnsi="Frutiger 55"/>
              </w:rPr>
            </w:pPr>
            <w:r w:rsidRPr="005F7D9A">
              <w:rPr>
                <w:rFonts w:ascii="Frutiger 55" w:hAnsi="Frutiger 55"/>
              </w:rPr>
              <w:t>1.1</w:t>
            </w:r>
            <w:r w:rsidRPr="005F7D9A">
              <w:rPr>
                <w:rFonts w:ascii="Frutiger 55" w:hAnsi="Frutiger 55"/>
              </w:rPr>
              <w:tab/>
              <w:t xml:space="preserve">Constitution en société ou statut légal du Soumissionnaire: </w:t>
            </w:r>
            <w:r w:rsidRPr="005F7D9A">
              <w:rPr>
                <w:rFonts w:ascii="Frutiger 55" w:hAnsi="Frutiger 55"/>
                <w:i/>
              </w:rPr>
              <w:t>[annexer la copie]</w:t>
            </w:r>
          </w:p>
          <w:p w:rsidR="008945A7" w:rsidRPr="00BB2A66" w:rsidRDefault="005F7D9A" w:rsidP="003967E3">
            <w:pPr>
              <w:spacing w:after="200"/>
              <w:ind w:left="547" w:right="-72"/>
              <w:rPr>
                <w:rFonts w:ascii="Frutiger 55" w:hAnsi="Frutiger 55"/>
              </w:rPr>
            </w:pPr>
            <w:r w:rsidRPr="005F7D9A">
              <w:rPr>
                <w:rFonts w:ascii="Frutiger 55" w:hAnsi="Frutiger 55"/>
              </w:rPr>
              <w:t xml:space="preserve">Lieu d’enregistrement: </w:t>
            </w:r>
            <w:r w:rsidRPr="005F7D9A">
              <w:rPr>
                <w:rFonts w:ascii="Frutiger 55" w:hAnsi="Frutiger 55"/>
                <w:i/>
              </w:rPr>
              <w:t>[insérer]</w:t>
            </w:r>
          </w:p>
          <w:p w:rsidR="008945A7" w:rsidRPr="00BB2A66" w:rsidRDefault="005F7D9A" w:rsidP="003967E3">
            <w:pPr>
              <w:spacing w:after="200"/>
              <w:ind w:left="547" w:right="-72"/>
              <w:rPr>
                <w:rFonts w:ascii="Frutiger 55" w:hAnsi="Frutiger 55"/>
              </w:rPr>
            </w:pPr>
            <w:r w:rsidRPr="005F7D9A">
              <w:rPr>
                <w:rFonts w:ascii="Frutiger 55" w:hAnsi="Frutiger 55"/>
              </w:rPr>
              <w:t xml:space="preserve">Siège de la société: </w:t>
            </w:r>
            <w:r w:rsidRPr="005F7D9A">
              <w:rPr>
                <w:rFonts w:ascii="Frutiger 55" w:hAnsi="Frutiger 55"/>
                <w:i/>
              </w:rPr>
              <w:t>[insérer]</w:t>
            </w:r>
          </w:p>
          <w:p w:rsidR="008945A7" w:rsidRPr="00BB2A66" w:rsidRDefault="005F7D9A" w:rsidP="003967E3">
            <w:pPr>
              <w:spacing w:after="200"/>
              <w:ind w:left="547" w:right="-72"/>
              <w:rPr>
                <w:rFonts w:ascii="Frutiger 55" w:hAnsi="Frutiger 55"/>
              </w:rPr>
            </w:pPr>
            <w:r w:rsidRPr="005F7D9A">
              <w:rPr>
                <w:rFonts w:ascii="Frutiger 55" w:hAnsi="Frutiger 55"/>
              </w:rPr>
              <w:t xml:space="preserve">Pouvoir du signataire de </w:t>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w:t>
            </w:r>
            <w:r w:rsidRPr="005F7D9A">
              <w:rPr>
                <w:rFonts w:ascii="Frutiger 55" w:hAnsi="Frutiger 55"/>
                <w:i/>
              </w:rPr>
              <w:t>[annexer]</w:t>
            </w:r>
          </w:p>
          <w:p w:rsidR="008945A7" w:rsidRPr="00BB2A66" w:rsidRDefault="005F7D9A" w:rsidP="00A42C78">
            <w:pPr>
              <w:tabs>
                <w:tab w:val="left" w:pos="540"/>
              </w:tabs>
              <w:spacing w:after="200"/>
              <w:ind w:left="547" w:right="-72" w:hanging="540"/>
              <w:jc w:val="both"/>
              <w:rPr>
                <w:rFonts w:ascii="Frutiger 55" w:hAnsi="Frutiger 55"/>
              </w:rPr>
            </w:pPr>
            <w:r w:rsidRPr="005F7D9A">
              <w:rPr>
                <w:rFonts w:ascii="Frutiger 55" w:hAnsi="Frutiger 55"/>
              </w:rPr>
              <w:t>1.2</w:t>
            </w:r>
            <w:r w:rsidRPr="005F7D9A">
              <w:rPr>
                <w:rFonts w:ascii="Frutiger 55" w:hAnsi="Frutiger 55"/>
              </w:rPr>
              <w:tab/>
              <w:t>Montant annuel de prestations exécutées pendant les</w:t>
            </w:r>
            <w:r w:rsidRPr="005F7D9A">
              <w:rPr>
                <w:rFonts w:ascii="Frutiger 55" w:hAnsi="Frutiger 55"/>
                <w:i/>
              </w:rPr>
              <w:t xml:space="preserve"> [insérer le nombre conformément aux dispositions de la clause 5.</w:t>
            </w:r>
            <w:r w:rsidR="006E17DD">
              <w:rPr>
                <w:rFonts w:ascii="Frutiger 55" w:hAnsi="Frutiger 55"/>
                <w:i/>
              </w:rPr>
              <w:t>1</w:t>
            </w:r>
            <w:r w:rsidRPr="005F7D9A">
              <w:rPr>
                <w:rFonts w:ascii="Frutiger 55" w:hAnsi="Frutiger 55"/>
                <w:i/>
              </w:rPr>
              <w:t xml:space="preserve"> des DPAO]</w:t>
            </w:r>
            <w:r w:rsidRPr="005F7D9A">
              <w:rPr>
                <w:rFonts w:ascii="Frutiger 55" w:hAnsi="Frutiger 55"/>
              </w:rPr>
              <w:t xml:space="preserve"> dernières années </w:t>
            </w:r>
            <w:r w:rsidRPr="005F7D9A">
              <w:rPr>
                <w:rFonts w:ascii="Frutiger 55" w:hAnsi="Frutiger 55"/>
                <w:i/>
              </w:rPr>
              <w:t>[insérer les montants en équivalent de francs CFA]</w:t>
            </w:r>
          </w:p>
          <w:p w:rsidR="001D3151" w:rsidRDefault="005F7D9A" w:rsidP="0005218C">
            <w:pPr>
              <w:tabs>
                <w:tab w:val="left" w:pos="540"/>
              </w:tabs>
              <w:spacing w:after="200"/>
              <w:ind w:left="547" w:right="-72" w:hanging="540"/>
              <w:jc w:val="both"/>
              <w:rPr>
                <w:rFonts w:ascii="Frutiger 55" w:hAnsi="Frutiger 55"/>
                <w:i/>
              </w:rPr>
            </w:pPr>
            <w:r w:rsidRPr="005F7D9A">
              <w:rPr>
                <w:rFonts w:ascii="Frutiger 55" w:hAnsi="Frutiger 55"/>
              </w:rPr>
              <w:t>1.3</w:t>
            </w:r>
            <w:r w:rsidRPr="005F7D9A">
              <w:rPr>
                <w:rFonts w:ascii="Frutiger 55" w:hAnsi="Frutiger 55"/>
              </w:rPr>
              <w:tab/>
              <w:t xml:space="preserve">Nombre </w:t>
            </w:r>
            <w:r w:rsidRPr="005F7D9A">
              <w:rPr>
                <w:rFonts w:ascii="Frutiger 55" w:hAnsi="Frutiger 55"/>
                <w:i/>
              </w:rPr>
              <w:t>[insérer le nombre conformément aux dispositions de la clause 5.</w:t>
            </w:r>
            <w:r w:rsidR="006E17DD">
              <w:rPr>
                <w:rFonts w:ascii="Frutiger 55" w:hAnsi="Frutiger 55"/>
                <w:i/>
              </w:rPr>
              <w:t>1</w:t>
            </w:r>
            <w:r w:rsidRPr="005F7D9A">
              <w:rPr>
                <w:rFonts w:ascii="Frutiger 55" w:hAnsi="Frutiger 55"/>
                <w:i/>
              </w:rPr>
              <w:t xml:space="preserve"> des DPAO]</w:t>
            </w:r>
            <w:r w:rsidRPr="005F7D9A">
              <w:rPr>
                <w:rFonts w:ascii="Frutiger 55" w:hAnsi="Frutiger 55"/>
              </w:rPr>
              <w:t xml:space="preserve"> de marchés d’une nature et d’un montant similaires aux prestations exécutées en</w:t>
            </w:r>
            <w:r w:rsidRPr="005F7D9A">
              <w:rPr>
                <w:rFonts w:ascii="Frutiger 55" w:hAnsi="Frutiger 55"/>
                <w:i/>
              </w:rPr>
              <w:t xml:space="preserve"> </w:t>
            </w:r>
            <w:r w:rsidRPr="005F7D9A">
              <w:rPr>
                <w:rFonts w:ascii="Frutiger 55" w:hAnsi="Frutiger 55"/>
              </w:rPr>
              <w:t>qualité</w:t>
            </w:r>
            <w:r w:rsidRPr="005F7D9A">
              <w:rPr>
                <w:rFonts w:ascii="Frutiger 55" w:hAnsi="Frutiger 55"/>
                <w:i/>
              </w:rPr>
              <w:t xml:space="preserve"> </w:t>
            </w:r>
            <w:r w:rsidRPr="005F7D9A">
              <w:rPr>
                <w:rFonts w:ascii="Frutiger 55" w:hAnsi="Frutiger 55"/>
              </w:rPr>
              <w:t xml:space="preserve">de Prestataire principal au cours des </w:t>
            </w:r>
            <w:r w:rsidRPr="005F7D9A">
              <w:rPr>
                <w:rFonts w:ascii="Frutiger 55" w:hAnsi="Frutiger 55"/>
                <w:i/>
              </w:rPr>
              <w:t>[insérer le nombre conformément aux dispositions de la clause 5.</w:t>
            </w:r>
            <w:r w:rsidR="006E17DD">
              <w:rPr>
                <w:rFonts w:ascii="Frutiger 55" w:hAnsi="Frutiger 55"/>
                <w:i/>
              </w:rPr>
              <w:t>1</w:t>
            </w:r>
            <w:r w:rsidRPr="005F7D9A">
              <w:rPr>
                <w:rFonts w:ascii="Frutiger 55" w:hAnsi="Frutiger 55"/>
                <w:i/>
              </w:rPr>
              <w:t xml:space="preserve"> des DPAO]</w:t>
            </w:r>
            <w:r w:rsidRPr="005F7D9A">
              <w:rPr>
                <w:rFonts w:ascii="Frutiger 55" w:hAnsi="Frutiger 55"/>
              </w:rPr>
              <w:t xml:space="preserve"> dernières années. </w:t>
            </w:r>
            <w:r w:rsidRPr="005F7D9A">
              <w:rPr>
                <w:rFonts w:ascii="Frutiger 55" w:hAnsi="Frutiger 55"/>
                <w:i/>
              </w:rPr>
              <w:t>[Les montants seront indiqués en francs CFA. Donner également une liste de travaux en cours ou prévus, y compris la (les) date(s) d’achèvement prévue(s).]</w:t>
            </w:r>
          </w:p>
          <w:p w:rsidR="008945A7" w:rsidRPr="00BB2A66" w:rsidRDefault="008945A7" w:rsidP="003967E3">
            <w:pPr>
              <w:tabs>
                <w:tab w:val="left" w:pos="540"/>
              </w:tabs>
              <w:spacing w:after="200"/>
              <w:ind w:left="547" w:right="-72" w:hanging="540"/>
              <w:rPr>
                <w:rFonts w:ascii="Frutiger 55" w:hAnsi="Frutiger 55"/>
              </w:rPr>
            </w:pPr>
          </w:p>
        </w:tc>
      </w:tr>
    </w:tbl>
    <w:p w:rsidR="008945A7" w:rsidRPr="00BB2A66" w:rsidRDefault="008945A7" w:rsidP="008945A7">
      <w:pPr>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160"/>
        <w:gridCol w:w="2520"/>
        <w:gridCol w:w="2160"/>
      </w:tblGrid>
      <w:tr w:rsidR="008945A7" w:rsidRPr="00BB2A66" w:rsidTr="003967E3">
        <w:tc>
          <w:tcPr>
            <w:tcW w:w="2160" w:type="dxa"/>
            <w:tcBorders>
              <w:top w:val="single" w:sz="6" w:space="0" w:color="auto"/>
              <w:left w:val="single"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Nom du projet et pays</w:t>
            </w:r>
          </w:p>
        </w:tc>
        <w:tc>
          <w:tcPr>
            <w:tcW w:w="216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Nom du client et du point de contact</w:t>
            </w:r>
          </w:p>
        </w:tc>
        <w:tc>
          <w:tcPr>
            <w:tcW w:w="252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Valeur du marché</w:t>
            </w:r>
          </w:p>
          <w:p w:rsidR="008945A7" w:rsidRPr="00BB2A66" w:rsidRDefault="005F7D9A" w:rsidP="00D07B87">
            <w:pPr>
              <w:jc w:val="center"/>
              <w:rPr>
                <w:rFonts w:ascii="Frutiger 55" w:hAnsi="Frutiger 55"/>
                <w:sz w:val="20"/>
              </w:rPr>
            </w:pPr>
            <w:r w:rsidRPr="005F7D9A">
              <w:rPr>
                <w:rFonts w:ascii="Frutiger 55" w:hAnsi="Frutiger 55"/>
                <w:sz w:val="20"/>
              </w:rPr>
              <w:t>(en francs</w:t>
            </w:r>
            <w:r w:rsidRPr="005F7D9A">
              <w:rPr>
                <w:rFonts w:ascii="Frutiger 55" w:hAnsi="Frutiger 55"/>
                <w:i/>
              </w:rPr>
              <w:t xml:space="preserve"> CFA</w:t>
            </w:r>
            <w:r w:rsidRPr="005F7D9A">
              <w:rPr>
                <w:rFonts w:ascii="Frutiger 55" w:hAnsi="Frutiger 55"/>
                <w:i/>
                <w:sz w:val="20"/>
              </w:rPr>
              <w:t xml:space="preserve"> </w:t>
            </w:r>
            <w:r w:rsidRPr="005F7D9A">
              <w:rPr>
                <w:rFonts w:ascii="Frutiger 55" w:hAnsi="Frutiger 55"/>
                <w:sz w:val="20"/>
              </w:rPr>
              <w:t xml:space="preserve">HT </w:t>
            </w:r>
            <w:r w:rsidR="006E17DD">
              <w:rPr>
                <w:rFonts w:ascii="Frutiger 55" w:hAnsi="Frutiger 55"/>
                <w:sz w:val="20"/>
              </w:rPr>
              <w:t>et</w:t>
            </w:r>
            <w:r w:rsidRPr="005F7D9A">
              <w:rPr>
                <w:rFonts w:ascii="Frutiger 55" w:hAnsi="Frutiger 55"/>
                <w:sz w:val="20"/>
              </w:rPr>
              <w:t xml:space="preserve"> TTC)</w:t>
            </w:r>
          </w:p>
        </w:tc>
      </w:tr>
      <w:tr w:rsidR="008945A7" w:rsidRPr="00BB2A66" w:rsidTr="003967E3">
        <w:tc>
          <w:tcPr>
            <w:tcW w:w="2160" w:type="dxa"/>
            <w:tcBorders>
              <w:top w:val="nil"/>
              <w:left w:val="single" w:sz="6" w:space="0" w:color="auto"/>
              <w:bottom w:val="single" w:sz="6" w:space="0" w:color="auto"/>
              <w:right w:val="dotted" w:sz="6" w:space="0" w:color="auto"/>
            </w:tcBorders>
          </w:tcPr>
          <w:p w:rsidR="008945A7" w:rsidRPr="00BB2A66" w:rsidRDefault="005F7D9A" w:rsidP="003967E3">
            <w:pPr>
              <w:rPr>
                <w:rFonts w:ascii="Frutiger 55" w:hAnsi="Frutiger 55"/>
                <w:sz w:val="20"/>
              </w:rPr>
            </w:pPr>
            <w:r w:rsidRPr="005F7D9A">
              <w:rPr>
                <w:rFonts w:ascii="Frutiger 55" w:hAnsi="Frutiger 55"/>
                <w:sz w:val="20"/>
              </w:rPr>
              <w:t>(a)</w:t>
            </w:r>
          </w:p>
          <w:p w:rsidR="008945A7" w:rsidRPr="00BB2A66" w:rsidRDefault="008945A7" w:rsidP="003967E3">
            <w:pPr>
              <w:rPr>
                <w:rFonts w:ascii="Frutiger 55" w:hAnsi="Frutiger 55"/>
                <w:sz w:val="20"/>
              </w:rPr>
            </w:pPr>
          </w:p>
          <w:p w:rsidR="008945A7" w:rsidRPr="00BB2A66" w:rsidRDefault="005F7D9A" w:rsidP="003967E3">
            <w:pPr>
              <w:rPr>
                <w:rFonts w:ascii="Frutiger 55" w:hAnsi="Frutiger 55"/>
                <w:sz w:val="20"/>
              </w:rPr>
            </w:pPr>
            <w:r w:rsidRPr="005F7D9A">
              <w:rPr>
                <w:rFonts w:ascii="Frutiger 55" w:hAnsi="Frutiger 55"/>
                <w:sz w:val="20"/>
              </w:rPr>
              <w:t>(b)</w:t>
            </w:r>
          </w:p>
        </w:tc>
        <w:tc>
          <w:tcPr>
            <w:tcW w:w="216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52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160" w:type="dxa"/>
            <w:tcBorders>
              <w:top w:val="nil"/>
              <w:left w:val="dotted" w:sz="6" w:space="0" w:color="auto"/>
              <w:bottom w:val="single" w:sz="6" w:space="0" w:color="auto"/>
              <w:right w:val="single" w:sz="6" w:space="0" w:color="auto"/>
            </w:tcBorders>
          </w:tcPr>
          <w:p w:rsidR="008945A7" w:rsidRPr="00BB2A66" w:rsidRDefault="008945A7" w:rsidP="003967E3">
            <w:pPr>
              <w:rPr>
                <w:rFonts w:ascii="Frutiger 55" w:hAnsi="Frutiger 55"/>
                <w:sz w:val="20"/>
              </w:rPr>
            </w:pPr>
          </w:p>
        </w:tc>
      </w:tr>
    </w:tbl>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tbl>
      <w:tblPr>
        <w:tblW w:w="0" w:type="auto"/>
        <w:tblLayout w:type="fixed"/>
        <w:tblLook w:val="0000" w:firstRow="0" w:lastRow="0" w:firstColumn="0" w:lastColumn="0" w:noHBand="0" w:noVBand="0"/>
      </w:tblPr>
      <w:tblGrid>
        <w:gridCol w:w="2160"/>
        <w:gridCol w:w="6984"/>
      </w:tblGrid>
      <w:tr w:rsidR="008945A7" w:rsidRPr="00BB2A66" w:rsidTr="003967E3">
        <w:tc>
          <w:tcPr>
            <w:tcW w:w="2160" w:type="dxa"/>
            <w:tcBorders>
              <w:top w:val="nil"/>
              <w:left w:val="nil"/>
              <w:bottom w:val="nil"/>
              <w:right w:val="nil"/>
            </w:tcBorders>
          </w:tcPr>
          <w:p w:rsidR="008945A7" w:rsidRPr="00BB2A66" w:rsidRDefault="008945A7" w:rsidP="003967E3">
            <w:pPr>
              <w:keepLines/>
              <w:tabs>
                <w:tab w:val="left" w:pos="360"/>
              </w:tabs>
              <w:ind w:left="360" w:hanging="360"/>
              <w:rPr>
                <w:rFonts w:ascii="Frutiger 55" w:hAnsi="Frutiger 55"/>
                <w:b/>
              </w:rPr>
            </w:pPr>
          </w:p>
        </w:tc>
        <w:tc>
          <w:tcPr>
            <w:tcW w:w="6984" w:type="dxa"/>
            <w:tcBorders>
              <w:top w:val="nil"/>
              <w:left w:val="nil"/>
              <w:bottom w:val="nil"/>
              <w:right w:val="nil"/>
            </w:tcBorders>
          </w:tcPr>
          <w:p w:rsidR="008945A7" w:rsidRPr="00BB2A66" w:rsidRDefault="005F7D9A" w:rsidP="003967E3">
            <w:pPr>
              <w:keepNext/>
              <w:keepLines/>
              <w:tabs>
                <w:tab w:val="left" w:pos="540"/>
              </w:tabs>
              <w:ind w:left="540" w:right="-72" w:hanging="540"/>
              <w:rPr>
                <w:rFonts w:ascii="Frutiger 55" w:hAnsi="Frutiger 55"/>
              </w:rPr>
            </w:pPr>
            <w:r w:rsidRPr="005F7D9A">
              <w:rPr>
                <w:rFonts w:ascii="Frutiger 55" w:hAnsi="Frutiger 55"/>
              </w:rPr>
              <w:t>1.4</w:t>
            </w:r>
            <w:r w:rsidRPr="005F7D9A">
              <w:rPr>
                <w:rFonts w:ascii="Frutiger 55" w:hAnsi="Frutiger 55"/>
              </w:rPr>
              <w:tab/>
              <w:t>Principaux équipements du Prestataire nécessaires à l’exécution du marché</w:t>
            </w:r>
            <w:r w:rsidRPr="005F7D9A">
              <w:rPr>
                <w:rFonts w:ascii="Frutiger 55" w:hAnsi="Frutiger 55"/>
                <w:i/>
              </w:rPr>
              <w:t>. [Donner toutes les informations requises ci-dessous. Se reporter également à la sous clause 5.</w:t>
            </w:r>
            <w:r w:rsidR="006E17DD">
              <w:rPr>
                <w:rFonts w:ascii="Frutiger 55" w:hAnsi="Frutiger 55"/>
                <w:i/>
              </w:rPr>
              <w:t>1</w:t>
            </w:r>
            <w:r w:rsidRPr="005F7D9A">
              <w:rPr>
                <w:rFonts w:ascii="Frutiger 55" w:hAnsi="Frutiger 55"/>
                <w:i/>
              </w:rPr>
              <w:t xml:space="preserve"> des IC.]</w:t>
            </w:r>
          </w:p>
        </w:tc>
      </w:tr>
    </w:tbl>
    <w:p w:rsidR="008945A7" w:rsidRPr="00BB2A66" w:rsidRDefault="008945A7" w:rsidP="008945A7">
      <w:pPr>
        <w:keepLines/>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440"/>
        <w:gridCol w:w="1800"/>
        <w:gridCol w:w="2520"/>
        <w:gridCol w:w="3240"/>
      </w:tblGrid>
      <w:tr w:rsidR="008945A7" w:rsidRPr="00BB2A66" w:rsidTr="003967E3">
        <w:tc>
          <w:tcPr>
            <w:tcW w:w="1440" w:type="dxa"/>
            <w:tcBorders>
              <w:top w:val="single" w:sz="6" w:space="0" w:color="auto"/>
              <w:left w:val="single" w:sz="6" w:space="0" w:color="auto"/>
              <w:bottom w:val="single" w:sz="6" w:space="0" w:color="auto"/>
              <w:right w:val="dotted" w:sz="6" w:space="0" w:color="auto"/>
            </w:tcBorders>
          </w:tcPr>
          <w:p w:rsidR="008945A7" w:rsidRPr="00BB2A66" w:rsidRDefault="005F7D9A" w:rsidP="003967E3">
            <w:pPr>
              <w:keepLines/>
              <w:jc w:val="center"/>
              <w:rPr>
                <w:rFonts w:ascii="Frutiger 55" w:hAnsi="Frutiger 55"/>
                <w:sz w:val="20"/>
              </w:rPr>
            </w:pPr>
            <w:r w:rsidRPr="005F7D9A">
              <w:rPr>
                <w:rFonts w:ascii="Frutiger 55" w:hAnsi="Frutiger 55"/>
                <w:sz w:val="20"/>
              </w:rPr>
              <w:t>Nom de l’équipement</w:t>
            </w:r>
          </w:p>
        </w:tc>
        <w:tc>
          <w:tcPr>
            <w:tcW w:w="180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keepLines/>
              <w:jc w:val="center"/>
              <w:rPr>
                <w:rFonts w:ascii="Frutiger 55" w:hAnsi="Frutiger 55"/>
                <w:sz w:val="20"/>
              </w:rPr>
            </w:pPr>
            <w:r w:rsidRPr="005F7D9A">
              <w:rPr>
                <w:rFonts w:ascii="Frutiger 55" w:hAnsi="Frutiger 55"/>
                <w:sz w:val="20"/>
              </w:rPr>
              <w:t>Description, fabriquant et âge (années)</w:t>
            </w:r>
          </w:p>
        </w:tc>
        <w:tc>
          <w:tcPr>
            <w:tcW w:w="252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keepLines/>
              <w:jc w:val="center"/>
              <w:rPr>
                <w:rFonts w:ascii="Frutiger 55" w:hAnsi="Frutiger 55"/>
                <w:sz w:val="20"/>
              </w:rPr>
            </w:pPr>
            <w:r w:rsidRPr="005F7D9A">
              <w:rPr>
                <w:rFonts w:ascii="Frutiger 55" w:hAnsi="Frutiger 55"/>
                <w:sz w:val="20"/>
              </w:rPr>
              <w:t>État (neuf, bon, mauvais) et quantité disponible</w:t>
            </w:r>
          </w:p>
        </w:tc>
        <w:tc>
          <w:tcPr>
            <w:tcW w:w="3240" w:type="dxa"/>
            <w:tcBorders>
              <w:top w:val="single" w:sz="6" w:space="0" w:color="auto"/>
              <w:left w:val="dotted" w:sz="6" w:space="0" w:color="auto"/>
              <w:bottom w:val="single" w:sz="6" w:space="0" w:color="auto"/>
              <w:right w:val="single" w:sz="6" w:space="0" w:color="auto"/>
            </w:tcBorders>
          </w:tcPr>
          <w:p w:rsidR="008945A7" w:rsidRPr="00BB2A66" w:rsidRDefault="005F7D9A" w:rsidP="003967E3">
            <w:pPr>
              <w:keepLines/>
              <w:jc w:val="center"/>
              <w:rPr>
                <w:rFonts w:ascii="Frutiger 55" w:hAnsi="Frutiger 55"/>
                <w:sz w:val="20"/>
              </w:rPr>
            </w:pPr>
            <w:r w:rsidRPr="005F7D9A">
              <w:rPr>
                <w:rFonts w:ascii="Frutiger 55" w:hAnsi="Frutiger 55"/>
                <w:sz w:val="20"/>
              </w:rPr>
              <w:t>Propriété, location (de qui?) ou à acheter (à qui?)</w:t>
            </w:r>
          </w:p>
        </w:tc>
      </w:tr>
      <w:tr w:rsidR="008945A7" w:rsidRPr="00BB2A66" w:rsidTr="003967E3">
        <w:tc>
          <w:tcPr>
            <w:tcW w:w="1440" w:type="dxa"/>
            <w:tcBorders>
              <w:top w:val="nil"/>
              <w:left w:val="single" w:sz="6" w:space="0" w:color="auto"/>
              <w:bottom w:val="single" w:sz="6" w:space="0" w:color="auto"/>
              <w:right w:val="dotted" w:sz="6" w:space="0" w:color="auto"/>
            </w:tcBorders>
          </w:tcPr>
          <w:p w:rsidR="008945A7" w:rsidRPr="00BB2A66" w:rsidRDefault="005F7D9A" w:rsidP="003967E3">
            <w:pPr>
              <w:keepLines/>
              <w:rPr>
                <w:rFonts w:ascii="Frutiger 55" w:hAnsi="Frutiger 55"/>
                <w:sz w:val="20"/>
              </w:rPr>
            </w:pPr>
            <w:r w:rsidRPr="005F7D9A">
              <w:rPr>
                <w:rFonts w:ascii="Frutiger 55" w:hAnsi="Frutiger 55"/>
                <w:sz w:val="20"/>
              </w:rPr>
              <w:t>(a)</w:t>
            </w:r>
          </w:p>
          <w:p w:rsidR="008945A7" w:rsidRPr="00BB2A66" w:rsidRDefault="008945A7" w:rsidP="003967E3">
            <w:pPr>
              <w:keepLines/>
              <w:rPr>
                <w:rFonts w:ascii="Frutiger 55" w:hAnsi="Frutiger 55"/>
                <w:sz w:val="20"/>
              </w:rPr>
            </w:pPr>
          </w:p>
          <w:p w:rsidR="008945A7" w:rsidRPr="00BB2A66" w:rsidRDefault="005F7D9A" w:rsidP="003967E3">
            <w:pPr>
              <w:keepLines/>
              <w:rPr>
                <w:rFonts w:ascii="Frutiger 55" w:hAnsi="Frutiger 55"/>
                <w:sz w:val="20"/>
              </w:rPr>
            </w:pPr>
            <w:r w:rsidRPr="005F7D9A">
              <w:rPr>
                <w:rFonts w:ascii="Frutiger 55" w:hAnsi="Frutiger 55"/>
                <w:sz w:val="20"/>
              </w:rPr>
              <w:t>(b)</w:t>
            </w:r>
          </w:p>
        </w:tc>
        <w:tc>
          <w:tcPr>
            <w:tcW w:w="1800" w:type="dxa"/>
            <w:tcBorders>
              <w:top w:val="nil"/>
              <w:left w:val="dotted" w:sz="6" w:space="0" w:color="auto"/>
              <w:bottom w:val="single" w:sz="6" w:space="0" w:color="auto"/>
              <w:right w:val="dotted" w:sz="6" w:space="0" w:color="auto"/>
            </w:tcBorders>
          </w:tcPr>
          <w:p w:rsidR="008945A7" w:rsidRPr="00BB2A66" w:rsidRDefault="008945A7" w:rsidP="003967E3">
            <w:pPr>
              <w:keepLines/>
              <w:rPr>
                <w:rFonts w:ascii="Frutiger 55" w:hAnsi="Frutiger 55"/>
                <w:sz w:val="20"/>
              </w:rPr>
            </w:pPr>
          </w:p>
        </w:tc>
        <w:tc>
          <w:tcPr>
            <w:tcW w:w="2520" w:type="dxa"/>
            <w:tcBorders>
              <w:top w:val="nil"/>
              <w:left w:val="dotted" w:sz="6" w:space="0" w:color="auto"/>
              <w:bottom w:val="single" w:sz="6" w:space="0" w:color="auto"/>
              <w:right w:val="dotted" w:sz="6" w:space="0" w:color="auto"/>
            </w:tcBorders>
          </w:tcPr>
          <w:p w:rsidR="008945A7" w:rsidRPr="00BB2A66" w:rsidRDefault="008945A7" w:rsidP="003967E3">
            <w:pPr>
              <w:keepLines/>
              <w:rPr>
                <w:rFonts w:ascii="Frutiger 55" w:hAnsi="Frutiger 55"/>
                <w:sz w:val="20"/>
              </w:rPr>
            </w:pPr>
          </w:p>
        </w:tc>
        <w:tc>
          <w:tcPr>
            <w:tcW w:w="3240" w:type="dxa"/>
            <w:tcBorders>
              <w:top w:val="nil"/>
              <w:left w:val="dotted" w:sz="6" w:space="0" w:color="auto"/>
              <w:bottom w:val="single" w:sz="6" w:space="0" w:color="auto"/>
              <w:right w:val="single" w:sz="6" w:space="0" w:color="auto"/>
            </w:tcBorders>
          </w:tcPr>
          <w:p w:rsidR="008945A7" w:rsidRPr="00BB2A66" w:rsidRDefault="008945A7" w:rsidP="003967E3">
            <w:pPr>
              <w:keepLines/>
              <w:rPr>
                <w:rFonts w:ascii="Frutiger 55" w:hAnsi="Frutiger 55"/>
                <w:sz w:val="20"/>
              </w:rPr>
            </w:pPr>
          </w:p>
        </w:tc>
      </w:tr>
    </w:tbl>
    <w:p w:rsidR="008945A7" w:rsidRPr="00BB2A66" w:rsidRDefault="008945A7" w:rsidP="008945A7">
      <w:pPr>
        <w:rPr>
          <w:rFonts w:ascii="Frutiger 55" w:hAnsi="Frutiger 55"/>
        </w:rPr>
      </w:pPr>
    </w:p>
    <w:tbl>
      <w:tblPr>
        <w:tblW w:w="0" w:type="auto"/>
        <w:tblLayout w:type="fixed"/>
        <w:tblLook w:val="0000" w:firstRow="0" w:lastRow="0" w:firstColumn="0" w:lastColumn="0" w:noHBand="0" w:noVBand="0"/>
      </w:tblPr>
      <w:tblGrid>
        <w:gridCol w:w="2160"/>
        <w:gridCol w:w="6984"/>
      </w:tblGrid>
      <w:tr w:rsidR="008945A7" w:rsidRPr="00BB2A66" w:rsidTr="003967E3">
        <w:tc>
          <w:tcPr>
            <w:tcW w:w="2160" w:type="dxa"/>
            <w:tcBorders>
              <w:top w:val="nil"/>
              <w:left w:val="nil"/>
              <w:bottom w:val="nil"/>
              <w:right w:val="nil"/>
            </w:tcBorders>
          </w:tcPr>
          <w:p w:rsidR="008945A7" w:rsidRPr="00BB2A66" w:rsidRDefault="008945A7" w:rsidP="003967E3">
            <w:pPr>
              <w:tabs>
                <w:tab w:val="left" w:pos="360"/>
              </w:tabs>
              <w:ind w:left="360" w:hanging="360"/>
              <w:rPr>
                <w:rFonts w:ascii="Frutiger 55" w:hAnsi="Frutiger 55"/>
                <w:b/>
              </w:rPr>
            </w:pPr>
          </w:p>
        </w:tc>
        <w:tc>
          <w:tcPr>
            <w:tcW w:w="6984" w:type="dxa"/>
            <w:tcBorders>
              <w:top w:val="nil"/>
              <w:left w:val="nil"/>
              <w:bottom w:val="nil"/>
              <w:right w:val="nil"/>
            </w:tcBorders>
          </w:tcPr>
          <w:p w:rsidR="008945A7" w:rsidRPr="00BB2A66" w:rsidRDefault="005F7D9A" w:rsidP="003967E3">
            <w:pPr>
              <w:tabs>
                <w:tab w:val="left" w:pos="540"/>
              </w:tabs>
              <w:ind w:left="540" w:right="-72" w:hanging="540"/>
              <w:rPr>
                <w:rFonts w:ascii="Frutiger 55" w:hAnsi="Frutiger 55"/>
              </w:rPr>
            </w:pPr>
            <w:r w:rsidRPr="005F7D9A">
              <w:rPr>
                <w:rFonts w:ascii="Frutiger 55" w:hAnsi="Frutiger 55"/>
              </w:rPr>
              <w:t>1.5</w:t>
            </w:r>
            <w:r w:rsidRPr="005F7D9A">
              <w:rPr>
                <w:rFonts w:ascii="Frutiger 55" w:hAnsi="Frutiger 55"/>
              </w:rPr>
              <w:tab/>
              <w:t xml:space="preserve">Qualifications et expérience du personnel clé proposé pour l’administration et l’exécution du Marché. </w:t>
            </w:r>
            <w:r w:rsidRPr="005F7D9A">
              <w:rPr>
                <w:rFonts w:ascii="Frutiger 55" w:hAnsi="Frutiger 55"/>
                <w:i/>
              </w:rPr>
              <w:t>[Annexer les C.V. Se reporter également à la sous clause 5.</w:t>
            </w:r>
            <w:r w:rsidR="006E17DD">
              <w:rPr>
                <w:rFonts w:ascii="Frutiger 55" w:hAnsi="Frutiger 55"/>
                <w:i/>
              </w:rPr>
              <w:t>1</w:t>
            </w:r>
            <w:r w:rsidRPr="005F7D9A">
              <w:rPr>
                <w:rFonts w:ascii="Frutiger 55" w:hAnsi="Frutiger 55"/>
                <w:i/>
              </w:rPr>
              <w:t xml:space="preserve"> des IC]</w:t>
            </w:r>
            <w:r w:rsidRPr="005F7D9A">
              <w:rPr>
                <w:rFonts w:ascii="Frutiger 55" w:hAnsi="Frutiger 55"/>
              </w:rPr>
              <w:t xml:space="preserve"> </w:t>
            </w:r>
          </w:p>
        </w:tc>
      </w:tr>
    </w:tbl>
    <w:p w:rsidR="008945A7" w:rsidRPr="00BB2A66" w:rsidRDefault="008945A7" w:rsidP="008945A7">
      <w:pPr>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2520"/>
        <w:gridCol w:w="2160"/>
        <w:gridCol w:w="2160"/>
      </w:tblGrid>
      <w:tr w:rsidR="008945A7" w:rsidRPr="00BB2A66" w:rsidTr="003967E3">
        <w:tc>
          <w:tcPr>
            <w:tcW w:w="2160" w:type="dxa"/>
            <w:tcBorders>
              <w:top w:val="single" w:sz="6" w:space="0" w:color="auto"/>
              <w:left w:val="single"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Poste</w:t>
            </w:r>
          </w:p>
        </w:tc>
        <w:tc>
          <w:tcPr>
            <w:tcW w:w="252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Nom</w:t>
            </w:r>
          </w:p>
        </w:tc>
        <w:tc>
          <w:tcPr>
            <w:tcW w:w="216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Années d’expérience au poste prévu</w:t>
            </w:r>
          </w:p>
        </w:tc>
      </w:tr>
      <w:tr w:rsidR="008945A7" w:rsidRPr="00BB2A66" w:rsidTr="003967E3">
        <w:tc>
          <w:tcPr>
            <w:tcW w:w="2160" w:type="dxa"/>
            <w:tcBorders>
              <w:top w:val="nil"/>
              <w:left w:val="single" w:sz="6" w:space="0" w:color="auto"/>
              <w:bottom w:val="single" w:sz="6" w:space="0" w:color="auto"/>
              <w:right w:val="dotted" w:sz="6" w:space="0" w:color="auto"/>
            </w:tcBorders>
          </w:tcPr>
          <w:p w:rsidR="008945A7" w:rsidRPr="00BB2A66" w:rsidRDefault="005F7D9A" w:rsidP="003967E3">
            <w:pPr>
              <w:rPr>
                <w:rFonts w:ascii="Frutiger 55" w:hAnsi="Frutiger 55"/>
                <w:sz w:val="20"/>
              </w:rPr>
            </w:pPr>
            <w:r w:rsidRPr="005F7D9A">
              <w:rPr>
                <w:rFonts w:ascii="Frutiger 55" w:hAnsi="Frutiger 55"/>
                <w:sz w:val="20"/>
              </w:rPr>
              <w:t>(a)</w:t>
            </w:r>
          </w:p>
          <w:p w:rsidR="008945A7" w:rsidRPr="00BB2A66" w:rsidRDefault="008945A7" w:rsidP="003967E3">
            <w:pPr>
              <w:rPr>
                <w:rFonts w:ascii="Frutiger 55" w:hAnsi="Frutiger 55"/>
                <w:sz w:val="20"/>
              </w:rPr>
            </w:pPr>
          </w:p>
          <w:p w:rsidR="008945A7" w:rsidRPr="00BB2A66" w:rsidRDefault="005F7D9A" w:rsidP="003967E3">
            <w:pPr>
              <w:rPr>
                <w:rFonts w:ascii="Frutiger 55" w:hAnsi="Frutiger 55"/>
                <w:sz w:val="20"/>
              </w:rPr>
            </w:pPr>
            <w:r w:rsidRPr="005F7D9A">
              <w:rPr>
                <w:rFonts w:ascii="Frutiger 55" w:hAnsi="Frutiger 55"/>
                <w:sz w:val="20"/>
              </w:rPr>
              <w:t>(b)</w:t>
            </w:r>
          </w:p>
        </w:tc>
        <w:tc>
          <w:tcPr>
            <w:tcW w:w="252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16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160" w:type="dxa"/>
            <w:tcBorders>
              <w:top w:val="nil"/>
              <w:left w:val="dotted" w:sz="6" w:space="0" w:color="auto"/>
              <w:bottom w:val="single" w:sz="6" w:space="0" w:color="auto"/>
              <w:right w:val="single" w:sz="6" w:space="0" w:color="auto"/>
            </w:tcBorders>
          </w:tcPr>
          <w:p w:rsidR="008945A7" w:rsidRPr="00BB2A66" w:rsidRDefault="008945A7" w:rsidP="003967E3">
            <w:pPr>
              <w:rPr>
                <w:rFonts w:ascii="Frutiger 55" w:hAnsi="Frutiger 55"/>
                <w:sz w:val="20"/>
              </w:rPr>
            </w:pPr>
          </w:p>
        </w:tc>
      </w:tr>
    </w:tbl>
    <w:p w:rsidR="008945A7" w:rsidRPr="00BB2A66" w:rsidRDefault="008945A7" w:rsidP="008945A7">
      <w:pPr>
        <w:rPr>
          <w:rFonts w:ascii="Frutiger 55" w:hAnsi="Frutiger 55"/>
        </w:rPr>
      </w:pPr>
    </w:p>
    <w:p w:rsidR="008945A7" w:rsidRPr="00BB2A66" w:rsidRDefault="008945A7" w:rsidP="008945A7">
      <w:pPr>
        <w:rPr>
          <w:rFonts w:ascii="Frutiger 55" w:hAnsi="Frutiger 55"/>
        </w:rPr>
      </w:pPr>
    </w:p>
    <w:tbl>
      <w:tblPr>
        <w:tblW w:w="0" w:type="auto"/>
        <w:tblLayout w:type="fixed"/>
        <w:tblLook w:val="0000" w:firstRow="0" w:lastRow="0" w:firstColumn="0" w:lastColumn="0" w:noHBand="0" w:noVBand="0"/>
      </w:tblPr>
      <w:tblGrid>
        <w:gridCol w:w="2160"/>
        <w:gridCol w:w="6984"/>
      </w:tblGrid>
      <w:tr w:rsidR="008945A7" w:rsidRPr="00BB2A66" w:rsidTr="003967E3">
        <w:trPr>
          <w:trHeight w:val="513"/>
        </w:trPr>
        <w:tc>
          <w:tcPr>
            <w:tcW w:w="2160" w:type="dxa"/>
            <w:tcBorders>
              <w:top w:val="nil"/>
              <w:left w:val="nil"/>
              <w:bottom w:val="nil"/>
              <w:right w:val="nil"/>
            </w:tcBorders>
          </w:tcPr>
          <w:p w:rsidR="008945A7" w:rsidRPr="00BB2A66" w:rsidRDefault="008945A7" w:rsidP="003967E3">
            <w:pPr>
              <w:tabs>
                <w:tab w:val="left" w:pos="360"/>
              </w:tabs>
              <w:ind w:left="360" w:hanging="360"/>
              <w:rPr>
                <w:rFonts w:ascii="Frutiger 55" w:hAnsi="Frutiger 55"/>
                <w:b/>
              </w:rPr>
            </w:pPr>
          </w:p>
        </w:tc>
        <w:tc>
          <w:tcPr>
            <w:tcW w:w="6984" w:type="dxa"/>
            <w:tcBorders>
              <w:top w:val="nil"/>
              <w:left w:val="nil"/>
              <w:bottom w:val="nil"/>
              <w:right w:val="nil"/>
            </w:tcBorders>
          </w:tcPr>
          <w:p w:rsidR="008945A7" w:rsidRPr="00BB2A66" w:rsidRDefault="005F7D9A" w:rsidP="003967E3">
            <w:pPr>
              <w:tabs>
                <w:tab w:val="left" w:pos="540"/>
              </w:tabs>
              <w:ind w:left="540" w:right="-72" w:hanging="540"/>
              <w:rPr>
                <w:rFonts w:ascii="Frutiger 55" w:hAnsi="Frutiger 55"/>
              </w:rPr>
            </w:pPr>
            <w:r w:rsidRPr="005F7D9A">
              <w:rPr>
                <w:rFonts w:ascii="Frutiger 55" w:hAnsi="Frutiger 55"/>
              </w:rPr>
              <w:t>1.6</w:t>
            </w:r>
            <w:r w:rsidRPr="005F7D9A">
              <w:rPr>
                <w:rFonts w:ascii="Frutiger 55" w:hAnsi="Frutiger 55"/>
              </w:rPr>
              <w:tab/>
              <w:t xml:space="preserve">Sous-traitants et sociétés de sous-traitance proposés. </w:t>
            </w:r>
          </w:p>
        </w:tc>
      </w:tr>
    </w:tbl>
    <w:p w:rsidR="008945A7" w:rsidRPr="00BB2A66" w:rsidRDefault="008945A7" w:rsidP="008945A7">
      <w:pPr>
        <w:rPr>
          <w:rFonts w:ascii="Frutiger 55" w:hAnsi="Frutiger 55"/>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8945A7" w:rsidRPr="00BB2A66" w:rsidTr="003967E3">
        <w:tc>
          <w:tcPr>
            <w:tcW w:w="2160" w:type="dxa"/>
            <w:tcBorders>
              <w:top w:val="single" w:sz="6" w:space="0" w:color="auto"/>
              <w:left w:val="single" w:sz="6" w:space="0" w:color="auto"/>
              <w:bottom w:val="single" w:sz="6" w:space="0" w:color="auto"/>
              <w:right w:val="dotted" w:sz="6" w:space="0" w:color="auto"/>
            </w:tcBorders>
          </w:tcPr>
          <w:p w:rsidR="008945A7" w:rsidRPr="00BB2A66" w:rsidRDefault="005F7D9A" w:rsidP="002018F4">
            <w:pPr>
              <w:jc w:val="center"/>
              <w:rPr>
                <w:rFonts w:ascii="Frutiger 55" w:hAnsi="Frutiger 55"/>
                <w:sz w:val="20"/>
              </w:rPr>
            </w:pPr>
            <w:r w:rsidRPr="005F7D9A">
              <w:rPr>
                <w:rFonts w:ascii="Frutiger 55" w:hAnsi="Frutiger 55"/>
                <w:sz w:val="20"/>
              </w:rPr>
              <w:t>Sections des fournitures</w:t>
            </w:r>
          </w:p>
        </w:tc>
        <w:tc>
          <w:tcPr>
            <w:tcW w:w="144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Valeur du marché de sous-traitance</w:t>
            </w:r>
          </w:p>
        </w:tc>
        <w:tc>
          <w:tcPr>
            <w:tcW w:w="252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 xml:space="preserve">Sous-traitant </w:t>
            </w:r>
          </w:p>
          <w:p w:rsidR="008945A7" w:rsidRPr="00BB2A66" w:rsidRDefault="005F7D9A" w:rsidP="003967E3">
            <w:pPr>
              <w:jc w:val="center"/>
              <w:rPr>
                <w:rFonts w:ascii="Frutiger 55" w:hAnsi="Frutiger 55"/>
                <w:sz w:val="20"/>
              </w:rPr>
            </w:pPr>
            <w:r w:rsidRPr="005F7D9A">
              <w:rPr>
                <w:rFonts w:ascii="Frutiger 55" w:hAnsi="Frutiger 55"/>
                <w:sz w:val="20"/>
              </w:rPr>
              <w:t>(nom et adresse)</w:t>
            </w:r>
          </w:p>
        </w:tc>
        <w:tc>
          <w:tcPr>
            <w:tcW w:w="2880" w:type="dxa"/>
            <w:tcBorders>
              <w:top w:val="single" w:sz="6" w:space="0" w:color="auto"/>
              <w:left w:val="dotted" w:sz="6" w:space="0" w:color="auto"/>
              <w:bottom w:val="single" w:sz="6" w:space="0" w:color="auto"/>
              <w:right w:val="single" w:sz="6" w:space="0" w:color="auto"/>
            </w:tcBorders>
          </w:tcPr>
          <w:p w:rsidR="008945A7" w:rsidRPr="00BB2A66" w:rsidRDefault="005F7D9A" w:rsidP="002018F4">
            <w:pPr>
              <w:jc w:val="center"/>
              <w:rPr>
                <w:rFonts w:ascii="Frutiger 55" w:hAnsi="Frutiger 55"/>
                <w:sz w:val="20"/>
              </w:rPr>
            </w:pPr>
            <w:r w:rsidRPr="005F7D9A">
              <w:rPr>
                <w:rFonts w:ascii="Frutiger 55" w:hAnsi="Frutiger 55"/>
                <w:sz w:val="20"/>
              </w:rPr>
              <w:t>Expérience de prestations similaires</w:t>
            </w:r>
          </w:p>
        </w:tc>
      </w:tr>
      <w:tr w:rsidR="008945A7" w:rsidRPr="00BB2A66" w:rsidTr="003967E3">
        <w:tc>
          <w:tcPr>
            <w:tcW w:w="2160" w:type="dxa"/>
            <w:tcBorders>
              <w:top w:val="nil"/>
              <w:left w:val="single" w:sz="6" w:space="0" w:color="auto"/>
              <w:bottom w:val="single" w:sz="6" w:space="0" w:color="auto"/>
              <w:right w:val="dotted" w:sz="6" w:space="0" w:color="auto"/>
            </w:tcBorders>
          </w:tcPr>
          <w:p w:rsidR="008945A7" w:rsidRPr="00BB2A66" w:rsidRDefault="005F7D9A" w:rsidP="003967E3">
            <w:pPr>
              <w:rPr>
                <w:rFonts w:ascii="Frutiger 55" w:hAnsi="Frutiger 55"/>
                <w:sz w:val="20"/>
              </w:rPr>
            </w:pPr>
            <w:r w:rsidRPr="005F7D9A">
              <w:rPr>
                <w:rFonts w:ascii="Frutiger 55" w:hAnsi="Frutiger 55"/>
                <w:sz w:val="20"/>
              </w:rPr>
              <w:t>(a)</w:t>
            </w:r>
          </w:p>
          <w:p w:rsidR="008945A7" w:rsidRPr="00BB2A66" w:rsidRDefault="008945A7" w:rsidP="003967E3">
            <w:pPr>
              <w:rPr>
                <w:rFonts w:ascii="Frutiger 55" w:hAnsi="Frutiger 55"/>
                <w:sz w:val="20"/>
              </w:rPr>
            </w:pPr>
          </w:p>
          <w:p w:rsidR="008945A7" w:rsidRPr="00BB2A66" w:rsidRDefault="005F7D9A" w:rsidP="003967E3">
            <w:pPr>
              <w:rPr>
                <w:rFonts w:ascii="Frutiger 55" w:hAnsi="Frutiger 55"/>
                <w:sz w:val="20"/>
              </w:rPr>
            </w:pPr>
            <w:r w:rsidRPr="005F7D9A">
              <w:rPr>
                <w:rFonts w:ascii="Frutiger 55" w:hAnsi="Frutiger 55"/>
                <w:sz w:val="20"/>
              </w:rPr>
              <w:t>(b)</w:t>
            </w:r>
          </w:p>
        </w:tc>
        <w:tc>
          <w:tcPr>
            <w:tcW w:w="144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52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880" w:type="dxa"/>
            <w:tcBorders>
              <w:top w:val="nil"/>
              <w:left w:val="dotted" w:sz="6" w:space="0" w:color="auto"/>
              <w:bottom w:val="single" w:sz="6" w:space="0" w:color="auto"/>
              <w:right w:val="single" w:sz="6" w:space="0" w:color="auto"/>
            </w:tcBorders>
          </w:tcPr>
          <w:p w:rsidR="008945A7" w:rsidRPr="00BB2A66" w:rsidRDefault="008945A7" w:rsidP="003967E3">
            <w:pPr>
              <w:rPr>
                <w:rFonts w:ascii="Frutiger 55" w:hAnsi="Frutiger 55"/>
                <w:sz w:val="20"/>
              </w:rPr>
            </w:pPr>
          </w:p>
        </w:tc>
      </w:tr>
    </w:tbl>
    <w:p w:rsidR="00D07B87" w:rsidRPr="00BB2A66" w:rsidRDefault="00D07B87" w:rsidP="008945A7">
      <w:pPr>
        <w:rPr>
          <w:rFonts w:ascii="Frutiger 55" w:hAnsi="Frutiger 55"/>
          <w:highlight w:val="yellow"/>
        </w:rPr>
      </w:pPr>
    </w:p>
    <w:p w:rsidR="002018F4" w:rsidRPr="00BB2A66" w:rsidRDefault="002018F4" w:rsidP="008945A7">
      <w:pPr>
        <w:rPr>
          <w:rFonts w:ascii="Frutiger 55" w:hAnsi="Frutiger 55"/>
          <w:highlight w:val="yellow"/>
        </w:rPr>
      </w:pPr>
    </w:p>
    <w:tbl>
      <w:tblPr>
        <w:tblW w:w="0" w:type="auto"/>
        <w:tblLayout w:type="fixed"/>
        <w:tblLook w:val="0000" w:firstRow="0" w:lastRow="0" w:firstColumn="0" w:lastColumn="0" w:noHBand="0" w:noVBand="0"/>
      </w:tblPr>
      <w:tblGrid>
        <w:gridCol w:w="2160"/>
        <w:gridCol w:w="6984"/>
      </w:tblGrid>
      <w:tr w:rsidR="008945A7" w:rsidRPr="00BB2A66" w:rsidTr="003967E3">
        <w:tc>
          <w:tcPr>
            <w:tcW w:w="2160" w:type="dxa"/>
            <w:tcBorders>
              <w:top w:val="nil"/>
              <w:left w:val="nil"/>
              <w:bottom w:val="nil"/>
              <w:right w:val="nil"/>
            </w:tcBorders>
          </w:tcPr>
          <w:p w:rsidR="008945A7" w:rsidRPr="00BB2A66" w:rsidRDefault="008945A7" w:rsidP="003967E3">
            <w:pPr>
              <w:tabs>
                <w:tab w:val="left" w:pos="360"/>
              </w:tabs>
              <w:ind w:left="360" w:hanging="360"/>
              <w:rPr>
                <w:rFonts w:ascii="Frutiger 55" w:hAnsi="Frutiger 55"/>
                <w:b/>
              </w:rPr>
            </w:pPr>
          </w:p>
        </w:tc>
        <w:tc>
          <w:tcPr>
            <w:tcW w:w="6984" w:type="dxa"/>
            <w:tcBorders>
              <w:top w:val="nil"/>
              <w:left w:val="nil"/>
              <w:bottom w:val="nil"/>
              <w:right w:val="nil"/>
            </w:tcBorders>
          </w:tcPr>
          <w:p w:rsidR="008945A7" w:rsidRPr="00BB2A66" w:rsidRDefault="005F7D9A" w:rsidP="003967E3">
            <w:pPr>
              <w:tabs>
                <w:tab w:val="left" w:pos="540"/>
              </w:tabs>
              <w:spacing w:after="200"/>
              <w:ind w:left="547" w:right="-72" w:hanging="547"/>
              <w:rPr>
                <w:rFonts w:ascii="Frutiger 55" w:hAnsi="Frutiger 55"/>
              </w:rPr>
            </w:pPr>
            <w:r w:rsidRPr="005F7D9A">
              <w:rPr>
                <w:rFonts w:ascii="Frutiger 55" w:hAnsi="Frutiger 55"/>
              </w:rPr>
              <w:t>1.7</w:t>
            </w:r>
            <w:r w:rsidRPr="005F7D9A">
              <w:rPr>
                <w:rFonts w:ascii="Frutiger 55" w:hAnsi="Frutiger 55"/>
              </w:rPr>
              <w:tab/>
              <w:t xml:space="preserve">Documents financiers des </w:t>
            </w:r>
            <w:r w:rsidRPr="005F7D9A">
              <w:rPr>
                <w:rFonts w:ascii="Frutiger 55" w:hAnsi="Frutiger 55"/>
                <w:i/>
              </w:rPr>
              <w:t>[insérer le nombre; généralement trois]</w:t>
            </w:r>
            <w:r w:rsidRPr="005F7D9A">
              <w:rPr>
                <w:rFonts w:ascii="Frutiger 55" w:hAnsi="Frutiger 55"/>
              </w:rPr>
              <w:t xml:space="preserve"> dernières années : états financiers, rapports des vérificateurs, etc. </w:t>
            </w:r>
            <w:r w:rsidRPr="005F7D9A">
              <w:rPr>
                <w:rFonts w:ascii="Frutiger 55" w:hAnsi="Frutiger 55"/>
                <w:i/>
              </w:rPr>
              <w:t>[Donner la liste ci-dessous et annexer des copies.]</w:t>
            </w:r>
          </w:p>
          <w:p w:rsidR="008945A7" w:rsidRPr="00BB2A66" w:rsidRDefault="005F7D9A" w:rsidP="003967E3">
            <w:pPr>
              <w:tabs>
                <w:tab w:val="left" w:pos="540"/>
              </w:tabs>
              <w:spacing w:after="200"/>
              <w:ind w:left="547" w:right="-72" w:hanging="547"/>
              <w:rPr>
                <w:rFonts w:ascii="Frutiger 55" w:hAnsi="Frutiger 55"/>
              </w:rPr>
            </w:pPr>
            <w:r w:rsidRPr="005F7D9A">
              <w:rPr>
                <w:rFonts w:ascii="Frutiger 55" w:hAnsi="Frutiger 55"/>
              </w:rPr>
              <w:t>1.8</w:t>
            </w:r>
            <w:r w:rsidRPr="005F7D9A">
              <w:rPr>
                <w:rFonts w:ascii="Frutiger 55" w:hAnsi="Frutiger 55"/>
              </w:rPr>
              <w:tab/>
              <w:t xml:space="preserve">Preuves d’accès à des ressources financières nécessaires pour satisfaire aux conditions de qualification : liquidités, lignes de crédit, etc. </w:t>
            </w:r>
            <w:r w:rsidRPr="005F7D9A">
              <w:rPr>
                <w:rFonts w:ascii="Frutiger 55" w:hAnsi="Frutiger 55"/>
                <w:i/>
              </w:rPr>
              <w:t>[Donner la liste ci-dessous et annexer des copies des documents de preuve]</w:t>
            </w:r>
            <w:r w:rsidRPr="005F7D9A">
              <w:rPr>
                <w:rFonts w:ascii="Frutiger 55" w:hAnsi="Frutiger 55"/>
              </w:rPr>
              <w:t>.</w:t>
            </w:r>
          </w:p>
          <w:p w:rsidR="008945A7" w:rsidRPr="00BB2A66" w:rsidRDefault="005F7D9A" w:rsidP="003967E3">
            <w:pPr>
              <w:tabs>
                <w:tab w:val="left" w:pos="540"/>
              </w:tabs>
              <w:spacing w:after="200"/>
              <w:ind w:left="547" w:right="-72" w:hanging="547"/>
              <w:rPr>
                <w:rFonts w:ascii="Frutiger 55" w:hAnsi="Frutiger 55"/>
              </w:rPr>
            </w:pPr>
            <w:r w:rsidRPr="005F7D9A">
              <w:rPr>
                <w:rFonts w:ascii="Frutiger 55" w:hAnsi="Frutiger 55"/>
              </w:rPr>
              <w:t>1.9</w:t>
            </w:r>
            <w:r w:rsidRPr="005F7D9A">
              <w:rPr>
                <w:rFonts w:ascii="Frutiger 55" w:hAnsi="Frutiger 55"/>
              </w:rPr>
              <w:tab/>
              <w:t>Nom, adresse et numéros de téléphone, de télex et de télécopie des banques pouvant donner des références sur le Soumissionnaire si l’Autorité contractante le souhaite.</w:t>
            </w:r>
          </w:p>
          <w:p w:rsidR="008945A7" w:rsidRPr="00BB2A66" w:rsidRDefault="005F7D9A" w:rsidP="003967E3">
            <w:pPr>
              <w:tabs>
                <w:tab w:val="left" w:pos="540"/>
              </w:tabs>
              <w:spacing w:after="200"/>
              <w:ind w:left="547" w:right="-72" w:hanging="547"/>
              <w:rPr>
                <w:rFonts w:ascii="Frutiger 55" w:hAnsi="Frutiger 55"/>
              </w:rPr>
            </w:pPr>
            <w:r w:rsidRPr="005F7D9A">
              <w:rPr>
                <w:rFonts w:ascii="Frutiger 55" w:hAnsi="Frutiger 55"/>
              </w:rPr>
              <w:lastRenderedPageBreak/>
              <w:t>1.10</w:t>
            </w:r>
            <w:r w:rsidRPr="005F7D9A">
              <w:rPr>
                <w:rFonts w:ascii="Frutiger 55" w:hAnsi="Frutiger 55"/>
              </w:rPr>
              <w:tab/>
              <w:t>Informations relatives à des litiges en cours auxquels le Soumissionnaire est partie prenante.</w:t>
            </w:r>
          </w:p>
        </w:tc>
      </w:tr>
    </w:tbl>
    <w:p w:rsidR="008945A7" w:rsidRPr="00BB2A66" w:rsidRDefault="008945A7" w:rsidP="008945A7">
      <w:pPr>
        <w:rPr>
          <w:rFonts w:ascii="Frutiger 55" w:hAnsi="Frutiger 55"/>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3600"/>
        <w:gridCol w:w="3240"/>
        <w:gridCol w:w="2160"/>
      </w:tblGrid>
      <w:tr w:rsidR="008945A7" w:rsidRPr="00BB2A66" w:rsidTr="003967E3">
        <w:tc>
          <w:tcPr>
            <w:tcW w:w="3600" w:type="dxa"/>
            <w:tcBorders>
              <w:top w:val="single" w:sz="6" w:space="0" w:color="auto"/>
              <w:left w:val="single"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Autre(s) partie(s)</w:t>
            </w:r>
          </w:p>
        </w:tc>
        <w:tc>
          <w:tcPr>
            <w:tcW w:w="3240" w:type="dxa"/>
            <w:tcBorders>
              <w:top w:val="single" w:sz="6" w:space="0" w:color="auto"/>
              <w:left w:val="dotted" w:sz="6" w:space="0" w:color="auto"/>
              <w:bottom w:val="single" w:sz="6" w:space="0" w:color="auto"/>
              <w:right w:val="dotted"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Raison du litige</w:t>
            </w:r>
          </w:p>
        </w:tc>
        <w:tc>
          <w:tcPr>
            <w:tcW w:w="2160" w:type="dxa"/>
            <w:tcBorders>
              <w:top w:val="single" w:sz="6" w:space="0" w:color="auto"/>
              <w:left w:val="dotted" w:sz="6" w:space="0" w:color="auto"/>
              <w:bottom w:val="single" w:sz="6" w:space="0" w:color="auto"/>
              <w:right w:val="single" w:sz="6" w:space="0" w:color="auto"/>
            </w:tcBorders>
          </w:tcPr>
          <w:p w:rsidR="008945A7" w:rsidRPr="00BB2A66" w:rsidRDefault="005F7D9A" w:rsidP="003967E3">
            <w:pPr>
              <w:jc w:val="center"/>
              <w:rPr>
                <w:rFonts w:ascii="Frutiger 55" w:hAnsi="Frutiger 55"/>
                <w:sz w:val="20"/>
              </w:rPr>
            </w:pPr>
            <w:r w:rsidRPr="005F7D9A">
              <w:rPr>
                <w:rFonts w:ascii="Frutiger 55" w:hAnsi="Frutiger 55"/>
                <w:sz w:val="20"/>
              </w:rPr>
              <w:t>Montants concernés</w:t>
            </w:r>
          </w:p>
        </w:tc>
      </w:tr>
      <w:tr w:rsidR="008945A7" w:rsidRPr="00BB2A66" w:rsidTr="003967E3">
        <w:tc>
          <w:tcPr>
            <w:tcW w:w="3600" w:type="dxa"/>
            <w:tcBorders>
              <w:top w:val="nil"/>
              <w:left w:val="single" w:sz="6" w:space="0" w:color="auto"/>
              <w:bottom w:val="single" w:sz="6" w:space="0" w:color="auto"/>
              <w:right w:val="dotted" w:sz="6" w:space="0" w:color="auto"/>
            </w:tcBorders>
          </w:tcPr>
          <w:p w:rsidR="008945A7" w:rsidRPr="00BB2A66" w:rsidRDefault="005F7D9A" w:rsidP="003967E3">
            <w:pPr>
              <w:rPr>
                <w:rFonts w:ascii="Frutiger 55" w:hAnsi="Frutiger 55"/>
                <w:sz w:val="20"/>
              </w:rPr>
            </w:pPr>
            <w:r w:rsidRPr="005F7D9A">
              <w:rPr>
                <w:rFonts w:ascii="Frutiger 55" w:hAnsi="Frutiger 55"/>
                <w:sz w:val="20"/>
              </w:rPr>
              <w:t>(a)</w:t>
            </w:r>
          </w:p>
          <w:p w:rsidR="008945A7" w:rsidRPr="00BB2A66" w:rsidRDefault="008945A7" w:rsidP="003967E3">
            <w:pPr>
              <w:rPr>
                <w:rFonts w:ascii="Frutiger 55" w:hAnsi="Frutiger 55"/>
                <w:sz w:val="20"/>
              </w:rPr>
            </w:pPr>
          </w:p>
          <w:p w:rsidR="008945A7" w:rsidRPr="00BB2A66" w:rsidRDefault="005F7D9A" w:rsidP="003967E3">
            <w:pPr>
              <w:rPr>
                <w:rFonts w:ascii="Frutiger 55" w:hAnsi="Frutiger 55"/>
                <w:sz w:val="20"/>
              </w:rPr>
            </w:pPr>
            <w:r w:rsidRPr="005F7D9A">
              <w:rPr>
                <w:rFonts w:ascii="Frutiger 55" w:hAnsi="Frutiger 55"/>
                <w:sz w:val="20"/>
              </w:rPr>
              <w:t>(b)</w:t>
            </w:r>
          </w:p>
        </w:tc>
        <w:tc>
          <w:tcPr>
            <w:tcW w:w="3240" w:type="dxa"/>
            <w:tcBorders>
              <w:top w:val="nil"/>
              <w:left w:val="dotted" w:sz="6" w:space="0" w:color="auto"/>
              <w:bottom w:val="single" w:sz="6" w:space="0" w:color="auto"/>
              <w:right w:val="dotted" w:sz="6" w:space="0" w:color="auto"/>
            </w:tcBorders>
          </w:tcPr>
          <w:p w:rsidR="008945A7" w:rsidRPr="00BB2A66" w:rsidRDefault="008945A7" w:rsidP="003967E3">
            <w:pPr>
              <w:rPr>
                <w:rFonts w:ascii="Frutiger 55" w:hAnsi="Frutiger 55"/>
                <w:sz w:val="20"/>
              </w:rPr>
            </w:pPr>
          </w:p>
        </w:tc>
        <w:tc>
          <w:tcPr>
            <w:tcW w:w="2160" w:type="dxa"/>
            <w:tcBorders>
              <w:top w:val="nil"/>
              <w:left w:val="dotted" w:sz="6" w:space="0" w:color="auto"/>
              <w:bottom w:val="single" w:sz="6" w:space="0" w:color="auto"/>
              <w:right w:val="single" w:sz="6" w:space="0" w:color="auto"/>
            </w:tcBorders>
          </w:tcPr>
          <w:p w:rsidR="008945A7" w:rsidRPr="00BB2A66" w:rsidRDefault="008945A7" w:rsidP="003967E3">
            <w:pPr>
              <w:rPr>
                <w:rFonts w:ascii="Frutiger 55" w:hAnsi="Frutiger 55"/>
                <w:sz w:val="20"/>
              </w:rPr>
            </w:pPr>
          </w:p>
        </w:tc>
      </w:tr>
    </w:tbl>
    <w:p w:rsidR="008945A7" w:rsidRPr="00BB2A66" w:rsidRDefault="008945A7" w:rsidP="008945A7">
      <w:pPr>
        <w:rPr>
          <w:rFonts w:ascii="Frutiger 55" w:hAnsi="Frutiger 55"/>
        </w:rPr>
      </w:pPr>
    </w:p>
    <w:tbl>
      <w:tblPr>
        <w:tblW w:w="9890" w:type="dxa"/>
        <w:tblInd w:w="-709" w:type="dxa"/>
        <w:tblLayout w:type="fixed"/>
        <w:tblLook w:val="0000" w:firstRow="0" w:lastRow="0" w:firstColumn="0" w:lastColumn="0" w:noHBand="0" w:noVBand="0"/>
      </w:tblPr>
      <w:tblGrid>
        <w:gridCol w:w="2410"/>
        <w:gridCol w:w="7480"/>
      </w:tblGrid>
      <w:tr w:rsidR="008945A7" w:rsidRPr="00BB2A66" w:rsidTr="00093D9A">
        <w:tc>
          <w:tcPr>
            <w:tcW w:w="2410" w:type="dxa"/>
            <w:tcBorders>
              <w:top w:val="nil"/>
              <w:left w:val="nil"/>
              <w:bottom w:val="nil"/>
              <w:right w:val="nil"/>
            </w:tcBorders>
          </w:tcPr>
          <w:p w:rsidR="008945A7" w:rsidRPr="00BB2A66" w:rsidRDefault="008945A7" w:rsidP="003967E3">
            <w:pPr>
              <w:tabs>
                <w:tab w:val="left" w:pos="360"/>
              </w:tabs>
              <w:ind w:left="360" w:hanging="360"/>
              <w:rPr>
                <w:rFonts w:ascii="Frutiger 55" w:hAnsi="Frutiger 55"/>
                <w:b/>
              </w:rPr>
            </w:pPr>
          </w:p>
        </w:tc>
        <w:tc>
          <w:tcPr>
            <w:tcW w:w="7480" w:type="dxa"/>
            <w:tcBorders>
              <w:top w:val="nil"/>
              <w:left w:val="nil"/>
              <w:bottom w:val="nil"/>
              <w:right w:val="nil"/>
            </w:tcBorders>
          </w:tcPr>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1.11</w:t>
            </w:r>
            <w:r w:rsidRPr="005F7D9A">
              <w:rPr>
                <w:rFonts w:ascii="Frutiger 55" w:hAnsi="Frutiger 55"/>
              </w:rPr>
              <w:tab/>
              <w:t>Programme proposé (méthodes de travail et calendrier). Descriptions, plans et tableaux, le cas échéant, pour satisfaire aux spécifications du Dossier d’appel d’offres.</w:t>
            </w:r>
          </w:p>
        </w:tc>
      </w:tr>
      <w:tr w:rsidR="008945A7" w:rsidRPr="00BB2A66" w:rsidTr="00093D9A">
        <w:tc>
          <w:tcPr>
            <w:tcW w:w="2410" w:type="dxa"/>
            <w:tcBorders>
              <w:top w:val="nil"/>
              <w:left w:val="nil"/>
              <w:bottom w:val="nil"/>
              <w:right w:val="nil"/>
            </w:tcBorders>
          </w:tcPr>
          <w:p w:rsidR="008945A7" w:rsidRPr="00BB2A66" w:rsidRDefault="005F7D9A" w:rsidP="003967E3">
            <w:pPr>
              <w:tabs>
                <w:tab w:val="left" w:pos="360"/>
              </w:tabs>
              <w:ind w:left="360" w:hanging="360"/>
              <w:rPr>
                <w:rFonts w:ascii="Frutiger 55" w:hAnsi="Frutiger 55"/>
                <w:b/>
              </w:rPr>
            </w:pPr>
            <w:r w:rsidRPr="005F7D9A">
              <w:rPr>
                <w:rFonts w:ascii="Frutiger 55" w:hAnsi="Frutiger 55"/>
                <w:b/>
              </w:rPr>
              <w:t>2.</w:t>
            </w:r>
            <w:r w:rsidRPr="005F7D9A">
              <w:rPr>
                <w:rFonts w:ascii="Frutiger 55" w:hAnsi="Frutiger 55"/>
                <w:b/>
              </w:rPr>
              <w:tab/>
              <w:t>Groupement d’entreprises</w:t>
            </w:r>
          </w:p>
        </w:tc>
        <w:tc>
          <w:tcPr>
            <w:tcW w:w="7480" w:type="dxa"/>
            <w:tcBorders>
              <w:top w:val="nil"/>
              <w:left w:val="nil"/>
              <w:bottom w:val="nil"/>
              <w:right w:val="nil"/>
            </w:tcBorders>
          </w:tcPr>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2.1</w:t>
            </w:r>
            <w:r w:rsidRPr="005F7D9A">
              <w:rPr>
                <w:rFonts w:ascii="Frutiger 55" w:hAnsi="Frutiger 55"/>
              </w:rPr>
              <w:tab/>
              <w:t xml:space="preserve">Chaque partenaire d’un Groupement d’entreprises doit donner les informations </w:t>
            </w:r>
            <w:proofErr w:type="spellStart"/>
            <w:r w:rsidRPr="005F7D9A">
              <w:rPr>
                <w:rFonts w:ascii="Frutiger 55" w:hAnsi="Frutiger 55"/>
              </w:rPr>
              <w:t>apparaissants</w:t>
            </w:r>
            <w:proofErr w:type="spellEnd"/>
            <w:r w:rsidRPr="005F7D9A">
              <w:rPr>
                <w:rFonts w:ascii="Frutiger 55" w:hAnsi="Frutiger 55"/>
              </w:rPr>
              <w:t xml:space="preserve"> aux paragraphes 1.1 à 1.10 ci-dessus.</w:t>
            </w:r>
          </w:p>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2.2</w:t>
            </w:r>
            <w:r w:rsidRPr="005F7D9A">
              <w:rPr>
                <w:rFonts w:ascii="Frutiger 55" w:hAnsi="Frutiger 55"/>
              </w:rPr>
              <w:tab/>
              <w:t>Les informations requises au. 1.11 ci-dessus se rapportent au Groupement d’entreprises.</w:t>
            </w:r>
          </w:p>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2.3</w:t>
            </w:r>
            <w:r w:rsidRPr="005F7D9A">
              <w:rPr>
                <w:rFonts w:ascii="Frutiger 55" w:hAnsi="Frutiger 55"/>
              </w:rPr>
              <w:tab/>
              <w:t xml:space="preserve">Annexer la procuration du (des) signataire(s) de </w:t>
            </w:r>
            <w:smartTag w:uri="urn:schemas-microsoft-com:office:smarttags" w:element="PersonName">
              <w:smartTagPr>
                <w:attr w:name="ProductID" w:val="la Soumission"/>
              </w:smartTagPr>
              <w:r w:rsidRPr="005F7D9A">
                <w:rPr>
                  <w:rFonts w:ascii="Frutiger 55" w:hAnsi="Frutiger 55"/>
                </w:rPr>
                <w:t>la Soumission</w:t>
              </w:r>
            </w:smartTag>
            <w:r w:rsidRPr="005F7D9A">
              <w:rPr>
                <w:rFonts w:ascii="Frutiger 55" w:hAnsi="Frutiger 55"/>
              </w:rPr>
              <w:t xml:space="preserve"> le (les) autorisant à signer le dossier au nom du Groupement d’entreprises.</w:t>
            </w:r>
          </w:p>
          <w:p w:rsidR="008945A7" w:rsidRPr="00BB2A66" w:rsidRDefault="005F7D9A" w:rsidP="00122853">
            <w:pPr>
              <w:tabs>
                <w:tab w:val="left" w:pos="540"/>
              </w:tabs>
              <w:spacing w:after="200"/>
              <w:ind w:left="540" w:right="-72" w:hanging="547"/>
              <w:rPr>
                <w:rFonts w:ascii="Frutiger 55" w:hAnsi="Frutiger 55"/>
              </w:rPr>
            </w:pPr>
            <w:r w:rsidRPr="005F7D9A">
              <w:rPr>
                <w:rFonts w:ascii="Frutiger 55" w:hAnsi="Frutiger 55"/>
              </w:rPr>
              <w:t>2.4</w:t>
            </w:r>
            <w:r w:rsidRPr="005F7D9A">
              <w:rPr>
                <w:rFonts w:ascii="Frutiger 55" w:hAnsi="Frutiger 55"/>
              </w:rPr>
              <w:tab/>
              <w:t>2.4.1. Soit annexer l’Accord signé par toutes les parties au Groupement d’entreprises (juridiquement contraignant pour tous les partenaires), qui établit que :</w:t>
            </w:r>
          </w:p>
          <w:p w:rsidR="008945A7" w:rsidRPr="00BB2A66" w:rsidRDefault="005F7D9A" w:rsidP="003967E3">
            <w:pPr>
              <w:tabs>
                <w:tab w:val="left" w:pos="1080"/>
              </w:tabs>
              <w:spacing w:after="200"/>
              <w:ind w:left="1080" w:right="-72" w:hanging="547"/>
              <w:rPr>
                <w:rFonts w:ascii="Frutiger 55" w:hAnsi="Frutiger 55"/>
              </w:rPr>
            </w:pPr>
            <w:r w:rsidRPr="005F7D9A">
              <w:rPr>
                <w:rFonts w:ascii="Frutiger 55" w:hAnsi="Frutiger 55"/>
              </w:rPr>
              <w:t>(a)</w:t>
            </w:r>
            <w:r w:rsidRPr="005F7D9A">
              <w:rPr>
                <w:rFonts w:ascii="Frutiger 55" w:hAnsi="Frutiger 55"/>
              </w:rPr>
              <w:tab/>
              <w:t>tous les partenaires sont solidairement ou conjointement responsables de l’exécution du Marché conformément aux dispositions de celui-ci;</w:t>
            </w:r>
          </w:p>
          <w:p w:rsidR="008945A7" w:rsidRPr="00BB2A66" w:rsidRDefault="005F7D9A" w:rsidP="003967E3">
            <w:pPr>
              <w:tabs>
                <w:tab w:val="left" w:pos="1080"/>
              </w:tabs>
              <w:spacing w:after="200"/>
              <w:ind w:left="1080" w:right="-72" w:hanging="547"/>
              <w:rPr>
                <w:rFonts w:ascii="Frutiger 55" w:hAnsi="Frutiger 55"/>
              </w:rPr>
            </w:pPr>
            <w:r w:rsidRPr="005F7D9A">
              <w:rPr>
                <w:rFonts w:ascii="Frutiger 55" w:hAnsi="Frutiger 55"/>
              </w:rPr>
              <w:t>(b)</w:t>
            </w:r>
            <w:r w:rsidRPr="005F7D9A">
              <w:rPr>
                <w:rFonts w:ascii="Frutiger 55" w:hAnsi="Frutiger 55"/>
              </w:rPr>
              <w:tab/>
              <w:t>un des partenaires sera nommé responsable, sera autorisé à effectuer les décaissements et à recevoir des instructions destinées à tous les partenaires du groupement d’entreprises et au nom de ceux-ci; et</w:t>
            </w:r>
          </w:p>
          <w:p w:rsidR="008945A7" w:rsidRPr="00BB2A66" w:rsidRDefault="005F7D9A" w:rsidP="003967E3">
            <w:pPr>
              <w:tabs>
                <w:tab w:val="left" w:pos="1080"/>
              </w:tabs>
              <w:spacing w:after="200"/>
              <w:ind w:left="1080" w:right="-72" w:hanging="547"/>
              <w:rPr>
                <w:rFonts w:ascii="Frutiger 55" w:hAnsi="Frutiger 55"/>
              </w:rPr>
            </w:pPr>
            <w:r w:rsidRPr="005F7D9A">
              <w:rPr>
                <w:rFonts w:ascii="Frutiger 55" w:hAnsi="Frutiger 55"/>
              </w:rPr>
              <w:t>(c)</w:t>
            </w:r>
            <w:r w:rsidRPr="005F7D9A">
              <w:rPr>
                <w:rFonts w:ascii="Frutiger 55" w:hAnsi="Frutiger 55"/>
              </w:rPr>
              <w:tab/>
              <w:t>l’exécution du Marché dans sa totalité, y compris les paiements, sera exclusivement menée à bien avec le partenaire responsable.</w:t>
            </w:r>
          </w:p>
          <w:p w:rsidR="00122853" w:rsidRPr="00BB2A66" w:rsidRDefault="005F7D9A">
            <w:pPr>
              <w:tabs>
                <w:tab w:val="left" w:pos="1080"/>
              </w:tabs>
              <w:spacing w:after="200"/>
              <w:ind w:left="1080" w:right="-72" w:hanging="547"/>
              <w:jc w:val="both"/>
              <w:rPr>
                <w:rFonts w:ascii="Frutiger 55" w:hAnsi="Frutiger 55"/>
              </w:rPr>
            </w:pPr>
            <w:r w:rsidRPr="005F7D9A">
              <w:rPr>
                <w:rFonts w:ascii="Frutiger 55" w:hAnsi="Frutiger 55"/>
              </w:rPr>
              <w:t>2.4.2. Soit inclure dans l’offre une lettre d’intention de former un groupement, signé par tous les futurs membres du groupement.</w:t>
            </w:r>
          </w:p>
        </w:tc>
      </w:tr>
      <w:tr w:rsidR="008945A7" w:rsidRPr="00BB2A66" w:rsidTr="00093D9A">
        <w:tc>
          <w:tcPr>
            <w:tcW w:w="2410" w:type="dxa"/>
            <w:tcBorders>
              <w:top w:val="nil"/>
              <w:left w:val="nil"/>
              <w:bottom w:val="nil"/>
              <w:right w:val="nil"/>
            </w:tcBorders>
          </w:tcPr>
          <w:p w:rsidR="008945A7" w:rsidRPr="00BB2A66" w:rsidRDefault="005F7D9A" w:rsidP="003967E3">
            <w:pPr>
              <w:tabs>
                <w:tab w:val="left" w:pos="360"/>
              </w:tabs>
              <w:ind w:left="360" w:hanging="360"/>
              <w:rPr>
                <w:rFonts w:ascii="Frutiger 55" w:hAnsi="Frutiger 55"/>
                <w:b/>
              </w:rPr>
            </w:pPr>
            <w:r w:rsidRPr="005F7D9A">
              <w:rPr>
                <w:rFonts w:ascii="Frutiger 55" w:hAnsi="Frutiger 55"/>
                <w:b/>
              </w:rPr>
              <w:t>3.</w:t>
            </w:r>
            <w:r w:rsidRPr="005F7D9A">
              <w:rPr>
                <w:rFonts w:ascii="Frutiger 55" w:hAnsi="Frutiger 55"/>
                <w:b/>
                <w:sz w:val="22"/>
                <w:szCs w:val="22"/>
              </w:rPr>
              <w:tab/>
            </w:r>
            <w:r w:rsidRPr="005F7D9A">
              <w:rPr>
                <w:rFonts w:ascii="Frutiger 55" w:hAnsi="Frutiger 55"/>
                <w:b/>
                <w:szCs w:val="22"/>
              </w:rPr>
              <w:t>Spécifications supplémen</w:t>
            </w:r>
            <w:r w:rsidRPr="005F7D9A">
              <w:rPr>
                <w:rFonts w:ascii="Frutiger 55" w:hAnsi="Frutiger 55"/>
                <w:b/>
                <w:szCs w:val="22"/>
              </w:rPr>
              <w:softHyphen/>
              <w:t>taires</w:t>
            </w:r>
          </w:p>
        </w:tc>
        <w:tc>
          <w:tcPr>
            <w:tcW w:w="7480" w:type="dxa"/>
            <w:tcBorders>
              <w:top w:val="nil"/>
              <w:left w:val="nil"/>
              <w:bottom w:val="nil"/>
              <w:right w:val="nil"/>
            </w:tcBorders>
          </w:tcPr>
          <w:p w:rsidR="008945A7" w:rsidRPr="00BB2A66" w:rsidRDefault="005F7D9A" w:rsidP="003967E3">
            <w:pPr>
              <w:tabs>
                <w:tab w:val="left" w:pos="540"/>
              </w:tabs>
              <w:spacing w:after="200"/>
              <w:ind w:left="540" w:right="-72" w:hanging="547"/>
              <w:rPr>
                <w:rFonts w:ascii="Frutiger 55" w:hAnsi="Frutiger 55"/>
              </w:rPr>
            </w:pPr>
            <w:r w:rsidRPr="005F7D9A">
              <w:rPr>
                <w:rFonts w:ascii="Frutiger 55" w:hAnsi="Frutiger 55"/>
              </w:rPr>
              <w:t>3.1</w:t>
            </w:r>
            <w:r w:rsidRPr="005F7D9A">
              <w:rPr>
                <w:rFonts w:ascii="Frutiger 55" w:hAnsi="Frutiger 55"/>
              </w:rPr>
              <w:tab/>
              <w:t>Les Soumissionnaires sont tenus de fournir toutes les informations supplémentaires</w:t>
            </w:r>
            <w:r w:rsidRPr="005F7D9A">
              <w:rPr>
                <w:rFonts w:ascii="Frutiger 55" w:hAnsi="Frutiger 55"/>
                <w:b/>
              </w:rPr>
              <w:t xml:space="preserve"> requises dans les DPAO.</w:t>
            </w:r>
            <w:r w:rsidRPr="005F7D9A">
              <w:rPr>
                <w:rFonts w:ascii="Frutiger 55" w:hAnsi="Frutiger 55"/>
              </w:rPr>
              <w:t xml:space="preserve"> </w:t>
            </w:r>
          </w:p>
        </w:tc>
      </w:tr>
    </w:tbl>
    <w:p w:rsidR="0005218C" w:rsidRDefault="0005218C">
      <w:pPr>
        <w:rPr>
          <w:rFonts w:ascii="Frutiger 55" w:hAnsi="Frutiger 55"/>
          <w:b/>
          <w:sz w:val="32"/>
        </w:rPr>
      </w:pPr>
      <w:bookmarkStart w:id="375" w:name="_Toc498847216"/>
      <w:bookmarkStart w:id="376" w:name="_Toc498850089"/>
      <w:bookmarkStart w:id="377" w:name="_Toc498851694"/>
      <w:bookmarkStart w:id="378" w:name="_Toc499021795"/>
      <w:bookmarkStart w:id="379" w:name="_Toc499023478"/>
      <w:bookmarkStart w:id="380" w:name="_Toc501529960"/>
      <w:bookmarkStart w:id="381" w:name="_Toc25474902"/>
      <w:r>
        <w:rPr>
          <w:rFonts w:ascii="Frutiger 55" w:hAnsi="Frutiger 55"/>
        </w:rPr>
        <w:br w:type="page"/>
      </w:r>
    </w:p>
    <w:p w:rsidR="001D3151" w:rsidRDefault="001D3151">
      <w:pPr>
        <w:pStyle w:val="Subtitle2"/>
        <w:numPr>
          <w:ilvl w:val="12"/>
          <w:numId w:val="0"/>
        </w:numPr>
        <w:jc w:val="left"/>
        <w:rPr>
          <w:rFonts w:ascii="Frutiger 55" w:hAnsi="Frutiger 55"/>
        </w:rPr>
      </w:pPr>
    </w:p>
    <w:p w:rsidR="008945A7" w:rsidRPr="00BB2A66" w:rsidRDefault="005F7D9A" w:rsidP="008945A7">
      <w:pPr>
        <w:pStyle w:val="Subtitle2"/>
        <w:numPr>
          <w:ilvl w:val="12"/>
          <w:numId w:val="0"/>
        </w:numPr>
        <w:rPr>
          <w:rFonts w:ascii="Frutiger 55" w:hAnsi="Frutiger 55"/>
        </w:rPr>
      </w:pPr>
      <w:r w:rsidRPr="005F7D9A">
        <w:rPr>
          <w:rFonts w:ascii="Frutiger 55" w:hAnsi="Frutiger 55"/>
        </w:rPr>
        <w:t>Situation</w:t>
      </w:r>
      <w:bookmarkEnd w:id="375"/>
      <w:bookmarkEnd w:id="376"/>
      <w:bookmarkEnd w:id="377"/>
      <w:bookmarkEnd w:id="378"/>
      <w:bookmarkEnd w:id="379"/>
      <w:bookmarkEnd w:id="380"/>
      <w:bookmarkEnd w:id="381"/>
      <w:r w:rsidRPr="005F7D9A">
        <w:rPr>
          <w:rFonts w:ascii="Frutiger 55" w:hAnsi="Frutiger 55"/>
        </w:rPr>
        <w:t xml:space="preserve"> financière</w:t>
      </w:r>
    </w:p>
    <w:p w:rsidR="008945A7" w:rsidRPr="00BB2A66" w:rsidRDefault="008945A7" w:rsidP="008945A7">
      <w:pPr>
        <w:tabs>
          <w:tab w:val="right" w:pos="9000"/>
        </w:tabs>
        <w:jc w:val="center"/>
        <w:rPr>
          <w:rFonts w:ascii="Frutiger 55" w:hAnsi="Frutiger 55"/>
        </w:rPr>
      </w:pPr>
    </w:p>
    <w:p w:rsidR="008945A7" w:rsidRPr="00BB2A66" w:rsidRDefault="005F7D9A" w:rsidP="008945A7">
      <w:pPr>
        <w:ind w:right="162"/>
        <w:rPr>
          <w:rFonts w:ascii="Frutiger 55" w:hAnsi="Frutiger 55"/>
        </w:rPr>
      </w:pPr>
      <w:r w:rsidRPr="005F7D9A">
        <w:rPr>
          <w:rFonts w:ascii="Frutiger 55" w:hAnsi="Frutiger 55"/>
        </w:rPr>
        <w:t xml:space="preserve">Nom du candidat : _______________________     </w:t>
      </w:r>
      <w:r w:rsidRPr="005F7D9A">
        <w:rPr>
          <w:rFonts w:ascii="Frutiger 55" w:hAnsi="Frutiger 55"/>
        </w:rPr>
        <w:tab/>
        <w:t>Date : _________________</w:t>
      </w:r>
    </w:p>
    <w:p w:rsidR="008945A7" w:rsidRPr="00BB2A66" w:rsidRDefault="005F7D9A" w:rsidP="008945A7">
      <w:pPr>
        <w:ind w:right="162"/>
        <w:rPr>
          <w:rFonts w:ascii="Frutiger 55" w:hAnsi="Frutiger 55"/>
        </w:rPr>
      </w:pPr>
      <w:r w:rsidRPr="005F7D9A">
        <w:rPr>
          <w:rFonts w:ascii="Frutiger 55" w:hAnsi="Frutiger 55"/>
        </w:rPr>
        <w:t>Nom de la partie au GE : ___________________ __</w:t>
      </w:r>
      <w:r w:rsidRPr="005F7D9A">
        <w:rPr>
          <w:rFonts w:ascii="Frutiger 55" w:hAnsi="Frutiger 55"/>
        </w:rPr>
        <w:tab/>
      </w:r>
      <w:r w:rsidRPr="005F7D9A">
        <w:rPr>
          <w:rFonts w:ascii="Frutiger 55" w:hAnsi="Frutiger 55"/>
        </w:rPr>
        <w:tab/>
        <w:t>Numéro AAO: ___</w:t>
      </w:r>
    </w:p>
    <w:p w:rsidR="008945A7" w:rsidRPr="00BB2A66" w:rsidRDefault="005F7D9A" w:rsidP="008945A7">
      <w:pPr>
        <w:rPr>
          <w:rFonts w:ascii="Frutiger 55" w:hAnsi="Frutiger 55"/>
        </w:rPr>
      </w:pPr>
      <w:r w:rsidRPr="005F7D9A">
        <w:rPr>
          <w:rFonts w:ascii="Frutiger 55" w:hAnsi="Frutiger 55"/>
        </w:rPr>
        <w:t xml:space="preserve">A compléter par le candidat et, dans le cas d’un GE, par chaque partie. </w:t>
      </w:r>
    </w:p>
    <w:p w:rsidR="008945A7" w:rsidRPr="00BB2A66" w:rsidRDefault="008945A7" w:rsidP="008945A7">
      <w:pPr>
        <w:rPr>
          <w:rFonts w:ascii="Frutiger 55" w:hAnsi="Frutiger 55"/>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8945A7" w:rsidRPr="00BB2A66" w:rsidTr="003967E3">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D07B87">
            <w:pPr>
              <w:pStyle w:val="Outline"/>
              <w:suppressAutoHyphens/>
              <w:spacing w:before="40" w:after="40"/>
              <w:jc w:val="center"/>
              <w:rPr>
                <w:rFonts w:ascii="Frutiger 55" w:hAnsi="Frutiger 55"/>
                <w:b/>
                <w:spacing w:val="-2"/>
                <w:kern w:val="0"/>
              </w:rPr>
            </w:pPr>
            <w:r w:rsidRPr="005F7D9A">
              <w:rPr>
                <w:rFonts w:ascii="Frutiger 55" w:hAnsi="Frutiger 55"/>
                <w:b/>
                <w:spacing w:val="-2"/>
                <w:kern w:val="0"/>
              </w:rPr>
              <w:t>Données financières en équivalent francs</w:t>
            </w:r>
            <w:r w:rsidRPr="005F7D9A">
              <w:rPr>
                <w:rFonts w:ascii="Frutiger 55" w:hAnsi="Frutiger 55"/>
                <w:i/>
              </w:rPr>
              <w:t xml:space="preserve"> CFA</w:t>
            </w:r>
          </w:p>
        </w:tc>
        <w:tc>
          <w:tcPr>
            <w:tcW w:w="5731" w:type="dxa"/>
            <w:gridSpan w:val="5"/>
            <w:tcBorders>
              <w:top w:val="single" w:sz="6" w:space="0" w:color="auto"/>
              <w:left w:val="single" w:sz="6" w:space="0" w:color="auto"/>
              <w:bottom w:val="single" w:sz="6" w:space="0" w:color="auto"/>
              <w:right w:val="single" w:sz="6" w:space="0" w:color="auto"/>
            </w:tcBorders>
          </w:tcPr>
          <w:p w:rsidR="008945A7" w:rsidRPr="00BB2A66" w:rsidRDefault="005F7D9A" w:rsidP="003967E3">
            <w:pPr>
              <w:spacing w:before="40" w:after="40"/>
              <w:jc w:val="center"/>
              <w:rPr>
                <w:rFonts w:ascii="Frutiger 55" w:hAnsi="Frutiger 55"/>
                <w:b/>
                <w:spacing w:val="-2"/>
              </w:rPr>
            </w:pPr>
            <w:r w:rsidRPr="005F7D9A">
              <w:rPr>
                <w:rFonts w:ascii="Frutiger 55" w:hAnsi="Frutiger 55"/>
                <w:b/>
                <w:spacing w:val="-2"/>
              </w:rPr>
              <w:t>Antécédents pour les ______ (__) dernières années</w:t>
            </w:r>
          </w:p>
          <w:p w:rsidR="008945A7" w:rsidRPr="00BB2A66" w:rsidRDefault="005F7D9A" w:rsidP="00D07B87">
            <w:pPr>
              <w:pStyle w:val="titulo"/>
              <w:suppressAutoHyphens/>
              <w:spacing w:before="40" w:after="40"/>
              <w:rPr>
                <w:rFonts w:ascii="Frutiger 55" w:hAnsi="Frutiger 55"/>
                <w:strike/>
                <w:spacing w:val="-2"/>
                <w:lang w:val="fr-FR"/>
              </w:rPr>
            </w:pPr>
            <w:r w:rsidRPr="005F7D9A">
              <w:rPr>
                <w:rFonts w:ascii="Frutiger 55" w:hAnsi="Frutiger 55"/>
                <w:spacing w:val="-2"/>
                <w:lang w:val="fr-FR"/>
              </w:rPr>
              <w:t xml:space="preserve"> (équivalent milliers de francs</w:t>
            </w:r>
            <w:r w:rsidRPr="005F7D9A">
              <w:rPr>
                <w:rFonts w:ascii="Frutiger 55" w:hAnsi="Frutiger 55"/>
                <w:i/>
                <w:lang w:val="fr-FR"/>
              </w:rPr>
              <w:t xml:space="preserve"> CFA</w:t>
            </w:r>
          </w:p>
        </w:tc>
      </w:tr>
      <w:tr w:rsidR="008945A7" w:rsidRPr="00BB2A66" w:rsidTr="003967E3">
        <w:trPr>
          <w:cantSplit/>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after="120"/>
              <w:jc w:val="left"/>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1</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2</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3</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w:t>
            </w: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Année n</w:t>
            </w:r>
          </w:p>
        </w:tc>
      </w:tr>
      <w:tr w:rsidR="008945A7" w:rsidRPr="00BB2A66" w:rsidTr="003967E3">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Information du bilan</w:t>
            </w:r>
          </w:p>
        </w:tc>
      </w:tr>
      <w:tr w:rsidR="008945A7" w:rsidRPr="00BB2A66" w:rsidTr="003967E3">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Total actif (TA)</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Total passif (TP)</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Patrimoine net (PN)</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Disponibilités (D)</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Engagements (E)</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after="120"/>
              <w:rPr>
                <w:rFonts w:ascii="Frutiger 55" w:hAnsi="Frutiger 55"/>
                <w:b w:val="0"/>
                <w:sz w:val="24"/>
              </w:rPr>
            </w:pPr>
            <w:r w:rsidRPr="005F7D9A">
              <w:rPr>
                <w:rFonts w:ascii="Frutiger 55" w:hAnsi="Frutiger 55"/>
                <w:b w:val="0"/>
                <w:sz w:val="24"/>
              </w:rPr>
              <w:t>Information des comptes de résultats</w:t>
            </w:r>
          </w:p>
        </w:tc>
      </w:tr>
      <w:tr w:rsidR="008945A7" w:rsidRPr="00BB2A66" w:rsidTr="003967E3">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Recettes totales (RT)</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r w:rsidR="008945A7" w:rsidRPr="00BB2A66" w:rsidTr="003967E3">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rsidR="008945A7" w:rsidRPr="00BB2A66" w:rsidRDefault="005F7D9A" w:rsidP="003967E3">
            <w:pPr>
              <w:pStyle w:val="Subtitle2"/>
              <w:spacing w:before="40" w:after="40"/>
              <w:jc w:val="left"/>
              <w:rPr>
                <w:rFonts w:ascii="Frutiger 55" w:hAnsi="Frutiger 55"/>
                <w:b w:val="0"/>
                <w:sz w:val="24"/>
              </w:rPr>
            </w:pPr>
            <w:r w:rsidRPr="005F7D9A">
              <w:rPr>
                <w:rFonts w:ascii="Frutiger 55" w:hAnsi="Frutiger 55"/>
                <w:b w:val="0"/>
                <w:sz w:val="24"/>
              </w:rPr>
              <w:t>Bénéfices avant impôts (BAI)</w:t>
            </w: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6"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c>
          <w:tcPr>
            <w:tcW w:w="1147" w:type="dxa"/>
            <w:tcBorders>
              <w:top w:val="single" w:sz="6" w:space="0" w:color="auto"/>
              <w:left w:val="single" w:sz="6" w:space="0" w:color="auto"/>
              <w:bottom w:val="single" w:sz="6" w:space="0" w:color="auto"/>
              <w:right w:val="single" w:sz="6" w:space="0" w:color="auto"/>
            </w:tcBorders>
          </w:tcPr>
          <w:p w:rsidR="008945A7" w:rsidRPr="00BB2A66" w:rsidRDefault="008945A7" w:rsidP="003967E3">
            <w:pPr>
              <w:pStyle w:val="Subtitle2"/>
              <w:spacing w:before="40" w:after="40"/>
              <w:rPr>
                <w:rFonts w:ascii="Frutiger 55" w:hAnsi="Frutiger 55"/>
                <w:b w:val="0"/>
                <w:sz w:val="24"/>
              </w:rPr>
            </w:pPr>
          </w:p>
        </w:tc>
      </w:tr>
    </w:tbl>
    <w:p w:rsidR="008945A7" w:rsidRPr="00BB2A66" w:rsidRDefault="008945A7" w:rsidP="008945A7">
      <w:pPr>
        <w:pStyle w:val="En-tte"/>
        <w:rPr>
          <w:rFonts w:ascii="Frutiger 55" w:hAnsi="Frutiger 55"/>
        </w:rPr>
      </w:pPr>
    </w:p>
    <w:p w:rsidR="008945A7" w:rsidRPr="00BB2A66" w:rsidRDefault="005F7D9A" w:rsidP="008945A7">
      <w:pPr>
        <w:tabs>
          <w:tab w:val="right" w:pos="4140"/>
          <w:tab w:val="left" w:pos="4500"/>
          <w:tab w:val="right" w:pos="9000"/>
        </w:tabs>
        <w:rPr>
          <w:rFonts w:ascii="Frutiger 55" w:hAnsi="Frutiger 55"/>
        </w:rPr>
      </w:pPr>
      <w:bookmarkStart w:id="382" w:name="_Toc498849276"/>
      <w:bookmarkStart w:id="383" w:name="_Toc498850115"/>
      <w:bookmarkStart w:id="384" w:name="_Toc498851720"/>
      <w:r w:rsidRPr="005F7D9A">
        <w:rPr>
          <w:rFonts w:ascii="Frutiger 55" w:hAnsi="Frutiger 55"/>
        </w:rPr>
        <w:t xml:space="preserve">Nom </w:t>
      </w:r>
      <w:r w:rsidRPr="005F7D9A">
        <w:rPr>
          <w:rFonts w:ascii="Frutiger 55" w:hAnsi="Frutiger 55"/>
          <w:bCs/>
          <w:i/>
          <w:iCs/>
        </w:rPr>
        <w:t>[insérer le nom complet de la personne signataire de l’offre]</w:t>
      </w:r>
    </w:p>
    <w:p w:rsidR="008945A7" w:rsidRPr="00BB2A66" w:rsidRDefault="005F7D9A" w:rsidP="008945A7">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8945A7" w:rsidRPr="00BB2A66" w:rsidRDefault="005F7D9A" w:rsidP="008945A7">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8945A7" w:rsidRPr="00BB2A66" w:rsidRDefault="005F7D9A" w:rsidP="008945A7">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8945A7" w:rsidRPr="00BB2A66" w:rsidRDefault="005F7D9A" w:rsidP="008945A7">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8945A7" w:rsidRPr="00BB2A66" w:rsidRDefault="008945A7" w:rsidP="008945A7">
      <w:pPr>
        <w:pStyle w:val="Subtitle2"/>
        <w:spacing w:before="40" w:after="40"/>
        <w:ind w:left="360" w:hanging="360"/>
        <w:jc w:val="left"/>
        <w:rPr>
          <w:rFonts w:ascii="Frutiger 55" w:hAnsi="Frutiger 55"/>
          <w:b w:val="0"/>
          <w:spacing w:val="-2"/>
          <w:sz w:val="24"/>
        </w:rPr>
      </w:pPr>
    </w:p>
    <w:p w:rsidR="008945A7" w:rsidRPr="00BB2A66" w:rsidRDefault="005F7D9A" w:rsidP="008945A7">
      <w:pPr>
        <w:pStyle w:val="Subtitle2"/>
        <w:spacing w:before="40" w:after="40"/>
        <w:ind w:left="360" w:hanging="360"/>
        <w:jc w:val="left"/>
        <w:rPr>
          <w:rFonts w:ascii="Frutiger 55" w:hAnsi="Frutiger 55"/>
          <w:b w:val="0"/>
          <w:sz w:val="24"/>
        </w:rPr>
      </w:pPr>
      <w:r w:rsidRPr="005F7D9A">
        <w:rPr>
          <w:rFonts w:ascii="Frutiger 55" w:hAnsi="Frutiger 55"/>
          <w:b w:val="0"/>
          <w:spacing w:val="-2"/>
          <w:sz w:val="24"/>
        </w:rPr>
        <w:sym w:font="Symbol" w:char="F0F0"/>
      </w:r>
      <w:r w:rsidRPr="005F7D9A">
        <w:rPr>
          <w:rFonts w:ascii="Frutiger 55" w:hAnsi="Frutiger 55"/>
          <w:b w:val="0"/>
          <w:spacing w:val="-2"/>
        </w:rPr>
        <w:t xml:space="preserve">  </w:t>
      </w:r>
      <w:r w:rsidRPr="005F7D9A">
        <w:rPr>
          <w:rFonts w:ascii="Frutiger 55" w:hAnsi="Frutiger 55"/>
          <w:b w:val="0"/>
          <w:sz w:val="24"/>
        </w:rPr>
        <w:t>On trouvera ci-après les copies des états financiers certifiés (y compris toutes les notes y afférents, et comptes de résultats) pour les années spécifiées ci-dessus et qui satisfont aux conditions suivantes :</w:t>
      </w:r>
      <w:bookmarkEnd w:id="382"/>
      <w:bookmarkEnd w:id="383"/>
      <w:bookmarkEnd w:id="384"/>
    </w:p>
    <w:p w:rsidR="008945A7" w:rsidRPr="00BB2A66" w:rsidRDefault="005F7D9A" w:rsidP="00764DE0">
      <w:pPr>
        <w:pStyle w:val="Subtitle2"/>
        <w:numPr>
          <w:ilvl w:val="0"/>
          <w:numId w:val="88"/>
        </w:numPr>
        <w:tabs>
          <w:tab w:val="left" w:pos="900"/>
          <w:tab w:val="center" w:pos="4752"/>
          <w:tab w:val="right" w:pos="9864"/>
        </w:tabs>
        <w:overflowPunct w:val="0"/>
        <w:autoSpaceDE w:val="0"/>
        <w:autoSpaceDN w:val="0"/>
        <w:adjustRightInd w:val="0"/>
        <w:spacing w:before="40" w:after="40"/>
        <w:ind w:left="900" w:hanging="540"/>
        <w:jc w:val="left"/>
        <w:textAlignment w:val="baseline"/>
        <w:outlineLvl w:val="9"/>
        <w:rPr>
          <w:rFonts w:ascii="Frutiger 55" w:hAnsi="Frutiger 55"/>
          <w:b w:val="0"/>
          <w:sz w:val="24"/>
        </w:rPr>
      </w:pPr>
      <w:bookmarkStart w:id="385" w:name="_Toc498849277"/>
      <w:bookmarkStart w:id="386" w:name="_Toc498850116"/>
      <w:bookmarkStart w:id="387" w:name="_Toc498851721"/>
      <w:r w:rsidRPr="005F7D9A">
        <w:rPr>
          <w:rFonts w:ascii="Frutiger 55" w:hAnsi="Frutiger 55"/>
          <w:b w:val="0"/>
          <w:sz w:val="24"/>
        </w:rPr>
        <w:t xml:space="preserve">Ils doivent refléter la situation financière du candidat ou de </w:t>
      </w:r>
      <w:smartTag w:uri="urn:schemas-microsoft-com:office:smarttags" w:element="PersonName">
        <w:smartTagPr>
          <w:attr w:name="ProductID" w:val="la Partie"/>
        </w:smartTagPr>
        <w:r w:rsidRPr="005F7D9A">
          <w:rPr>
            <w:rFonts w:ascii="Frutiger 55" w:hAnsi="Frutiger 55"/>
            <w:b w:val="0"/>
            <w:sz w:val="24"/>
          </w:rPr>
          <w:t>la Partie</w:t>
        </w:r>
      </w:smartTag>
      <w:r w:rsidRPr="005F7D9A">
        <w:rPr>
          <w:rFonts w:ascii="Frutiger 55" w:hAnsi="Frutiger 55"/>
          <w:b w:val="0"/>
          <w:sz w:val="24"/>
        </w:rPr>
        <w:t xml:space="preserve"> au GE, et non pas celle de la maison-mère ou de filiales </w:t>
      </w:r>
      <w:bookmarkEnd w:id="385"/>
      <w:bookmarkEnd w:id="386"/>
      <w:bookmarkEnd w:id="387"/>
    </w:p>
    <w:p w:rsidR="008945A7" w:rsidRPr="00BB2A66" w:rsidRDefault="008945A7" w:rsidP="008945A7">
      <w:pPr>
        <w:rPr>
          <w:rFonts w:ascii="Frutiger 55" w:hAnsi="Frutiger 55"/>
        </w:rPr>
      </w:pPr>
      <w:bookmarkStart w:id="388" w:name="_Toc498849278"/>
      <w:bookmarkStart w:id="389" w:name="_Toc498850117"/>
      <w:bookmarkStart w:id="390" w:name="_Toc498851722"/>
    </w:p>
    <w:p w:rsidR="008945A7" w:rsidRPr="00BB2A66" w:rsidRDefault="005F7D9A" w:rsidP="00764DE0">
      <w:pPr>
        <w:numPr>
          <w:ilvl w:val="0"/>
          <w:numId w:val="88"/>
        </w:num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lastRenderedPageBreak/>
        <w:t>Les états financiers des trois dernières années présentés par un comptable employé de l’entreprise ou attestés par un membre d</w:t>
      </w:r>
      <w:r w:rsidR="006E17DD">
        <w:rPr>
          <w:rFonts w:ascii="Frutiger 55" w:hAnsi="Frutiger 55"/>
        </w:rPr>
        <w:t xml:space="preserve">’un </w:t>
      </w:r>
      <w:r w:rsidRPr="005F7D9A">
        <w:rPr>
          <w:rFonts w:ascii="Frutiger 55" w:hAnsi="Frutiger 55"/>
        </w:rPr>
        <w:t xml:space="preserve">Ordre </w:t>
      </w:r>
      <w:r w:rsidR="006E17DD">
        <w:rPr>
          <w:rFonts w:ascii="Frutiger 55" w:hAnsi="Frutiger 55"/>
        </w:rPr>
        <w:t>national d‘</w:t>
      </w:r>
      <w:r w:rsidRPr="005F7D9A">
        <w:rPr>
          <w:rFonts w:ascii="Frutiger 55" w:hAnsi="Frutiger 55"/>
        </w:rPr>
        <w:t xml:space="preserve">Experts Comptables et Comptables Agréés et portant la mention DGID et pour les entreprises naissantes, les justificatifs requis de leurs capacités financières (bilan d’ouverture) ; la page de certification du membre de </w:t>
      </w:r>
      <w:r w:rsidR="006E17DD">
        <w:rPr>
          <w:rFonts w:ascii="Frutiger 55" w:hAnsi="Frutiger 55"/>
        </w:rPr>
        <w:t>l’Ordre susmentionné</w:t>
      </w:r>
      <w:r w:rsidRPr="005F7D9A">
        <w:rPr>
          <w:rFonts w:ascii="Frutiger 55" w:hAnsi="Frutiger 55"/>
        </w:rPr>
        <w:t xml:space="preserve"> du</w:t>
      </w:r>
      <w:r w:rsidRPr="005F7D9A">
        <w:rPr>
          <w:rFonts w:ascii="Frutiger 55" w:hAnsi="Frutiger 55"/>
          <w:i/>
          <w:spacing w:val="-2"/>
        </w:rPr>
        <w:t>[insérer le nom du pays de l’Autorité contractante]</w:t>
      </w:r>
      <w:r w:rsidRPr="005F7D9A">
        <w:rPr>
          <w:rFonts w:ascii="Frutiger 55" w:hAnsi="Frutiger 55"/>
        </w:rPr>
        <w:t xml:space="preserve">doit être en original ou en copie légalisée. Les entreprises naissantes et celles qui n’ont pas encore trois années d’existence devront fournir leur bilan d’ouverture et leurs états financiers de leurs années d’existence. Les soumissionnaires étrangers devront fournir les états financiers en conformité avec la législation de leur pays d’origine certifié ou attesté par leur représentation consulaire ou diplomatique éventuelle au </w:t>
      </w:r>
      <w:r w:rsidRPr="005F7D9A">
        <w:rPr>
          <w:rFonts w:ascii="Frutiger 55" w:hAnsi="Frutiger 55"/>
          <w:i/>
          <w:spacing w:val="-2"/>
        </w:rPr>
        <w:t>[insérer le nom du pays de l’Autorité contractante]</w:t>
      </w:r>
      <w:r w:rsidRPr="005F7D9A">
        <w:rPr>
          <w:rFonts w:ascii="Frutiger 55" w:hAnsi="Frutiger 55"/>
        </w:rPr>
        <w:t>.</w:t>
      </w:r>
    </w:p>
    <w:p w:rsidR="008945A7" w:rsidRPr="00BB2A66" w:rsidRDefault="008945A7" w:rsidP="008945A7">
      <w:pPr>
        <w:ind w:left="720"/>
        <w:rPr>
          <w:rFonts w:ascii="Frutiger 55" w:hAnsi="Frutiger 55"/>
        </w:rPr>
      </w:pPr>
    </w:p>
    <w:p w:rsidR="008945A7" w:rsidRPr="00BB2A66" w:rsidRDefault="005F7D9A" w:rsidP="00764DE0">
      <w:pPr>
        <w:pStyle w:val="Subtitle2"/>
        <w:numPr>
          <w:ilvl w:val="0"/>
          <w:numId w:val="88"/>
        </w:numPr>
        <w:tabs>
          <w:tab w:val="left" w:pos="900"/>
          <w:tab w:val="center" w:pos="4752"/>
          <w:tab w:val="right" w:pos="9864"/>
        </w:tabs>
        <w:overflowPunct w:val="0"/>
        <w:autoSpaceDE w:val="0"/>
        <w:autoSpaceDN w:val="0"/>
        <w:adjustRightInd w:val="0"/>
        <w:spacing w:before="40" w:after="40"/>
        <w:ind w:left="900" w:hanging="540"/>
        <w:jc w:val="left"/>
        <w:textAlignment w:val="baseline"/>
        <w:outlineLvl w:val="9"/>
        <w:rPr>
          <w:rFonts w:ascii="Frutiger 55" w:hAnsi="Frutiger 55"/>
          <w:b w:val="0"/>
          <w:sz w:val="24"/>
        </w:rPr>
      </w:pPr>
      <w:bookmarkStart w:id="391" w:name="_Toc498849279"/>
      <w:bookmarkStart w:id="392" w:name="_Toc498850118"/>
      <w:bookmarkStart w:id="393" w:name="_Toc498851723"/>
      <w:bookmarkEnd w:id="388"/>
      <w:bookmarkEnd w:id="389"/>
      <w:bookmarkEnd w:id="390"/>
      <w:r w:rsidRPr="005F7D9A">
        <w:rPr>
          <w:rFonts w:ascii="Frutiger 55" w:hAnsi="Frutiger 55"/>
          <w:b w:val="0"/>
          <w:sz w:val="24"/>
        </w:rPr>
        <w:t xml:space="preserve">Les états financiers doivent  être complets et inclure toutes les notes qui leur ont été ajoutées </w:t>
      </w:r>
      <w:bookmarkEnd w:id="391"/>
      <w:bookmarkEnd w:id="392"/>
      <w:bookmarkEnd w:id="393"/>
    </w:p>
    <w:p w:rsidR="008945A7" w:rsidRPr="00BB2A66" w:rsidRDefault="005F7D9A" w:rsidP="00764DE0">
      <w:pPr>
        <w:pStyle w:val="Subtitle2"/>
        <w:numPr>
          <w:ilvl w:val="0"/>
          <w:numId w:val="88"/>
        </w:numPr>
        <w:tabs>
          <w:tab w:val="left" w:pos="900"/>
          <w:tab w:val="center" w:pos="4752"/>
          <w:tab w:val="right" w:pos="9864"/>
        </w:tabs>
        <w:overflowPunct w:val="0"/>
        <w:autoSpaceDE w:val="0"/>
        <w:autoSpaceDN w:val="0"/>
        <w:adjustRightInd w:val="0"/>
        <w:spacing w:before="40" w:after="40"/>
        <w:ind w:left="900" w:hanging="540"/>
        <w:jc w:val="left"/>
        <w:textAlignment w:val="baseline"/>
        <w:outlineLvl w:val="9"/>
        <w:rPr>
          <w:rFonts w:ascii="Frutiger 55" w:hAnsi="Frutiger 55"/>
          <w:b w:val="0"/>
          <w:sz w:val="24"/>
        </w:rPr>
      </w:pPr>
      <w:bookmarkStart w:id="394" w:name="_Toc498849280"/>
      <w:bookmarkStart w:id="395" w:name="_Toc498850119"/>
      <w:bookmarkStart w:id="396" w:name="_Toc498851724"/>
      <w:r w:rsidRPr="005F7D9A">
        <w:rPr>
          <w:rFonts w:ascii="Frutiger 55" w:hAnsi="Frutiger 55"/>
          <w:b w:val="0"/>
          <w:sz w:val="24"/>
        </w:rPr>
        <w:t xml:space="preserve">Les états financiers doivent correspondre aux périodes comptables déjà terminées et vérifiées (les états financiers de périodes partielles ne seront ni demandés ni acceptés) </w:t>
      </w:r>
      <w:bookmarkEnd w:id="394"/>
      <w:bookmarkEnd w:id="395"/>
      <w:bookmarkEnd w:id="396"/>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F6674A" w:rsidRDefault="00F6674A">
      <w:pPr>
        <w:rPr>
          <w:rFonts w:ascii="Frutiger 55" w:hAnsi="Frutiger 55"/>
        </w:rPr>
      </w:pPr>
      <w:r>
        <w:rPr>
          <w:rFonts w:ascii="Frutiger 55" w:hAnsi="Frutiger 55"/>
        </w:rPr>
        <w:br w:type="page"/>
      </w:r>
    </w:p>
    <w:p w:rsidR="007E46F8" w:rsidRPr="00BB2A66" w:rsidRDefault="007E46F8" w:rsidP="008945A7">
      <w:pPr>
        <w:rPr>
          <w:rFonts w:ascii="Frutiger 55" w:hAnsi="Frutiger 55"/>
        </w:rPr>
      </w:pPr>
    </w:p>
    <w:p w:rsidR="007E46F8" w:rsidRPr="00BB2A66" w:rsidRDefault="005F7D9A" w:rsidP="007E46F8">
      <w:pPr>
        <w:pStyle w:val="Subtitle2"/>
        <w:numPr>
          <w:ilvl w:val="12"/>
          <w:numId w:val="0"/>
        </w:numPr>
        <w:rPr>
          <w:rFonts w:ascii="Frutiger 55" w:hAnsi="Frutiger 55"/>
        </w:rPr>
      </w:pPr>
      <w:bookmarkStart w:id="397" w:name="_Toc25474903"/>
      <w:r w:rsidRPr="005F7D9A">
        <w:rPr>
          <w:rFonts w:ascii="Frutiger 55" w:hAnsi="Frutiger 55"/>
        </w:rPr>
        <w:t>Chiffre d’affaires annuel moyen des activités</w:t>
      </w:r>
      <w:bookmarkEnd w:id="397"/>
    </w:p>
    <w:p w:rsidR="007E46F8" w:rsidRPr="00BB2A66" w:rsidRDefault="007E46F8" w:rsidP="007E46F8">
      <w:pPr>
        <w:pStyle w:val="Subtitle2"/>
        <w:numPr>
          <w:ilvl w:val="12"/>
          <w:numId w:val="0"/>
        </w:numPr>
        <w:rPr>
          <w:rFonts w:ascii="Frutiger 55" w:hAnsi="Frutiger 55"/>
        </w:rPr>
      </w:pPr>
    </w:p>
    <w:p w:rsidR="007E46F8" w:rsidRPr="00BB2A66" w:rsidRDefault="005F7D9A" w:rsidP="007E46F8">
      <w:pPr>
        <w:jc w:val="right"/>
        <w:rPr>
          <w:rFonts w:ascii="Frutiger 55" w:hAnsi="Frutiger 55"/>
        </w:rPr>
      </w:pPr>
      <w:r w:rsidRPr="005F7D9A">
        <w:rPr>
          <w:rFonts w:ascii="Frutiger 55" w:hAnsi="Frutiger 55"/>
        </w:rPr>
        <w:t>Nom du candidat : ________________________           Date: _________________</w:t>
      </w:r>
    </w:p>
    <w:p w:rsidR="007E46F8" w:rsidRPr="00BB2A66" w:rsidRDefault="005F7D9A" w:rsidP="007E46F8">
      <w:pPr>
        <w:jc w:val="right"/>
        <w:rPr>
          <w:rFonts w:ascii="Frutiger 55" w:hAnsi="Frutiger 55"/>
        </w:rPr>
      </w:pPr>
      <w:r w:rsidRPr="005F7D9A">
        <w:rPr>
          <w:rFonts w:ascii="Frutiger 55" w:hAnsi="Frutiger 55"/>
          <w:spacing w:val="-2"/>
        </w:rPr>
        <w:t>Nom de la partie au GE : _________________</w:t>
      </w:r>
      <w:r w:rsidRPr="005F7D9A">
        <w:rPr>
          <w:rFonts w:ascii="Frutiger 55" w:hAnsi="Frutiger 55"/>
          <w:spacing w:val="-2"/>
        </w:rPr>
        <w:tab/>
      </w:r>
      <w:r w:rsidRPr="005F7D9A">
        <w:rPr>
          <w:rFonts w:ascii="Frutiger 55" w:hAnsi="Frutiger 55"/>
          <w:i/>
        </w:rPr>
        <w:tab/>
      </w:r>
      <w:r w:rsidRPr="005F7D9A">
        <w:rPr>
          <w:rFonts w:ascii="Frutiger 55" w:hAnsi="Frutiger 55"/>
        </w:rPr>
        <w:t xml:space="preserve">    Numéro AAO: ___</w:t>
      </w:r>
    </w:p>
    <w:p w:rsidR="007E46F8" w:rsidRPr="00BB2A66" w:rsidRDefault="007E46F8" w:rsidP="007E46F8">
      <w:pPr>
        <w:jc w:val="right"/>
        <w:rPr>
          <w:rFonts w:ascii="Frutiger 55" w:hAnsi="Frutiger 55"/>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7E46F8" w:rsidRPr="00BB2A66" w:rsidTr="00F03AB2">
        <w:trPr>
          <w:cantSplit/>
        </w:trPr>
        <w:tc>
          <w:tcPr>
            <w:tcW w:w="9072" w:type="dxa"/>
            <w:gridSpan w:val="3"/>
            <w:tcBorders>
              <w:top w:val="single" w:sz="6" w:space="0" w:color="auto"/>
              <w:left w:val="single" w:sz="6" w:space="0" w:color="auto"/>
              <w:bottom w:val="nil"/>
              <w:right w:val="single" w:sz="6" w:space="0" w:color="auto"/>
            </w:tcBorders>
          </w:tcPr>
          <w:p w:rsidR="007E46F8" w:rsidRPr="00BB2A66" w:rsidRDefault="005F7D9A" w:rsidP="00F03AB2">
            <w:pPr>
              <w:pStyle w:val="Corpsdetexte"/>
              <w:jc w:val="center"/>
              <w:rPr>
                <w:rFonts w:ascii="Frutiger 55" w:hAnsi="Frutiger 55"/>
                <w:lang w:val="fr-FR"/>
              </w:rPr>
            </w:pPr>
            <w:r w:rsidRPr="005F7D9A">
              <w:rPr>
                <w:rFonts w:ascii="Frutiger 55" w:hAnsi="Frutiger 55"/>
                <w:lang w:val="fr-FR"/>
              </w:rPr>
              <w:t xml:space="preserve">Données sur le chiffre d’affaires annuel </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5F7D9A" w:rsidP="00F03AB2">
            <w:pPr>
              <w:pStyle w:val="Corpsdetexte"/>
              <w:jc w:val="center"/>
              <w:rPr>
                <w:rFonts w:ascii="Frutiger 55" w:hAnsi="Frutiger 55"/>
                <w:lang w:val="fr-FR"/>
              </w:rPr>
            </w:pPr>
            <w:r w:rsidRPr="005F7D9A">
              <w:rPr>
                <w:rFonts w:ascii="Frutiger 55" w:hAnsi="Frutiger 55"/>
                <w:lang w:val="fr-FR"/>
              </w:rPr>
              <w:t>Année</w:t>
            </w: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jc w:val="center"/>
              <w:rPr>
                <w:rFonts w:ascii="Frutiger 55" w:hAnsi="Frutiger 55"/>
                <w:lang w:val="fr-FR"/>
              </w:rPr>
            </w:pPr>
            <w:r w:rsidRPr="005F7D9A">
              <w:rPr>
                <w:rFonts w:ascii="Frutiger 55" w:hAnsi="Frutiger 55"/>
                <w:lang w:val="fr-FR"/>
              </w:rPr>
              <w:t>Montant et monnaie</w:t>
            </w:r>
          </w:p>
        </w:tc>
        <w:tc>
          <w:tcPr>
            <w:tcW w:w="2412" w:type="dxa"/>
            <w:tcBorders>
              <w:top w:val="single" w:sz="6" w:space="0" w:color="auto"/>
              <w:left w:val="single" w:sz="6" w:space="0" w:color="auto"/>
              <w:bottom w:val="nil"/>
              <w:right w:val="single" w:sz="6" w:space="0" w:color="auto"/>
            </w:tcBorders>
          </w:tcPr>
          <w:p w:rsidR="007E46F8" w:rsidRPr="00BB2A66" w:rsidRDefault="005F7D9A" w:rsidP="00D07B87">
            <w:pPr>
              <w:pStyle w:val="Corpsdetexte"/>
              <w:jc w:val="center"/>
              <w:rPr>
                <w:rFonts w:ascii="Frutiger 55" w:hAnsi="Frutiger 55"/>
                <w:lang w:val="fr-FR"/>
              </w:rPr>
            </w:pPr>
            <w:r w:rsidRPr="005F7D9A">
              <w:rPr>
                <w:rFonts w:ascii="Frutiger 55" w:hAnsi="Frutiger 55"/>
                <w:lang w:val="fr-FR"/>
              </w:rPr>
              <w:t>Equivalent francs</w:t>
            </w:r>
            <w:r w:rsidRPr="005F7D9A">
              <w:rPr>
                <w:rFonts w:ascii="Frutiger 55" w:hAnsi="Frutiger 55"/>
                <w:i/>
              </w:rPr>
              <w:t xml:space="preserve"> CFA</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nil"/>
              <w:right w:val="nil"/>
            </w:tcBorders>
          </w:tcPr>
          <w:p w:rsidR="007E46F8" w:rsidRPr="00BB2A66" w:rsidRDefault="007E46F8" w:rsidP="00F03AB2">
            <w:pPr>
              <w:pStyle w:val="Corpsdetexte"/>
              <w:rPr>
                <w:rFonts w:ascii="Frutiger 55" w:hAnsi="Frutiger 55"/>
                <w:lang w:val="fr-FR"/>
              </w:rPr>
            </w:pPr>
          </w:p>
        </w:tc>
        <w:tc>
          <w:tcPr>
            <w:tcW w:w="5166" w:type="dxa"/>
            <w:tcBorders>
              <w:top w:val="single" w:sz="6" w:space="0" w:color="auto"/>
              <w:left w:val="single" w:sz="6" w:space="0" w:color="auto"/>
              <w:bottom w:val="nil"/>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r w:rsidR="007E46F8" w:rsidRPr="00BB2A66" w:rsidTr="00F03AB2">
        <w:trPr>
          <w:cantSplit/>
        </w:trPr>
        <w:tc>
          <w:tcPr>
            <w:tcW w:w="1494" w:type="dxa"/>
            <w:tcBorders>
              <w:top w:val="single" w:sz="6" w:space="0" w:color="auto"/>
              <w:left w:val="single" w:sz="6" w:space="0" w:color="auto"/>
              <w:bottom w:val="single" w:sz="6" w:space="0" w:color="auto"/>
              <w:right w:val="nil"/>
            </w:tcBorders>
          </w:tcPr>
          <w:p w:rsidR="007E46F8" w:rsidRPr="00BB2A66" w:rsidRDefault="005F7D9A" w:rsidP="00F03AB2">
            <w:pPr>
              <w:pStyle w:val="Corpsdetexte"/>
              <w:spacing w:before="40" w:after="40"/>
              <w:jc w:val="left"/>
              <w:rPr>
                <w:rFonts w:ascii="Frutiger 55" w:hAnsi="Frutiger 55"/>
                <w:lang w:val="fr-FR"/>
              </w:rPr>
            </w:pPr>
            <w:r w:rsidRPr="005F7D9A">
              <w:rPr>
                <w:rFonts w:ascii="Frutiger 55" w:hAnsi="Frutiger 55"/>
                <w:lang w:val="fr-FR"/>
              </w:rPr>
              <w:t xml:space="preserve">*Chiffre d’affaires moyen des activités </w:t>
            </w:r>
          </w:p>
        </w:tc>
        <w:tc>
          <w:tcPr>
            <w:tcW w:w="5166" w:type="dxa"/>
            <w:tcBorders>
              <w:top w:val="single" w:sz="6" w:space="0" w:color="auto"/>
              <w:left w:val="single" w:sz="6" w:space="0" w:color="auto"/>
              <w:bottom w:val="single" w:sz="6" w:space="0" w:color="auto"/>
              <w:right w:val="nil"/>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pStyle w:val="Corpsdetexte"/>
              <w:rPr>
                <w:rFonts w:ascii="Frutiger 55" w:hAnsi="Frutiger 55"/>
                <w:lang w:val="fr-FR"/>
              </w:rPr>
            </w:pPr>
            <w:r w:rsidRPr="005F7D9A">
              <w:rPr>
                <w:rFonts w:ascii="Frutiger 55" w:hAnsi="Frutiger 55"/>
                <w:lang w:val="fr-FR"/>
              </w:rPr>
              <w:t>__________________</w:t>
            </w:r>
          </w:p>
        </w:tc>
      </w:tr>
    </w:tbl>
    <w:p w:rsidR="007E46F8" w:rsidRPr="00BB2A66" w:rsidRDefault="007E46F8" w:rsidP="007E46F8">
      <w:pPr>
        <w:rPr>
          <w:rFonts w:ascii="Frutiger 55" w:hAnsi="Frutiger 55"/>
        </w:rPr>
      </w:pPr>
    </w:p>
    <w:p w:rsidR="007E46F8" w:rsidRPr="00BB2A66" w:rsidRDefault="005F7D9A" w:rsidP="007E46F8">
      <w:pPr>
        <w:rPr>
          <w:rFonts w:ascii="Frutiger 55" w:hAnsi="Frutiger 55"/>
        </w:rPr>
      </w:pPr>
      <w:bookmarkStart w:id="398" w:name="_Toc4390862"/>
      <w:bookmarkStart w:id="399" w:name="_Toc4405767"/>
      <w:r w:rsidRPr="005F7D9A">
        <w:rPr>
          <w:rFonts w:ascii="Frutiger 55" w:hAnsi="Frutiger 55"/>
        </w:rPr>
        <w:t xml:space="preserve">*Le chiffre d’affaires annuel moyen des activités est calculé en divisant le total des paiements ordonnancés pour les prestations réalisées par le nombre d’années spécifié.  </w:t>
      </w:r>
      <w:bookmarkEnd w:id="398"/>
      <w:bookmarkEnd w:id="399"/>
    </w:p>
    <w:p w:rsidR="007E46F8" w:rsidRPr="00BB2A66" w:rsidRDefault="007E46F8" w:rsidP="007E46F8">
      <w:pPr>
        <w:rPr>
          <w:rFonts w:ascii="Frutiger 55" w:hAnsi="Frutiger 55"/>
        </w:rPr>
      </w:pP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7E46F8" w:rsidRPr="00BB2A66" w:rsidRDefault="005F7D9A" w:rsidP="007E46F8">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7E46F8" w:rsidRPr="00BB2A66" w:rsidRDefault="005F7D9A" w:rsidP="007E46F8">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7E46F8" w:rsidRPr="00BB2A66" w:rsidRDefault="005F7D9A" w:rsidP="007E46F8">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7E46F8" w:rsidRPr="00BB2A66" w:rsidRDefault="007E46F8" w:rsidP="008945A7">
      <w:pPr>
        <w:rPr>
          <w:rFonts w:ascii="Frutiger 55" w:hAnsi="Frutiger 55"/>
        </w:rPr>
      </w:pPr>
    </w:p>
    <w:p w:rsidR="001D3151" w:rsidRDefault="001D3151">
      <w:pPr>
        <w:tabs>
          <w:tab w:val="left" w:pos="5266"/>
        </w:tabs>
        <w:rPr>
          <w:rFonts w:ascii="Frutiger 55" w:hAnsi="Frutiger 55"/>
        </w:rPr>
      </w:pPr>
    </w:p>
    <w:p w:rsidR="00F6674A" w:rsidRDefault="00F6674A">
      <w:pPr>
        <w:rPr>
          <w:rFonts w:ascii="Frutiger 55" w:hAnsi="Frutiger 55"/>
          <w:b/>
          <w:sz w:val="32"/>
        </w:rPr>
      </w:pPr>
      <w:r>
        <w:rPr>
          <w:rFonts w:ascii="Frutiger 55" w:hAnsi="Frutiger 55"/>
        </w:rPr>
        <w:br w:type="page"/>
      </w:r>
    </w:p>
    <w:p w:rsidR="00D07B87" w:rsidRPr="00BB2A66" w:rsidRDefault="00D07B87" w:rsidP="007E46F8">
      <w:pPr>
        <w:pStyle w:val="Subtitle2"/>
        <w:numPr>
          <w:ilvl w:val="12"/>
          <w:numId w:val="0"/>
        </w:numPr>
        <w:rPr>
          <w:rFonts w:ascii="Frutiger 55" w:hAnsi="Frutiger 55"/>
        </w:rPr>
      </w:pPr>
    </w:p>
    <w:p w:rsidR="007E46F8" w:rsidRPr="00BB2A66" w:rsidRDefault="005F7D9A" w:rsidP="007E46F8">
      <w:pPr>
        <w:pStyle w:val="Subtitle2"/>
        <w:numPr>
          <w:ilvl w:val="12"/>
          <w:numId w:val="0"/>
        </w:numPr>
        <w:rPr>
          <w:rFonts w:ascii="Frutiger 55" w:hAnsi="Frutiger 55"/>
        </w:rPr>
      </w:pPr>
      <w:r w:rsidRPr="005F7D9A">
        <w:rPr>
          <w:rFonts w:ascii="Frutiger 55" w:hAnsi="Frutiger 55"/>
        </w:rPr>
        <w:t xml:space="preserve">Capacité de financement </w:t>
      </w:r>
    </w:p>
    <w:p w:rsidR="007E46F8" w:rsidRPr="00BB2A66" w:rsidRDefault="007E46F8" w:rsidP="007E46F8">
      <w:pPr>
        <w:pStyle w:val="Head2"/>
        <w:widowControl/>
        <w:jc w:val="left"/>
        <w:rPr>
          <w:rStyle w:val="Table"/>
          <w:rFonts w:ascii="Frutiger 55" w:hAnsi="Frutiger 55"/>
          <w:spacing w:val="-2"/>
          <w:sz w:val="22"/>
          <w:lang w:val="fr-FR"/>
        </w:rPr>
      </w:pPr>
    </w:p>
    <w:p w:rsidR="007E46F8" w:rsidRPr="00BB2A66" w:rsidRDefault="005F7D9A" w:rsidP="001F7B10">
      <w:pPr>
        <w:spacing w:after="180"/>
        <w:jc w:val="both"/>
        <w:rPr>
          <w:rFonts w:ascii="Frutiger 55" w:hAnsi="Frutiger 55"/>
        </w:rPr>
      </w:pPr>
      <w:r w:rsidRPr="005F7D9A">
        <w:rPr>
          <w:rFonts w:ascii="Frutiger 55" w:hAnsi="Frutiger 55"/>
        </w:rPr>
        <w:t>Indiquer les sources de financement (liquidités, actifs réels non grevés, lignes de crédit et autres moyens financiers nécessaires pour les besoins de trésorerie liés aux prestations  afférentes au(x) marché(s) considéré(s), nets des engagements pris par le Candidat au titre d’autres marchés comme requis.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7E46F8" w:rsidRPr="00BB2A66" w:rsidTr="00F03AB2">
        <w:trPr>
          <w:cantSplit/>
        </w:trPr>
        <w:tc>
          <w:tcPr>
            <w:tcW w:w="6480" w:type="dxa"/>
            <w:tcBorders>
              <w:top w:val="single" w:sz="6" w:space="0" w:color="auto"/>
              <w:left w:val="single" w:sz="6" w:space="0" w:color="auto"/>
              <w:bottom w:val="nil"/>
              <w:right w:val="nil"/>
            </w:tcBorders>
          </w:tcPr>
          <w:p w:rsidR="007E46F8" w:rsidRPr="00BB2A66" w:rsidRDefault="005F7D9A" w:rsidP="00F03AB2">
            <w:pPr>
              <w:spacing w:after="71"/>
              <w:rPr>
                <w:rStyle w:val="Table"/>
                <w:rFonts w:ascii="Frutiger 55" w:hAnsi="Frutiger 55"/>
                <w:spacing w:val="-2"/>
                <w:lang w:val="en-US"/>
              </w:rPr>
            </w:pPr>
            <w:r w:rsidRPr="005F7D9A">
              <w:rPr>
                <w:rFonts w:ascii="Frutiger 55" w:hAnsi="Frutiger 55"/>
              </w:rPr>
              <w:t>Source de financement</w:t>
            </w:r>
          </w:p>
        </w:tc>
        <w:tc>
          <w:tcPr>
            <w:tcW w:w="2970" w:type="dxa"/>
            <w:tcBorders>
              <w:top w:val="single" w:sz="6" w:space="0" w:color="auto"/>
              <w:left w:val="single" w:sz="6" w:space="0" w:color="auto"/>
              <w:bottom w:val="nil"/>
              <w:right w:val="single" w:sz="6" w:space="0" w:color="auto"/>
            </w:tcBorders>
          </w:tcPr>
          <w:p w:rsidR="007E46F8" w:rsidRPr="00BB2A66" w:rsidRDefault="005F7D9A" w:rsidP="00D07B87">
            <w:pPr>
              <w:spacing w:after="71"/>
              <w:rPr>
                <w:rStyle w:val="Table"/>
                <w:rFonts w:ascii="Frutiger 55" w:hAnsi="Frutiger 55"/>
                <w:spacing w:val="-2"/>
              </w:rPr>
            </w:pPr>
            <w:r w:rsidRPr="005F7D9A">
              <w:rPr>
                <w:rStyle w:val="Table"/>
                <w:rFonts w:ascii="Frutiger 55" w:hAnsi="Frutiger 55"/>
                <w:spacing w:val="-2"/>
              </w:rPr>
              <w:t>Montant  en  francs</w:t>
            </w:r>
            <w:r w:rsidRPr="005F7D9A">
              <w:rPr>
                <w:rFonts w:ascii="Frutiger 55" w:hAnsi="Frutiger 55"/>
                <w:i/>
              </w:rPr>
              <w:t xml:space="preserve"> CFA</w:t>
            </w:r>
          </w:p>
        </w:tc>
      </w:tr>
      <w:tr w:rsidR="007E46F8" w:rsidRPr="00BB2A66" w:rsidTr="00F03AB2">
        <w:trPr>
          <w:cantSplit/>
        </w:trPr>
        <w:tc>
          <w:tcPr>
            <w:tcW w:w="6480" w:type="dxa"/>
            <w:tcBorders>
              <w:top w:val="single" w:sz="6" w:space="0" w:color="auto"/>
              <w:left w:val="single" w:sz="6" w:space="0" w:color="auto"/>
              <w:bottom w:val="nil"/>
              <w:right w:val="nil"/>
            </w:tcBorders>
          </w:tcPr>
          <w:p w:rsidR="007E46F8" w:rsidRPr="00BB2A66" w:rsidRDefault="005F7D9A" w:rsidP="00F03AB2">
            <w:pPr>
              <w:rPr>
                <w:rStyle w:val="Table"/>
                <w:rFonts w:ascii="Frutiger 55" w:hAnsi="Frutiger 55"/>
                <w:spacing w:val="-2"/>
                <w:sz w:val="22"/>
                <w:lang w:val="en-US"/>
              </w:rPr>
            </w:pPr>
            <w:r w:rsidRPr="005F7D9A">
              <w:rPr>
                <w:rStyle w:val="Table"/>
                <w:rFonts w:ascii="Frutiger 55" w:hAnsi="Frutiger 55"/>
                <w:spacing w:val="-2"/>
                <w:sz w:val="22"/>
                <w:lang w:val="en-US"/>
              </w:rPr>
              <w:t>1.</w:t>
            </w:r>
          </w:p>
          <w:p w:rsidR="007E46F8" w:rsidRPr="00BB2A66" w:rsidRDefault="007E46F8" w:rsidP="00F03AB2">
            <w:pPr>
              <w:spacing w:after="71"/>
              <w:rPr>
                <w:rStyle w:val="Table"/>
                <w:rFonts w:ascii="Frutiger 55" w:hAnsi="Frutiger 55"/>
                <w:spacing w:val="-2"/>
                <w:sz w:val="22"/>
                <w:lang w:val="en-US"/>
              </w:rPr>
            </w:pPr>
          </w:p>
        </w:tc>
        <w:tc>
          <w:tcPr>
            <w:tcW w:w="2970" w:type="dxa"/>
            <w:tcBorders>
              <w:top w:val="single" w:sz="6" w:space="0" w:color="auto"/>
              <w:left w:val="single" w:sz="6" w:space="0" w:color="auto"/>
              <w:bottom w:val="nil"/>
              <w:right w:val="single" w:sz="6" w:space="0" w:color="auto"/>
            </w:tcBorders>
          </w:tcPr>
          <w:p w:rsidR="007E46F8" w:rsidRPr="00BB2A66" w:rsidRDefault="007E46F8" w:rsidP="00F03AB2">
            <w:pPr>
              <w:spacing w:after="71"/>
              <w:rPr>
                <w:rStyle w:val="Table"/>
                <w:rFonts w:ascii="Frutiger 55" w:hAnsi="Frutiger 55"/>
                <w:spacing w:val="-2"/>
                <w:sz w:val="22"/>
                <w:lang w:val="en-US"/>
              </w:rPr>
            </w:pPr>
          </w:p>
        </w:tc>
      </w:tr>
      <w:tr w:rsidR="007E46F8" w:rsidRPr="00BB2A66" w:rsidTr="00F03AB2">
        <w:trPr>
          <w:cantSplit/>
        </w:trPr>
        <w:tc>
          <w:tcPr>
            <w:tcW w:w="6480" w:type="dxa"/>
            <w:tcBorders>
              <w:top w:val="single" w:sz="6" w:space="0" w:color="auto"/>
              <w:left w:val="single" w:sz="6" w:space="0" w:color="auto"/>
              <w:bottom w:val="nil"/>
              <w:right w:val="nil"/>
            </w:tcBorders>
          </w:tcPr>
          <w:p w:rsidR="007E46F8" w:rsidRPr="00BB2A66" w:rsidRDefault="005F7D9A" w:rsidP="00F03AB2">
            <w:pPr>
              <w:rPr>
                <w:rStyle w:val="Table"/>
                <w:rFonts w:ascii="Frutiger 55" w:hAnsi="Frutiger 55"/>
                <w:spacing w:val="-2"/>
                <w:sz w:val="22"/>
                <w:lang w:val="en-US"/>
              </w:rPr>
            </w:pPr>
            <w:r w:rsidRPr="005F7D9A">
              <w:rPr>
                <w:rStyle w:val="Table"/>
                <w:rFonts w:ascii="Frutiger 55" w:hAnsi="Frutiger 55"/>
                <w:spacing w:val="-2"/>
                <w:sz w:val="22"/>
                <w:lang w:val="en-US"/>
              </w:rPr>
              <w:t>2.</w:t>
            </w:r>
          </w:p>
          <w:p w:rsidR="007E46F8" w:rsidRPr="00BB2A66" w:rsidRDefault="007E46F8" w:rsidP="00F03AB2">
            <w:pPr>
              <w:spacing w:after="71"/>
              <w:rPr>
                <w:rStyle w:val="Table"/>
                <w:rFonts w:ascii="Frutiger 55" w:hAnsi="Frutiger 55"/>
                <w:spacing w:val="-2"/>
                <w:sz w:val="22"/>
                <w:lang w:val="en-US"/>
              </w:rPr>
            </w:pPr>
          </w:p>
        </w:tc>
        <w:tc>
          <w:tcPr>
            <w:tcW w:w="2970" w:type="dxa"/>
            <w:tcBorders>
              <w:top w:val="single" w:sz="6" w:space="0" w:color="auto"/>
              <w:left w:val="single" w:sz="6" w:space="0" w:color="auto"/>
              <w:bottom w:val="nil"/>
              <w:right w:val="single" w:sz="6" w:space="0" w:color="auto"/>
            </w:tcBorders>
          </w:tcPr>
          <w:p w:rsidR="007E46F8" w:rsidRPr="00BB2A66" w:rsidRDefault="007E46F8" w:rsidP="00F03AB2">
            <w:pPr>
              <w:spacing w:after="71"/>
              <w:rPr>
                <w:rStyle w:val="Table"/>
                <w:rFonts w:ascii="Frutiger 55" w:hAnsi="Frutiger 55"/>
                <w:spacing w:val="-2"/>
                <w:sz w:val="22"/>
                <w:lang w:val="en-US"/>
              </w:rPr>
            </w:pPr>
          </w:p>
        </w:tc>
      </w:tr>
      <w:tr w:rsidR="007E46F8" w:rsidRPr="00BB2A66" w:rsidTr="00F03AB2">
        <w:trPr>
          <w:cantSplit/>
        </w:trPr>
        <w:tc>
          <w:tcPr>
            <w:tcW w:w="6480" w:type="dxa"/>
            <w:tcBorders>
              <w:top w:val="single" w:sz="6" w:space="0" w:color="auto"/>
              <w:left w:val="single" w:sz="6" w:space="0" w:color="auto"/>
              <w:bottom w:val="nil"/>
              <w:right w:val="nil"/>
            </w:tcBorders>
          </w:tcPr>
          <w:p w:rsidR="007E46F8" w:rsidRPr="00BB2A66" w:rsidRDefault="005F7D9A" w:rsidP="00F03AB2">
            <w:pPr>
              <w:rPr>
                <w:rStyle w:val="Table"/>
                <w:rFonts w:ascii="Frutiger 55" w:hAnsi="Frutiger 55"/>
                <w:spacing w:val="-2"/>
                <w:sz w:val="22"/>
                <w:lang w:val="en-US"/>
              </w:rPr>
            </w:pPr>
            <w:r w:rsidRPr="005F7D9A">
              <w:rPr>
                <w:rStyle w:val="Table"/>
                <w:rFonts w:ascii="Frutiger 55" w:hAnsi="Frutiger 55"/>
                <w:spacing w:val="-2"/>
                <w:sz w:val="22"/>
                <w:lang w:val="en-US"/>
              </w:rPr>
              <w:t>3.</w:t>
            </w:r>
          </w:p>
          <w:p w:rsidR="007E46F8" w:rsidRPr="00BB2A66" w:rsidRDefault="007E46F8" w:rsidP="00F03AB2">
            <w:pPr>
              <w:spacing w:after="71"/>
              <w:rPr>
                <w:rStyle w:val="Table"/>
                <w:rFonts w:ascii="Frutiger 55" w:hAnsi="Frutiger 55"/>
                <w:spacing w:val="-2"/>
                <w:sz w:val="22"/>
                <w:lang w:val="en-US"/>
              </w:rPr>
            </w:pPr>
          </w:p>
        </w:tc>
        <w:tc>
          <w:tcPr>
            <w:tcW w:w="2970" w:type="dxa"/>
            <w:tcBorders>
              <w:top w:val="single" w:sz="6" w:space="0" w:color="auto"/>
              <w:left w:val="single" w:sz="6" w:space="0" w:color="auto"/>
              <w:bottom w:val="nil"/>
              <w:right w:val="single" w:sz="6" w:space="0" w:color="auto"/>
            </w:tcBorders>
          </w:tcPr>
          <w:p w:rsidR="007E46F8" w:rsidRPr="00BB2A66" w:rsidRDefault="007E46F8" w:rsidP="00F03AB2">
            <w:pPr>
              <w:spacing w:after="71"/>
              <w:rPr>
                <w:rStyle w:val="Table"/>
                <w:rFonts w:ascii="Frutiger 55" w:hAnsi="Frutiger 55"/>
                <w:spacing w:val="-2"/>
                <w:sz w:val="22"/>
                <w:lang w:val="en-US"/>
              </w:rPr>
            </w:pPr>
          </w:p>
        </w:tc>
      </w:tr>
      <w:tr w:rsidR="007E46F8" w:rsidRPr="00BB2A66" w:rsidTr="00F03AB2">
        <w:trPr>
          <w:cantSplit/>
        </w:trPr>
        <w:tc>
          <w:tcPr>
            <w:tcW w:w="6480" w:type="dxa"/>
            <w:tcBorders>
              <w:top w:val="single" w:sz="6" w:space="0" w:color="auto"/>
              <w:left w:val="single" w:sz="6" w:space="0" w:color="auto"/>
              <w:bottom w:val="single" w:sz="6" w:space="0" w:color="auto"/>
              <w:right w:val="nil"/>
            </w:tcBorders>
          </w:tcPr>
          <w:p w:rsidR="007E46F8" w:rsidRPr="00BB2A66" w:rsidRDefault="005F7D9A" w:rsidP="00F03AB2">
            <w:pPr>
              <w:rPr>
                <w:rStyle w:val="Table"/>
                <w:rFonts w:ascii="Frutiger 55" w:hAnsi="Frutiger 55"/>
                <w:spacing w:val="-2"/>
                <w:sz w:val="22"/>
                <w:lang w:val="en-US"/>
              </w:rPr>
            </w:pPr>
            <w:r w:rsidRPr="005F7D9A">
              <w:rPr>
                <w:rStyle w:val="Table"/>
                <w:rFonts w:ascii="Frutiger 55" w:hAnsi="Frutiger 55"/>
                <w:spacing w:val="-2"/>
                <w:sz w:val="22"/>
                <w:lang w:val="en-US"/>
              </w:rPr>
              <w:t>4.</w:t>
            </w:r>
          </w:p>
          <w:p w:rsidR="007E46F8" w:rsidRPr="00BB2A66" w:rsidRDefault="007E46F8" w:rsidP="00F03AB2">
            <w:pPr>
              <w:spacing w:after="71"/>
              <w:rPr>
                <w:rStyle w:val="Table"/>
                <w:rFonts w:ascii="Frutiger 55" w:hAnsi="Frutiger 55"/>
                <w:spacing w:val="-2"/>
                <w:sz w:val="22"/>
                <w:lang w:val="en-US"/>
              </w:rPr>
            </w:pPr>
          </w:p>
        </w:tc>
        <w:tc>
          <w:tcPr>
            <w:tcW w:w="29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spacing w:after="71"/>
              <w:rPr>
                <w:rStyle w:val="Table"/>
                <w:rFonts w:ascii="Frutiger 55" w:hAnsi="Frutiger 55"/>
                <w:spacing w:val="-2"/>
                <w:sz w:val="22"/>
                <w:lang w:val="en-US"/>
              </w:rPr>
            </w:pPr>
          </w:p>
        </w:tc>
      </w:tr>
    </w:tbl>
    <w:p w:rsidR="007E46F8" w:rsidRPr="00BB2A66" w:rsidRDefault="007E46F8" w:rsidP="007E46F8">
      <w:pPr>
        <w:tabs>
          <w:tab w:val="right" w:pos="4140"/>
          <w:tab w:val="left" w:pos="4500"/>
          <w:tab w:val="right" w:pos="9000"/>
        </w:tabs>
        <w:rPr>
          <w:rFonts w:ascii="Frutiger 55" w:hAnsi="Frutiger 55"/>
        </w:rPr>
      </w:pP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 xml:space="preserve">[indiquer les </w:t>
      </w:r>
      <w:proofErr w:type="spellStart"/>
      <w:r w:rsidRPr="005F7D9A">
        <w:rPr>
          <w:rFonts w:ascii="Frutiger 55" w:hAnsi="Frutiger 55"/>
          <w:bCs/>
          <w:i/>
          <w:iCs/>
        </w:rPr>
        <w:t>fonctionsdu</w:t>
      </w:r>
      <w:proofErr w:type="spellEnd"/>
      <w:r w:rsidRPr="005F7D9A">
        <w:rPr>
          <w:rFonts w:ascii="Frutiger 55" w:hAnsi="Frutiger 55"/>
          <w:bCs/>
          <w:i/>
          <w:iCs/>
        </w:rPr>
        <w:t xml:space="preserve"> signataire]</w:t>
      </w:r>
    </w:p>
    <w:p w:rsidR="007E46F8" w:rsidRPr="00BB2A66" w:rsidRDefault="005F7D9A" w:rsidP="007E46F8">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7E46F8" w:rsidRPr="00BB2A66" w:rsidRDefault="005F7D9A" w:rsidP="007E46F8">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7E46F8" w:rsidRPr="00BB2A66" w:rsidRDefault="005F7D9A" w:rsidP="007E46F8">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093D9A" w:rsidRDefault="00093D9A">
      <w:pPr>
        <w:rPr>
          <w:rFonts w:ascii="Frutiger 55" w:hAnsi="Frutiger 55"/>
        </w:rPr>
      </w:pPr>
      <w:r>
        <w:rPr>
          <w:rFonts w:ascii="Frutiger 55" w:hAnsi="Frutiger 55"/>
        </w:rPr>
        <w:br w:type="page"/>
      </w: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5F7D9A" w:rsidP="007E46F8">
      <w:pPr>
        <w:tabs>
          <w:tab w:val="right" w:pos="2880"/>
        </w:tabs>
        <w:jc w:val="center"/>
        <w:rPr>
          <w:rFonts w:ascii="Frutiger 55" w:hAnsi="Frutiger 55"/>
          <w:b/>
          <w:u w:val="single"/>
        </w:rPr>
      </w:pPr>
      <w:r w:rsidRPr="005F7D9A">
        <w:rPr>
          <w:rFonts w:ascii="Frutiger 55" w:hAnsi="Frutiger 55"/>
          <w:b/>
          <w:u w:val="single"/>
        </w:rPr>
        <w:t>ATTESTATION DE CAPACITE FINANCIERE</w:t>
      </w:r>
    </w:p>
    <w:p w:rsidR="007E46F8" w:rsidRPr="00BB2A66" w:rsidRDefault="007E46F8" w:rsidP="007E46F8">
      <w:pPr>
        <w:tabs>
          <w:tab w:val="right" w:pos="2880"/>
        </w:tabs>
        <w:rPr>
          <w:rFonts w:ascii="Frutiger 55" w:hAnsi="Frutiger 55"/>
          <w:u w:val="single"/>
        </w:rPr>
      </w:pPr>
    </w:p>
    <w:p w:rsidR="007E46F8" w:rsidRPr="00BB2A66" w:rsidRDefault="005F7D9A" w:rsidP="007E46F8">
      <w:pPr>
        <w:tabs>
          <w:tab w:val="right" w:pos="1200"/>
        </w:tabs>
        <w:rPr>
          <w:rFonts w:ascii="Frutiger 55" w:hAnsi="Frutiger 55"/>
        </w:rPr>
      </w:pPr>
      <w:r w:rsidRPr="005F7D9A">
        <w:rPr>
          <w:rFonts w:ascii="Frutiger 55" w:hAnsi="Frutiger 55"/>
        </w:rPr>
        <w:t xml:space="preserve">V/Référence </w:t>
      </w:r>
    </w:p>
    <w:p w:rsidR="007E46F8" w:rsidRPr="00BB2A66" w:rsidRDefault="005F7D9A" w:rsidP="007E46F8">
      <w:pPr>
        <w:tabs>
          <w:tab w:val="right" w:pos="1200"/>
        </w:tabs>
        <w:rPr>
          <w:rFonts w:ascii="Frutiger 55" w:hAnsi="Frutiger 55"/>
        </w:rPr>
      </w:pPr>
      <w:r w:rsidRPr="005F7D9A">
        <w:rPr>
          <w:rFonts w:ascii="Frutiger 55" w:hAnsi="Frutiger 55"/>
        </w:rPr>
        <w:t>N/Référence (Objet de l’appel d’offres)</w:t>
      </w:r>
    </w:p>
    <w:p w:rsidR="007E46F8" w:rsidRPr="00BB2A66" w:rsidRDefault="005F7D9A" w:rsidP="002018F4">
      <w:pPr>
        <w:pStyle w:val="Retraitcorpsdetexte3"/>
        <w:rPr>
          <w:rFonts w:ascii="Frutiger 55" w:hAnsi="Frutiger 55"/>
          <w:lang w:val="fr-FR"/>
        </w:rPr>
      </w:pPr>
      <w:r w:rsidRPr="005F7D9A">
        <w:rPr>
          <w:rFonts w:ascii="Frutiger 55" w:hAnsi="Frutiger 55"/>
          <w:lang w:val="fr-FR"/>
        </w:rPr>
        <w:t xml:space="preserve">Nous soussignés, Banque _________________________________, Société Anonyme au capital de (monnaie) ____________________________, dont le siège social se trouve à ________________________________, représentée par M </w:t>
      </w:r>
      <w:r w:rsidRPr="005F7D9A">
        <w:rPr>
          <w:rFonts w:ascii="Frutiger 55" w:hAnsi="Frutiger 55"/>
          <w:lang w:val="fr-FR"/>
        </w:rPr>
        <w:tab/>
        <w:t>__________________________, Directeur en vertu des pouvoirs dont il est investi.</w:t>
      </w:r>
    </w:p>
    <w:p w:rsidR="007E46F8" w:rsidRPr="00BB2A66" w:rsidRDefault="005F7D9A" w:rsidP="007E46F8">
      <w:pPr>
        <w:pStyle w:val="Retraitcorpsdetexte3"/>
        <w:tabs>
          <w:tab w:val="left" w:leader="dot" w:pos="4140"/>
          <w:tab w:val="right" w:pos="6285"/>
        </w:tabs>
        <w:ind w:firstLine="567"/>
        <w:rPr>
          <w:rFonts w:ascii="Frutiger 55" w:hAnsi="Frutiger 55"/>
          <w:lang w:val="fr-FR"/>
        </w:rPr>
      </w:pPr>
      <w:r w:rsidRPr="005F7D9A">
        <w:rPr>
          <w:rFonts w:ascii="Frutiger 55" w:hAnsi="Frutiger 55"/>
          <w:lang w:val="fr-FR"/>
        </w:rPr>
        <w:t xml:space="preserve">Certifions par la présente que l'Entreprise </w:t>
      </w:r>
      <w:proofErr w:type="spellStart"/>
      <w:r w:rsidRPr="005F7D9A">
        <w:rPr>
          <w:rFonts w:ascii="Frutiger 55" w:hAnsi="Frutiger 55"/>
          <w:lang w:val="fr-FR"/>
        </w:rPr>
        <w:t>xxxx</w:t>
      </w:r>
      <w:proofErr w:type="spellEnd"/>
      <w:r w:rsidRPr="005F7D9A">
        <w:rPr>
          <w:rFonts w:ascii="Frutiger 55" w:hAnsi="Frutiger 55"/>
          <w:lang w:val="fr-FR"/>
        </w:rPr>
        <w:t>___________________ est titulaire d'un compte No. ________________________________ dans nos livres.</w:t>
      </w:r>
    </w:p>
    <w:p w:rsidR="007E46F8" w:rsidRPr="00BB2A66" w:rsidRDefault="007E46F8" w:rsidP="007E46F8">
      <w:pPr>
        <w:tabs>
          <w:tab w:val="left" w:pos="50"/>
          <w:tab w:val="left" w:leader="dot" w:pos="1890"/>
          <w:tab w:val="right" w:pos="5355"/>
        </w:tabs>
        <w:rPr>
          <w:rFonts w:ascii="Frutiger 55" w:hAnsi="Frutiger 55"/>
        </w:rPr>
      </w:pPr>
    </w:p>
    <w:p w:rsidR="007E46F8" w:rsidRPr="00BB2A66" w:rsidRDefault="005F7D9A" w:rsidP="007E46F8">
      <w:pPr>
        <w:tabs>
          <w:tab w:val="right" w:pos="6180"/>
        </w:tabs>
        <w:rPr>
          <w:rFonts w:ascii="Frutiger 55" w:hAnsi="Frutiger 55"/>
        </w:rPr>
      </w:pPr>
      <w:r w:rsidRPr="005F7D9A">
        <w:rPr>
          <w:rFonts w:ascii="Frutiger 55" w:hAnsi="Frutiger 55"/>
        </w:rPr>
        <w:t>L'Entreprise dispose à notre connaissance des moyens financiers nécessaires à la réalisation du marché pour lequel elle présente une offre.</w:t>
      </w:r>
    </w:p>
    <w:p w:rsidR="007E46F8" w:rsidRPr="00BB2A66" w:rsidRDefault="005F7D9A" w:rsidP="007E46F8">
      <w:pPr>
        <w:pStyle w:val="Retraitcorpsdetexte3"/>
        <w:tabs>
          <w:tab w:val="right" w:pos="6195"/>
        </w:tabs>
        <w:rPr>
          <w:rFonts w:ascii="Frutiger 55" w:hAnsi="Frutiger 55"/>
          <w:lang w:val="fr-FR"/>
        </w:rPr>
      </w:pPr>
      <w:r w:rsidRPr="005F7D9A">
        <w:rPr>
          <w:rFonts w:ascii="Frutiger 55" w:hAnsi="Frutiger 55"/>
          <w:lang w:val="fr-FR"/>
        </w:rPr>
        <w:t>Fait pour servir et valoir ce que de droit.</w:t>
      </w:r>
    </w:p>
    <w:p w:rsidR="007E46F8" w:rsidRPr="00BB2A66" w:rsidRDefault="007E46F8" w:rsidP="007E46F8">
      <w:pPr>
        <w:tabs>
          <w:tab w:val="right" w:pos="6195"/>
        </w:tabs>
        <w:ind w:firstLine="1440"/>
        <w:rPr>
          <w:rFonts w:ascii="Frutiger 55" w:hAnsi="Frutiger 55"/>
        </w:rPr>
      </w:pPr>
    </w:p>
    <w:p w:rsidR="007E46F8" w:rsidRPr="00BB2A66" w:rsidRDefault="005F7D9A" w:rsidP="007E46F8">
      <w:pPr>
        <w:tabs>
          <w:tab w:val="right" w:pos="2145"/>
        </w:tabs>
        <w:ind w:firstLine="4536"/>
        <w:rPr>
          <w:rFonts w:ascii="Frutiger 55" w:hAnsi="Frutiger 55"/>
        </w:rPr>
      </w:pPr>
      <w:r w:rsidRPr="005F7D9A">
        <w:rPr>
          <w:rFonts w:ascii="Frutiger 55" w:hAnsi="Frutiger 55"/>
        </w:rPr>
        <w:t>le (date en toutes lettres)</w:t>
      </w:r>
    </w:p>
    <w:p w:rsidR="007E46F8" w:rsidRPr="00BB2A66" w:rsidRDefault="005F7D9A" w:rsidP="007E46F8">
      <w:pPr>
        <w:tabs>
          <w:tab w:val="right" w:pos="945"/>
        </w:tabs>
        <w:ind w:firstLine="4536"/>
        <w:rPr>
          <w:rFonts w:ascii="Frutiger 55" w:hAnsi="Frutiger 55"/>
        </w:rPr>
      </w:pPr>
      <w:r w:rsidRPr="005F7D9A">
        <w:rPr>
          <w:rFonts w:ascii="Frutiger 55" w:hAnsi="Frutiger 55"/>
        </w:rPr>
        <w:t>Signature</w:t>
      </w:r>
    </w:p>
    <w:p w:rsidR="007E46F8" w:rsidRPr="00BB2A66" w:rsidRDefault="005F7D9A" w:rsidP="007E46F8">
      <w:pPr>
        <w:tabs>
          <w:tab w:val="right" w:pos="945"/>
        </w:tabs>
        <w:ind w:firstLine="4536"/>
        <w:rPr>
          <w:rFonts w:ascii="Frutiger 55" w:hAnsi="Frutiger 55"/>
        </w:rPr>
      </w:pPr>
      <w:r w:rsidRPr="005F7D9A">
        <w:rPr>
          <w:rFonts w:ascii="Frutiger 55" w:hAnsi="Frutiger 55"/>
        </w:rPr>
        <w:t>Cachet</w:t>
      </w: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7E46F8" w:rsidRPr="00BB2A66" w:rsidRDefault="007E46F8" w:rsidP="008945A7">
      <w:pPr>
        <w:rPr>
          <w:rFonts w:ascii="Frutiger 55" w:hAnsi="Frutiger 55"/>
        </w:rPr>
      </w:pPr>
    </w:p>
    <w:p w:rsidR="00CF0A18" w:rsidRDefault="00CF0A18">
      <w:bookmarkStart w:id="400" w:name="_Toc461854736"/>
      <w:r>
        <w:rPr>
          <w:b/>
        </w:rPr>
        <w:br w:type="page"/>
      </w:r>
    </w:p>
    <w:tbl>
      <w:tblPr>
        <w:tblW w:w="9198" w:type="dxa"/>
        <w:tblBorders>
          <w:insideH w:val="single" w:sz="4" w:space="0" w:color="auto"/>
          <w:insideV w:val="single" w:sz="4" w:space="0" w:color="auto"/>
        </w:tblBorders>
        <w:tblLayout w:type="fixed"/>
        <w:tblLook w:val="0000" w:firstRow="0" w:lastRow="0" w:firstColumn="0" w:lastColumn="0" w:noHBand="0" w:noVBand="0"/>
      </w:tblPr>
      <w:tblGrid>
        <w:gridCol w:w="9198"/>
      </w:tblGrid>
      <w:tr w:rsidR="00940BF3" w:rsidRPr="00BB2A66" w:rsidTr="00093D9A">
        <w:trPr>
          <w:trHeight w:val="900"/>
        </w:trPr>
        <w:tc>
          <w:tcPr>
            <w:tcW w:w="9198" w:type="dxa"/>
            <w:vAlign w:val="center"/>
          </w:tcPr>
          <w:p w:rsidR="007E46F8" w:rsidRPr="00BB2A66" w:rsidRDefault="005F7D9A" w:rsidP="0005218C">
            <w:pPr>
              <w:pStyle w:val="Subtitle2"/>
              <w:numPr>
                <w:ilvl w:val="12"/>
                <w:numId w:val="0"/>
              </w:numPr>
              <w:jc w:val="left"/>
              <w:rPr>
                <w:rFonts w:ascii="Frutiger 55" w:hAnsi="Frutiger 55"/>
              </w:rPr>
            </w:pPr>
            <w:bookmarkStart w:id="401" w:name="_Toc498847218"/>
            <w:bookmarkStart w:id="402" w:name="_Toc498850124"/>
            <w:bookmarkStart w:id="403" w:name="_Toc498851729"/>
            <w:bookmarkStart w:id="404" w:name="_Toc499021797"/>
            <w:bookmarkStart w:id="405" w:name="_Toc499023480"/>
            <w:bookmarkStart w:id="406" w:name="_Toc501529962"/>
            <w:bookmarkStart w:id="407" w:name="_Toc25474904"/>
            <w:r w:rsidRPr="005F7D9A">
              <w:rPr>
                <w:rFonts w:ascii="Frutiger 55" w:hAnsi="Frutiger 55"/>
              </w:rPr>
              <w:lastRenderedPageBreak/>
              <w:t xml:space="preserve">Expérience </w:t>
            </w:r>
            <w:bookmarkEnd w:id="401"/>
            <w:bookmarkEnd w:id="402"/>
            <w:bookmarkEnd w:id="403"/>
            <w:bookmarkEnd w:id="404"/>
            <w:bookmarkEnd w:id="405"/>
            <w:bookmarkEnd w:id="406"/>
            <w:bookmarkEnd w:id="407"/>
            <w:r w:rsidRPr="005F7D9A">
              <w:rPr>
                <w:rFonts w:ascii="Frutiger 55" w:hAnsi="Frutiger 55"/>
              </w:rPr>
              <w:t>en matière de fourniture de produits ou de biens</w:t>
            </w:r>
          </w:p>
          <w:p w:rsidR="007E46F8" w:rsidRPr="00BB2A66" w:rsidRDefault="007E46F8" w:rsidP="007E46F8">
            <w:pPr>
              <w:jc w:val="center"/>
              <w:rPr>
                <w:rFonts w:ascii="Frutiger 55" w:hAnsi="Frutiger 55"/>
              </w:rPr>
            </w:pPr>
          </w:p>
          <w:p w:rsidR="007E46F8" w:rsidRPr="00BB2A66" w:rsidRDefault="005F7D9A" w:rsidP="007E46F8">
            <w:pPr>
              <w:jc w:val="right"/>
              <w:rPr>
                <w:rFonts w:ascii="Frutiger 55" w:hAnsi="Frutiger 55"/>
              </w:rPr>
            </w:pPr>
            <w:r w:rsidRPr="005F7D9A">
              <w:rPr>
                <w:rFonts w:ascii="Frutiger 55" w:hAnsi="Frutiger 55"/>
              </w:rPr>
              <w:t>Nom du candidat : ________________________          Date: __________________</w:t>
            </w:r>
          </w:p>
          <w:p w:rsidR="007E46F8" w:rsidRPr="00BB2A66" w:rsidRDefault="005F7D9A" w:rsidP="007E46F8">
            <w:pPr>
              <w:jc w:val="right"/>
              <w:rPr>
                <w:rFonts w:ascii="Frutiger 55" w:hAnsi="Frutiger 55"/>
              </w:rPr>
            </w:pPr>
            <w:r w:rsidRPr="005F7D9A">
              <w:rPr>
                <w:rFonts w:ascii="Frutiger 55" w:hAnsi="Frutiger 55"/>
              </w:rPr>
              <w:t>Nom de la partie au GE : ______________ _________</w:t>
            </w:r>
            <w:r w:rsidRPr="005F7D9A">
              <w:rPr>
                <w:rFonts w:ascii="Frutiger 55" w:hAnsi="Frutiger 55"/>
                <w:i/>
              </w:rPr>
              <w:tab/>
            </w:r>
            <w:r w:rsidRPr="005F7D9A">
              <w:rPr>
                <w:rFonts w:ascii="Frutiger 55" w:hAnsi="Frutiger 55"/>
              </w:rPr>
              <w:t xml:space="preserve">   Numéro AAO: ____</w:t>
            </w:r>
          </w:p>
          <w:p w:rsidR="007E46F8" w:rsidRPr="00BB2A66" w:rsidRDefault="007E46F8" w:rsidP="007E46F8">
            <w:pPr>
              <w:jc w:val="right"/>
              <w:rPr>
                <w:rFonts w:ascii="Frutiger 55" w:hAnsi="Frutiger 55"/>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E46F8" w:rsidRPr="00BB2A66" w:rsidTr="00F03AB2">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jc w:val="center"/>
                    <w:rPr>
                      <w:rFonts w:ascii="Frutiger 55" w:hAnsi="Frutiger 55"/>
                      <w:spacing w:val="-2"/>
                    </w:rPr>
                  </w:pPr>
                  <w:r w:rsidRPr="005F7D9A">
                    <w:rPr>
                      <w:rFonts w:ascii="Frutiger 55" w:hAnsi="Frutiger 55"/>
                      <w:spacing w:val="-2"/>
                    </w:rPr>
                    <w:t>Mois/</w:t>
                  </w:r>
                </w:p>
                <w:p w:rsidR="007E46F8" w:rsidRPr="00BB2A66" w:rsidRDefault="005F7D9A" w:rsidP="00F03AB2">
                  <w:pPr>
                    <w:jc w:val="center"/>
                    <w:rPr>
                      <w:rFonts w:ascii="Frutiger 55" w:hAnsi="Frutiger 55"/>
                      <w:spacing w:val="-2"/>
                    </w:rPr>
                  </w:pPr>
                  <w:r w:rsidRPr="005F7D9A">
                    <w:rPr>
                      <w:rFonts w:ascii="Frutiger 55" w:hAnsi="Frutiger 55"/>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jc w:val="center"/>
                    <w:rPr>
                      <w:rFonts w:ascii="Frutiger 55" w:hAnsi="Frutiger 55"/>
                      <w:spacing w:val="-2"/>
                    </w:rPr>
                  </w:pPr>
                  <w:r w:rsidRPr="005F7D9A">
                    <w:rPr>
                      <w:rFonts w:ascii="Frutiger 55" w:hAnsi="Frutiger 55"/>
                      <w:spacing w:val="-2"/>
                    </w:rPr>
                    <w:t>Mois/</w:t>
                  </w:r>
                </w:p>
                <w:p w:rsidR="007E46F8" w:rsidRPr="00BB2A66" w:rsidRDefault="005F7D9A" w:rsidP="00F03AB2">
                  <w:pPr>
                    <w:jc w:val="center"/>
                    <w:rPr>
                      <w:rFonts w:ascii="Frutiger 55" w:hAnsi="Frutiger 55"/>
                      <w:spacing w:val="-2"/>
                    </w:rPr>
                  </w:pPr>
                  <w:r w:rsidRPr="005F7D9A">
                    <w:rPr>
                      <w:rFonts w:ascii="Frutiger 55" w:hAnsi="Frutiger 55"/>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spacing w:before="120"/>
                    <w:jc w:val="center"/>
                    <w:rPr>
                      <w:rFonts w:ascii="Frutiger 55" w:hAnsi="Frutiger 55"/>
                      <w:spacing w:val="-2"/>
                    </w:rPr>
                  </w:pPr>
                  <w:r w:rsidRPr="005F7D9A">
                    <w:rPr>
                      <w:rFonts w:ascii="Frutiger 55" w:hAnsi="Frutiger 55"/>
                      <w:spacing w:val="-2"/>
                    </w:rPr>
                    <w:t xml:space="preserve">Identification du marché </w:t>
                  </w:r>
                </w:p>
                <w:p w:rsidR="007E46F8" w:rsidRPr="00BB2A66" w:rsidRDefault="007E46F8" w:rsidP="00F03AB2">
                  <w:pPr>
                    <w:spacing w:before="120"/>
                    <w:jc w:val="center"/>
                    <w:rPr>
                      <w:rFonts w:ascii="Frutiger 55" w:hAnsi="Frutiger 55"/>
                      <w:spacing w:val="-2"/>
                    </w:rPr>
                  </w:pP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spacing w:before="120"/>
                    <w:jc w:val="center"/>
                    <w:rPr>
                      <w:rFonts w:ascii="Frutiger 55" w:hAnsi="Frutiger 55"/>
                      <w:spacing w:val="-2"/>
                    </w:rPr>
                  </w:pPr>
                  <w:r w:rsidRPr="005F7D9A">
                    <w:rPr>
                      <w:rFonts w:ascii="Frutiger 55" w:hAnsi="Frutiger 55"/>
                      <w:spacing w:val="-2"/>
                    </w:rPr>
                    <w:t>Rôle du candidat</w:t>
                  </w: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réalisés par le candidat en matière de fourniture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réalisés par le candidat en matière de fournitures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réalisés par le candidat en matière de fournitures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w:t>
                  </w:r>
                  <w:r w:rsidR="00441268">
                    <w:rPr>
                      <w:rFonts w:ascii="Frutiger 55" w:hAnsi="Frutiger 55"/>
                      <w:spacing w:val="-2"/>
                      <w:sz w:val="22"/>
                    </w:rPr>
                    <w:t>e</w:t>
                  </w:r>
                  <w:r w:rsidRPr="005F7D9A">
                    <w:rPr>
                      <w:rFonts w:ascii="Frutiger 55" w:hAnsi="Frutiger 55"/>
                      <w:spacing w:val="-2"/>
                      <w:sz w:val="22"/>
                    </w:rPr>
                    <w:t>s par le candidat en matière de fournitures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w:t>
                  </w:r>
                  <w:r w:rsidR="00441268">
                    <w:rPr>
                      <w:rFonts w:ascii="Frutiger 55" w:hAnsi="Frutiger 55"/>
                      <w:spacing w:val="-2"/>
                      <w:sz w:val="22"/>
                    </w:rPr>
                    <w:t>e</w:t>
                  </w:r>
                  <w:r w:rsidRPr="005F7D9A">
                    <w:rPr>
                      <w:rFonts w:ascii="Frutiger 55" w:hAnsi="Frutiger 55"/>
                      <w:spacing w:val="-2"/>
                      <w:sz w:val="22"/>
                    </w:rPr>
                    <w:t>s par le candidat  en matière de fournitures :</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r w:rsidR="007E46F8" w:rsidRPr="00BB2A66" w:rsidTr="00F03AB2">
              <w:trPr>
                <w:cantSplit/>
                <w:jc w:val="center"/>
              </w:trPr>
              <w:tc>
                <w:tcPr>
                  <w:tcW w:w="117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E46F8" w:rsidRPr="00BB2A66" w:rsidRDefault="005F7D9A" w:rsidP="00F03AB2">
                  <w:pPr>
                    <w:rPr>
                      <w:rFonts w:ascii="Frutiger 55" w:hAnsi="Frutiger 55"/>
                      <w:spacing w:val="-2"/>
                      <w:sz w:val="22"/>
                    </w:rPr>
                  </w:pPr>
                  <w:r w:rsidRPr="005F7D9A">
                    <w:rPr>
                      <w:rFonts w:ascii="Frutiger 55" w:hAnsi="Frutiger 55"/>
                      <w:spacing w:val="-2"/>
                      <w:sz w:val="22"/>
                    </w:rPr>
                    <w:t>Nom du marché :</w:t>
                  </w:r>
                </w:p>
                <w:p w:rsidR="007E46F8" w:rsidRPr="00BB2A66" w:rsidRDefault="005F7D9A" w:rsidP="00F03AB2">
                  <w:pPr>
                    <w:rPr>
                      <w:rFonts w:ascii="Frutiger 55" w:hAnsi="Frutiger 55"/>
                      <w:spacing w:val="-2"/>
                      <w:sz w:val="22"/>
                    </w:rPr>
                  </w:pPr>
                  <w:r w:rsidRPr="005F7D9A">
                    <w:rPr>
                      <w:rFonts w:ascii="Frutiger 55" w:hAnsi="Frutiger 55"/>
                      <w:spacing w:val="-2"/>
                      <w:sz w:val="22"/>
                    </w:rPr>
                    <w:t>Brève description des prestations réalisé</w:t>
                  </w:r>
                  <w:r w:rsidR="00441268">
                    <w:rPr>
                      <w:rFonts w:ascii="Frutiger 55" w:hAnsi="Frutiger 55"/>
                      <w:spacing w:val="-2"/>
                      <w:sz w:val="22"/>
                    </w:rPr>
                    <w:t>e</w:t>
                  </w:r>
                  <w:r w:rsidRPr="005F7D9A">
                    <w:rPr>
                      <w:rFonts w:ascii="Frutiger 55" w:hAnsi="Frutiger 55"/>
                      <w:spacing w:val="-2"/>
                      <w:sz w:val="22"/>
                    </w:rPr>
                    <w:t>s par le candidat en matière de fournitures:</w:t>
                  </w:r>
                </w:p>
                <w:p w:rsidR="007E46F8" w:rsidRPr="00BB2A66" w:rsidRDefault="005F7D9A" w:rsidP="00F03AB2">
                  <w:pPr>
                    <w:rPr>
                      <w:rFonts w:ascii="Frutiger 55" w:hAnsi="Frutiger 55"/>
                      <w:spacing w:val="-2"/>
                      <w:sz w:val="22"/>
                    </w:rPr>
                  </w:pPr>
                  <w:r w:rsidRPr="005F7D9A">
                    <w:rPr>
                      <w:rFonts w:ascii="Frutiger 55" w:hAnsi="Frutiger 55"/>
                      <w:spacing w:val="-2"/>
                      <w:sz w:val="22"/>
                    </w:rPr>
                    <w:t>Nom de l’Autorité Contractante :</w:t>
                  </w:r>
                </w:p>
                <w:p w:rsidR="007E46F8" w:rsidRPr="00BB2A66" w:rsidRDefault="005F7D9A" w:rsidP="00F03AB2">
                  <w:pPr>
                    <w:rPr>
                      <w:rFonts w:ascii="Frutiger 55" w:hAnsi="Frutiger 55"/>
                      <w:spacing w:val="-2"/>
                      <w:sz w:val="22"/>
                    </w:rPr>
                  </w:pPr>
                  <w:r w:rsidRPr="005F7D9A">
                    <w:rPr>
                      <w:rFonts w:ascii="Frutiger 55" w:hAnsi="Frutiger 55"/>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E46F8" w:rsidRPr="00BB2A66" w:rsidRDefault="007E46F8" w:rsidP="00F03AB2">
                  <w:pPr>
                    <w:rPr>
                      <w:rFonts w:ascii="Frutiger 55" w:hAnsi="Frutiger 55"/>
                      <w:spacing w:val="-2"/>
                      <w:sz w:val="22"/>
                    </w:rPr>
                  </w:pPr>
                </w:p>
                <w:p w:rsidR="007E46F8" w:rsidRPr="00BB2A66" w:rsidRDefault="005F7D9A" w:rsidP="00F03AB2">
                  <w:pPr>
                    <w:rPr>
                      <w:rFonts w:ascii="Frutiger 55" w:hAnsi="Frutiger 55"/>
                      <w:spacing w:val="-2"/>
                      <w:sz w:val="22"/>
                    </w:rPr>
                  </w:pPr>
                  <w:r w:rsidRPr="005F7D9A">
                    <w:rPr>
                      <w:rFonts w:ascii="Frutiger 55" w:hAnsi="Frutiger 55"/>
                      <w:spacing w:val="-2"/>
                      <w:sz w:val="22"/>
                    </w:rPr>
                    <w:t>______________</w:t>
                  </w:r>
                </w:p>
                <w:p w:rsidR="007E46F8" w:rsidRPr="00BB2A66" w:rsidRDefault="007E46F8" w:rsidP="00F03AB2">
                  <w:pPr>
                    <w:rPr>
                      <w:rFonts w:ascii="Frutiger 55" w:hAnsi="Frutiger 55"/>
                      <w:spacing w:val="-2"/>
                      <w:sz w:val="22"/>
                    </w:rPr>
                  </w:pPr>
                </w:p>
              </w:tc>
            </w:tr>
          </w:tbl>
          <w:p w:rsidR="007E46F8" w:rsidRPr="00BB2A66" w:rsidRDefault="007E46F8" w:rsidP="007E46F8">
            <w:pPr>
              <w:rPr>
                <w:rFonts w:ascii="Frutiger 55" w:hAnsi="Frutiger 55"/>
                <w:spacing w:val="-2"/>
              </w:rPr>
            </w:pPr>
          </w:p>
          <w:p w:rsidR="007E46F8" w:rsidRPr="00BB2A66" w:rsidRDefault="005F7D9A" w:rsidP="007E46F8">
            <w:pPr>
              <w:pStyle w:val="Outline"/>
              <w:suppressAutoHyphens/>
              <w:spacing w:before="0"/>
              <w:rPr>
                <w:rFonts w:ascii="Frutiger 55" w:hAnsi="Frutiger 55"/>
                <w:kern w:val="0"/>
              </w:rPr>
            </w:pPr>
            <w:r w:rsidRPr="005F7D9A">
              <w:rPr>
                <w:rFonts w:ascii="Frutiger 55" w:hAnsi="Frutiger 55"/>
                <w:kern w:val="0"/>
              </w:rPr>
              <w:t>*Inscrire l’année civile en commençant par la plus ancienne.</w:t>
            </w:r>
            <w:bookmarkStart w:id="408" w:name="_Toc498849285"/>
            <w:bookmarkStart w:id="409" w:name="_Toc498850128"/>
            <w:bookmarkStart w:id="410" w:name="_Toc498851733"/>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7E46F8" w:rsidRPr="00BB2A66" w:rsidRDefault="005F7D9A" w:rsidP="007E46F8">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7E46F8" w:rsidRPr="00BB2A66" w:rsidRDefault="005F7D9A" w:rsidP="007E46F8">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7E46F8" w:rsidRPr="00BB2A66" w:rsidRDefault="005F7D9A" w:rsidP="007E46F8">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7E46F8" w:rsidRPr="00BB2A66" w:rsidRDefault="005F7D9A" w:rsidP="007E46F8">
            <w:pPr>
              <w:tabs>
                <w:tab w:val="right" w:pos="9000"/>
              </w:tabs>
              <w:rPr>
                <w:rFonts w:ascii="Frutiger 55" w:hAnsi="Frutiger 55"/>
                <w:i/>
                <w:iCs/>
              </w:rPr>
            </w:pPr>
            <w:r w:rsidRPr="005F7D9A">
              <w:rPr>
                <w:rFonts w:ascii="Frutiger 55" w:hAnsi="Frutiger 55"/>
              </w:rPr>
              <w:lastRenderedPageBreak/>
              <w:t xml:space="preserve">En date du ________________________________ jour de </w:t>
            </w:r>
            <w:r w:rsidRPr="005F7D9A">
              <w:rPr>
                <w:rFonts w:ascii="Frutiger 55" w:hAnsi="Frutiger 55"/>
                <w:i/>
                <w:iCs/>
              </w:rPr>
              <w:t>[Insérer la date de signature]</w:t>
            </w:r>
          </w:p>
          <w:p w:rsidR="009D7249" w:rsidRPr="00BB2A66" w:rsidRDefault="005F7D9A" w:rsidP="00093D9A">
            <w:pPr>
              <w:pStyle w:val="SectionVHeader"/>
              <w:rPr>
                <w:rStyle w:val="Table"/>
                <w:rFonts w:ascii="Frutiger 55" w:hAnsi="Frutiger 55"/>
                <w:spacing w:val="-2"/>
              </w:rPr>
            </w:pPr>
            <w:r w:rsidRPr="005F7D9A">
              <w:rPr>
                <w:rFonts w:ascii="Frutiger 55" w:hAnsi="Frutiger 55"/>
              </w:rPr>
              <w:br w:type="page"/>
            </w:r>
            <w:bookmarkEnd w:id="408"/>
            <w:bookmarkEnd w:id="409"/>
            <w:bookmarkEnd w:id="410"/>
          </w:p>
          <w:p w:rsidR="00093D9A" w:rsidRDefault="00093D9A"/>
          <w:bookmarkEnd w:id="400"/>
          <w:p w:rsidR="00940BF3" w:rsidRPr="00BB2A66" w:rsidRDefault="00940BF3">
            <w:pPr>
              <w:pStyle w:val="SectionVHeader"/>
              <w:rPr>
                <w:rFonts w:ascii="Frutiger 55" w:hAnsi="Frutiger 55"/>
                <w:lang w:val="fr-FR"/>
              </w:rPr>
            </w:pPr>
          </w:p>
        </w:tc>
      </w:tr>
    </w:tbl>
    <w:p w:rsidR="00940BF3" w:rsidRDefault="00940BF3">
      <w:pPr>
        <w:tabs>
          <w:tab w:val="right" w:pos="9000"/>
        </w:tabs>
        <w:ind w:left="4320" w:firstLine="720"/>
        <w:rPr>
          <w:rFonts w:ascii="Frutiger 55" w:hAnsi="Frutiger 55"/>
        </w:rPr>
      </w:pPr>
    </w:p>
    <w:p w:rsidR="00093D9A" w:rsidRDefault="00093D9A">
      <w:pPr>
        <w:tabs>
          <w:tab w:val="right" w:pos="9000"/>
        </w:tabs>
        <w:ind w:left="4320" w:firstLine="720"/>
        <w:rPr>
          <w:rFonts w:ascii="Frutiger 55" w:hAnsi="Frutiger 55"/>
        </w:rPr>
      </w:pPr>
    </w:p>
    <w:p w:rsidR="00093D9A" w:rsidRDefault="00093D9A" w:rsidP="00093D9A"/>
    <w:p w:rsidR="00093D9A" w:rsidRDefault="00093D9A" w:rsidP="00093D9A"/>
    <w:p w:rsidR="00093D9A" w:rsidRDefault="00093D9A">
      <w:r>
        <w:br w:type="page"/>
      </w:r>
    </w:p>
    <w:p w:rsidR="00093D9A" w:rsidRDefault="00093D9A" w:rsidP="00093D9A"/>
    <w:p w:rsidR="00093D9A" w:rsidRPr="00BB2A66" w:rsidRDefault="00093D9A" w:rsidP="00AB2DD7">
      <w:pPr>
        <w:pStyle w:val="Subtitle2"/>
        <w:numPr>
          <w:ilvl w:val="12"/>
          <w:numId w:val="0"/>
        </w:numPr>
        <w:rPr>
          <w:rFonts w:ascii="Frutiger 55" w:hAnsi="Frutiger 55"/>
        </w:rPr>
      </w:pPr>
      <w:r w:rsidRPr="005F7D9A">
        <w:rPr>
          <w:rFonts w:ascii="Frutiger 55" w:hAnsi="Frutiger 55"/>
        </w:rPr>
        <w:t>Matériel</w:t>
      </w:r>
    </w:p>
    <w:p w:rsidR="00093D9A" w:rsidRDefault="00093D9A" w:rsidP="00093D9A"/>
    <w:p w:rsidR="00093D9A" w:rsidRPr="00BB2A66" w:rsidRDefault="00093D9A" w:rsidP="00093D9A">
      <w:pPr>
        <w:rPr>
          <w:rFonts w:ascii="Frutiger 55" w:hAnsi="Frutiger 55"/>
        </w:rPr>
      </w:pPr>
      <w:r w:rsidRPr="005F7D9A">
        <w:rPr>
          <w:rFonts w:ascii="Frutiger 55" w:hAnsi="Frutiger 55"/>
        </w:rPr>
        <w:t>Le Candidat 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Candidat.</w:t>
      </w:r>
    </w:p>
    <w:p w:rsidR="00093D9A" w:rsidRDefault="00093D9A" w:rsidP="00093D9A"/>
    <w:tbl>
      <w:tblPr>
        <w:tblW w:w="9090" w:type="dxa"/>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93D9A" w:rsidRPr="00BB2A66" w:rsidTr="00D01133">
        <w:trPr>
          <w:cantSplit/>
        </w:trPr>
        <w:tc>
          <w:tcPr>
            <w:tcW w:w="9090" w:type="dxa"/>
            <w:gridSpan w:val="3"/>
            <w:tcBorders>
              <w:top w:val="single" w:sz="6" w:space="0" w:color="auto"/>
              <w:left w:val="single" w:sz="6" w:space="0" w:color="auto"/>
              <w:bottom w:val="single" w:sz="6" w:space="0" w:color="auto"/>
              <w:right w:val="single" w:sz="6" w:space="0" w:color="auto"/>
            </w:tcBorders>
          </w:tcPr>
          <w:p w:rsidR="00093D9A" w:rsidRPr="00BB2A66" w:rsidRDefault="00093D9A" w:rsidP="00D01133">
            <w:pPr>
              <w:rPr>
                <w:rStyle w:val="Table"/>
                <w:rFonts w:ascii="Frutiger 55" w:hAnsi="Frutiger 55"/>
                <w:spacing w:val="-2"/>
                <w:lang w:val="en-US"/>
              </w:rPr>
            </w:pPr>
            <w:r w:rsidRPr="005F7D9A">
              <w:rPr>
                <w:rStyle w:val="Table"/>
                <w:rFonts w:ascii="Frutiger 55" w:hAnsi="Frutiger 55"/>
                <w:spacing w:val="-2"/>
              </w:rPr>
              <w:t>Pièce de matériel</w:t>
            </w:r>
          </w:p>
          <w:p w:rsidR="00093D9A" w:rsidRPr="00BB2A66" w:rsidRDefault="00093D9A" w:rsidP="00D01133">
            <w:pPr>
              <w:spacing w:after="71"/>
              <w:rPr>
                <w:rStyle w:val="Table"/>
                <w:rFonts w:ascii="Frutiger 55" w:hAnsi="Frutiger 55"/>
                <w:spacing w:val="-2"/>
                <w:lang w:val="en-US"/>
              </w:rPr>
            </w:pPr>
          </w:p>
        </w:tc>
      </w:tr>
      <w:tr w:rsidR="00093D9A" w:rsidRPr="00BB2A66" w:rsidTr="00D01133">
        <w:trPr>
          <w:cantSplit/>
        </w:trPr>
        <w:tc>
          <w:tcPr>
            <w:tcW w:w="1710" w:type="dxa"/>
            <w:tcBorders>
              <w:top w:val="single" w:sz="6" w:space="0" w:color="auto"/>
              <w:left w:val="single" w:sz="6" w:space="0" w:color="auto"/>
              <w:bottom w:val="nil"/>
              <w:right w:val="nil"/>
            </w:tcBorders>
          </w:tcPr>
          <w:p w:rsidR="00093D9A" w:rsidRPr="00BB2A66" w:rsidRDefault="00093D9A" w:rsidP="00D01133">
            <w:pPr>
              <w:rPr>
                <w:rStyle w:val="Table"/>
                <w:rFonts w:ascii="Frutiger 55" w:hAnsi="Frutiger 55"/>
                <w:spacing w:val="-2"/>
              </w:rPr>
            </w:pPr>
            <w:r w:rsidRPr="005F7D9A">
              <w:rPr>
                <w:rStyle w:val="Table"/>
                <w:rFonts w:ascii="Frutiger 55" w:hAnsi="Frutiger 55"/>
                <w:spacing w:val="-2"/>
              </w:rPr>
              <w:t>Renseignement sur le matériel</w:t>
            </w:r>
          </w:p>
        </w:tc>
        <w:tc>
          <w:tcPr>
            <w:tcW w:w="3690" w:type="dxa"/>
            <w:tcBorders>
              <w:top w:val="single" w:sz="6" w:space="0" w:color="auto"/>
              <w:left w:val="single" w:sz="6" w:space="0" w:color="auto"/>
              <w:bottom w:val="nil"/>
              <w:right w:val="nil"/>
            </w:tcBorders>
          </w:tcPr>
          <w:p w:rsidR="00093D9A" w:rsidRPr="00BB2A66" w:rsidRDefault="00093D9A" w:rsidP="00D01133">
            <w:pPr>
              <w:ind w:left="288" w:hanging="288"/>
              <w:rPr>
                <w:rStyle w:val="Table"/>
                <w:rFonts w:ascii="Frutiger 55" w:hAnsi="Frutiger 55"/>
                <w:spacing w:val="-2"/>
              </w:rPr>
            </w:pPr>
            <w:r w:rsidRPr="005F7D9A">
              <w:rPr>
                <w:rStyle w:val="Table"/>
                <w:rFonts w:ascii="Frutiger 55" w:hAnsi="Frutiger 55"/>
                <w:spacing w:val="-2"/>
              </w:rPr>
              <w:t>Nom du fabricant</w:t>
            </w:r>
          </w:p>
          <w:p w:rsidR="00093D9A" w:rsidRPr="00BB2A66" w:rsidRDefault="00093D9A" w:rsidP="00D01133">
            <w:pPr>
              <w:spacing w:after="71"/>
              <w:rPr>
                <w:rStyle w:val="Table"/>
                <w:rFonts w:ascii="Frutiger 55" w:hAnsi="Frutiger 55"/>
                <w:spacing w:val="-2"/>
              </w:rPr>
            </w:pPr>
          </w:p>
        </w:tc>
        <w:tc>
          <w:tcPr>
            <w:tcW w:w="3690" w:type="dxa"/>
            <w:tcBorders>
              <w:top w:val="single" w:sz="6" w:space="0" w:color="auto"/>
              <w:left w:val="single" w:sz="6" w:space="0" w:color="auto"/>
              <w:bottom w:val="nil"/>
              <w:right w:val="single" w:sz="6" w:space="0" w:color="auto"/>
            </w:tcBorders>
          </w:tcPr>
          <w:p w:rsidR="00093D9A" w:rsidRPr="00BB2A66" w:rsidRDefault="00093D9A" w:rsidP="00D01133">
            <w:pPr>
              <w:spacing w:after="71"/>
              <w:ind w:left="288" w:hanging="288"/>
              <w:rPr>
                <w:rStyle w:val="Table"/>
                <w:rFonts w:ascii="Frutiger 55" w:hAnsi="Frutiger 55"/>
                <w:spacing w:val="-2"/>
              </w:rPr>
            </w:pPr>
            <w:r w:rsidRPr="005F7D9A">
              <w:rPr>
                <w:rStyle w:val="Table"/>
                <w:rFonts w:ascii="Frutiger 55" w:hAnsi="Frutiger 55"/>
                <w:spacing w:val="-2"/>
              </w:rPr>
              <w:t>Modèle et puissance</w:t>
            </w:r>
          </w:p>
        </w:tc>
      </w:tr>
      <w:tr w:rsidR="00093D9A" w:rsidRPr="00BB2A66" w:rsidTr="00D01133">
        <w:trPr>
          <w:cantSplit/>
        </w:trPr>
        <w:tc>
          <w:tcPr>
            <w:tcW w:w="1710" w:type="dxa"/>
            <w:tcBorders>
              <w:top w:val="nil"/>
              <w:left w:val="single" w:sz="6" w:space="0" w:color="auto"/>
              <w:bottom w:val="nil"/>
              <w:right w:val="nil"/>
            </w:tcBorders>
          </w:tcPr>
          <w:p w:rsidR="00093D9A" w:rsidRPr="00BB2A66" w:rsidRDefault="00093D9A" w:rsidP="00D01133">
            <w:pPr>
              <w:spacing w:after="71"/>
              <w:rPr>
                <w:rStyle w:val="Table"/>
                <w:rFonts w:ascii="Frutiger 55" w:hAnsi="Frutiger 55"/>
                <w:spacing w:val="-2"/>
              </w:rPr>
            </w:pPr>
          </w:p>
        </w:tc>
        <w:tc>
          <w:tcPr>
            <w:tcW w:w="3690" w:type="dxa"/>
            <w:tcBorders>
              <w:top w:val="single" w:sz="6" w:space="0" w:color="auto"/>
              <w:left w:val="single" w:sz="6" w:space="0" w:color="auto"/>
              <w:bottom w:val="nil"/>
              <w:right w:val="nil"/>
            </w:tcBorders>
          </w:tcPr>
          <w:p w:rsidR="00093D9A" w:rsidRPr="00BB2A66" w:rsidRDefault="00093D9A" w:rsidP="00D01133">
            <w:pPr>
              <w:ind w:left="288" w:hanging="288"/>
              <w:rPr>
                <w:rStyle w:val="Table"/>
                <w:rFonts w:ascii="Frutiger 55" w:hAnsi="Frutiger 55"/>
                <w:spacing w:val="-2"/>
              </w:rPr>
            </w:pPr>
            <w:r w:rsidRPr="005F7D9A">
              <w:rPr>
                <w:rStyle w:val="Table"/>
                <w:rFonts w:ascii="Frutiger 55" w:hAnsi="Frutiger 55"/>
                <w:spacing w:val="-2"/>
              </w:rPr>
              <w:t>Capacité</w:t>
            </w:r>
          </w:p>
          <w:p w:rsidR="00093D9A" w:rsidRPr="00BB2A66" w:rsidRDefault="00093D9A" w:rsidP="00D01133">
            <w:pPr>
              <w:spacing w:after="71"/>
              <w:rPr>
                <w:rStyle w:val="Table"/>
                <w:rFonts w:ascii="Frutiger 55" w:hAnsi="Frutiger 55"/>
                <w:spacing w:val="-2"/>
              </w:rPr>
            </w:pPr>
          </w:p>
        </w:tc>
        <w:tc>
          <w:tcPr>
            <w:tcW w:w="3690" w:type="dxa"/>
            <w:tcBorders>
              <w:top w:val="single" w:sz="6" w:space="0" w:color="auto"/>
              <w:left w:val="single" w:sz="6" w:space="0" w:color="auto"/>
              <w:bottom w:val="nil"/>
              <w:right w:val="single" w:sz="6" w:space="0" w:color="auto"/>
            </w:tcBorders>
          </w:tcPr>
          <w:p w:rsidR="00093D9A" w:rsidRPr="00BB2A66" w:rsidRDefault="00093D9A" w:rsidP="00D01133">
            <w:pPr>
              <w:spacing w:after="71"/>
              <w:ind w:left="288" w:hanging="288"/>
              <w:rPr>
                <w:rStyle w:val="Table"/>
                <w:rFonts w:ascii="Frutiger 55" w:hAnsi="Frutiger 55"/>
                <w:spacing w:val="-2"/>
              </w:rPr>
            </w:pPr>
            <w:r w:rsidRPr="005F7D9A">
              <w:rPr>
                <w:rStyle w:val="Table"/>
                <w:rFonts w:ascii="Frutiger 55" w:hAnsi="Frutiger 55"/>
                <w:spacing w:val="-2"/>
              </w:rPr>
              <w:t>Année de fabrication</w:t>
            </w:r>
          </w:p>
        </w:tc>
      </w:tr>
      <w:tr w:rsidR="00093D9A" w:rsidRPr="00BB2A66" w:rsidTr="00D01133">
        <w:trPr>
          <w:cantSplit/>
        </w:trPr>
        <w:tc>
          <w:tcPr>
            <w:tcW w:w="1710" w:type="dxa"/>
            <w:tcBorders>
              <w:top w:val="single" w:sz="6" w:space="0" w:color="auto"/>
              <w:left w:val="single" w:sz="6" w:space="0" w:color="auto"/>
              <w:bottom w:val="nil"/>
              <w:right w:val="nil"/>
            </w:tcBorders>
          </w:tcPr>
          <w:p w:rsidR="00093D9A" w:rsidRPr="00BB2A66" w:rsidRDefault="00093D9A" w:rsidP="00D01133">
            <w:pPr>
              <w:rPr>
                <w:rStyle w:val="Table"/>
                <w:rFonts w:ascii="Frutiger 55" w:hAnsi="Frutiger 55"/>
                <w:spacing w:val="-2"/>
              </w:rPr>
            </w:pPr>
            <w:r w:rsidRPr="005F7D9A">
              <w:rPr>
                <w:rStyle w:val="Table"/>
                <w:rFonts w:ascii="Frutiger 55" w:hAnsi="Frutiger 55"/>
                <w:spacing w:val="-2"/>
              </w:rPr>
              <w:t>Position courante</w:t>
            </w:r>
          </w:p>
        </w:tc>
        <w:tc>
          <w:tcPr>
            <w:tcW w:w="7380" w:type="dxa"/>
            <w:gridSpan w:val="2"/>
            <w:tcBorders>
              <w:top w:val="single" w:sz="6" w:space="0" w:color="auto"/>
              <w:left w:val="single" w:sz="6" w:space="0" w:color="auto"/>
              <w:bottom w:val="nil"/>
              <w:right w:val="single" w:sz="6" w:space="0" w:color="auto"/>
            </w:tcBorders>
          </w:tcPr>
          <w:p w:rsidR="00093D9A" w:rsidRPr="00BB2A66" w:rsidRDefault="00093D9A" w:rsidP="00D01133">
            <w:pPr>
              <w:ind w:left="288" w:hanging="288"/>
              <w:rPr>
                <w:rStyle w:val="Table"/>
                <w:rFonts w:ascii="Frutiger 55" w:hAnsi="Frutiger 55"/>
                <w:spacing w:val="-2"/>
              </w:rPr>
            </w:pPr>
            <w:r w:rsidRPr="005F7D9A">
              <w:rPr>
                <w:rStyle w:val="Table"/>
                <w:rFonts w:ascii="Frutiger 55" w:hAnsi="Frutiger 55"/>
                <w:spacing w:val="-2"/>
              </w:rPr>
              <w:t>Localisation présente</w:t>
            </w:r>
          </w:p>
          <w:p w:rsidR="00093D9A" w:rsidRPr="00BB2A66" w:rsidRDefault="00093D9A" w:rsidP="00D01133">
            <w:pPr>
              <w:spacing w:after="71"/>
              <w:rPr>
                <w:rStyle w:val="Table"/>
                <w:rFonts w:ascii="Frutiger 55" w:hAnsi="Frutiger 55"/>
                <w:spacing w:val="-2"/>
              </w:rPr>
            </w:pPr>
          </w:p>
        </w:tc>
      </w:tr>
      <w:tr w:rsidR="00093D9A" w:rsidRPr="00BB2A66" w:rsidTr="00D01133">
        <w:trPr>
          <w:cantSplit/>
        </w:trPr>
        <w:tc>
          <w:tcPr>
            <w:tcW w:w="1710" w:type="dxa"/>
            <w:tcBorders>
              <w:top w:val="nil"/>
              <w:left w:val="single" w:sz="6" w:space="0" w:color="auto"/>
              <w:bottom w:val="nil"/>
              <w:right w:val="nil"/>
            </w:tcBorders>
          </w:tcPr>
          <w:p w:rsidR="00093D9A" w:rsidRPr="00BB2A66" w:rsidRDefault="00093D9A" w:rsidP="00D01133">
            <w:pPr>
              <w:spacing w:after="71"/>
              <w:rPr>
                <w:rStyle w:val="Table"/>
                <w:rFonts w:ascii="Frutiger 55" w:hAnsi="Frutiger 55"/>
                <w:spacing w:val="-2"/>
              </w:rPr>
            </w:pPr>
          </w:p>
        </w:tc>
        <w:tc>
          <w:tcPr>
            <w:tcW w:w="7380" w:type="dxa"/>
            <w:gridSpan w:val="2"/>
            <w:tcBorders>
              <w:top w:val="single" w:sz="6" w:space="0" w:color="auto"/>
              <w:left w:val="single" w:sz="6" w:space="0" w:color="auto"/>
              <w:bottom w:val="nil"/>
              <w:right w:val="single" w:sz="6" w:space="0" w:color="auto"/>
            </w:tcBorders>
          </w:tcPr>
          <w:p w:rsidR="00093D9A" w:rsidRPr="00BB2A66" w:rsidRDefault="00093D9A" w:rsidP="00D01133">
            <w:pPr>
              <w:ind w:left="288" w:hanging="288"/>
              <w:rPr>
                <w:rStyle w:val="Table"/>
                <w:rFonts w:ascii="Frutiger 55" w:hAnsi="Frutiger 55"/>
                <w:spacing w:val="-2"/>
              </w:rPr>
            </w:pPr>
            <w:r w:rsidRPr="005F7D9A">
              <w:rPr>
                <w:rStyle w:val="Table"/>
                <w:rFonts w:ascii="Frutiger 55" w:hAnsi="Frutiger 55"/>
                <w:spacing w:val="-2"/>
              </w:rPr>
              <w:t>Détails sur les engagements courants</w:t>
            </w:r>
          </w:p>
          <w:p w:rsidR="00093D9A" w:rsidRPr="00BB2A66" w:rsidRDefault="00093D9A" w:rsidP="00D01133">
            <w:pPr>
              <w:spacing w:after="71"/>
              <w:rPr>
                <w:rStyle w:val="Table"/>
                <w:rFonts w:ascii="Frutiger 55" w:hAnsi="Frutiger 55"/>
                <w:spacing w:val="-2"/>
              </w:rPr>
            </w:pPr>
          </w:p>
        </w:tc>
      </w:tr>
      <w:tr w:rsidR="00093D9A" w:rsidRPr="00BB2A66" w:rsidTr="00D01133">
        <w:trPr>
          <w:cantSplit/>
        </w:trPr>
        <w:tc>
          <w:tcPr>
            <w:tcW w:w="1710" w:type="dxa"/>
            <w:tcBorders>
              <w:top w:val="nil"/>
              <w:left w:val="single" w:sz="6" w:space="0" w:color="auto"/>
              <w:bottom w:val="nil"/>
              <w:right w:val="nil"/>
            </w:tcBorders>
          </w:tcPr>
          <w:p w:rsidR="00093D9A" w:rsidRPr="00BB2A66" w:rsidRDefault="00093D9A" w:rsidP="00D01133">
            <w:pPr>
              <w:spacing w:after="71"/>
              <w:rPr>
                <w:rStyle w:val="Table"/>
                <w:rFonts w:ascii="Frutiger 55" w:hAnsi="Frutiger 55"/>
                <w:spacing w:val="-2"/>
              </w:rPr>
            </w:pPr>
          </w:p>
        </w:tc>
        <w:tc>
          <w:tcPr>
            <w:tcW w:w="7380" w:type="dxa"/>
            <w:gridSpan w:val="2"/>
            <w:tcBorders>
              <w:top w:val="nil"/>
              <w:left w:val="single" w:sz="6" w:space="0" w:color="auto"/>
              <w:bottom w:val="nil"/>
              <w:right w:val="single" w:sz="6" w:space="0" w:color="auto"/>
            </w:tcBorders>
          </w:tcPr>
          <w:p w:rsidR="00093D9A" w:rsidRPr="00BB2A66" w:rsidRDefault="00093D9A" w:rsidP="00D01133">
            <w:pPr>
              <w:spacing w:after="71"/>
              <w:rPr>
                <w:rStyle w:val="Table"/>
                <w:rFonts w:ascii="Frutiger 55" w:hAnsi="Frutiger 55"/>
                <w:spacing w:val="-2"/>
              </w:rPr>
            </w:pPr>
          </w:p>
        </w:tc>
      </w:tr>
      <w:tr w:rsidR="00093D9A" w:rsidRPr="00BB2A66" w:rsidTr="00D01133">
        <w:trPr>
          <w:cantSplit/>
        </w:trPr>
        <w:tc>
          <w:tcPr>
            <w:tcW w:w="1710" w:type="dxa"/>
            <w:tcBorders>
              <w:top w:val="single" w:sz="6" w:space="0" w:color="auto"/>
              <w:left w:val="single" w:sz="6" w:space="0" w:color="auto"/>
              <w:bottom w:val="single" w:sz="6" w:space="0" w:color="auto"/>
              <w:right w:val="nil"/>
            </w:tcBorders>
          </w:tcPr>
          <w:p w:rsidR="00093D9A" w:rsidRPr="00BB2A66" w:rsidRDefault="00093D9A" w:rsidP="00D01133">
            <w:pPr>
              <w:spacing w:after="71"/>
              <w:rPr>
                <w:rStyle w:val="Table"/>
                <w:rFonts w:ascii="Frutiger 55" w:hAnsi="Frutiger 55"/>
                <w:spacing w:val="-2"/>
                <w:lang w:val="en-US"/>
              </w:rPr>
            </w:pPr>
            <w:r w:rsidRPr="005F7D9A">
              <w:rPr>
                <w:rStyle w:val="Table"/>
                <w:rFonts w:ascii="Frutiger 55" w:hAnsi="Frutiger 55"/>
                <w:spacing w:val="-2"/>
                <w:lang w:val="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093D9A" w:rsidRPr="00BB2A66" w:rsidRDefault="00093D9A" w:rsidP="00D01133">
            <w:pPr>
              <w:ind w:left="288" w:hanging="288"/>
              <w:rPr>
                <w:rStyle w:val="Table"/>
                <w:rFonts w:ascii="Frutiger 55" w:hAnsi="Frutiger 55"/>
                <w:spacing w:val="-2"/>
              </w:rPr>
            </w:pPr>
            <w:r w:rsidRPr="005F7D9A">
              <w:rPr>
                <w:rStyle w:val="Table"/>
                <w:rFonts w:ascii="Frutiger 55" w:hAnsi="Frutiger 55"/>
                <w:spacing w:val="-2"/>
              </w:rPr>
              <w:t>Indiquer la provenance du matériel</w:t>
            </w:r>
          </w:p>
          <w:p w:rsidR="00093D9A" w:rsidRPr="00BB2A66" w:rsidRDefault="00093D9A" w:rsidP="00D01133">
            <w:pPr>
              <w:pStyle w:val="En-tte"/>
              <w:tabs>
                <w:tab w:val="left" w:pos="-1440"/>
                <w:tab w:val="left" w:pos="-720"/>
                <w:tab w:val="left" w:pos="288"/>
                <w:tab w:val="left" w:pos="1638"/>
                <w:tab w:val="left" w:pos="2898"/>
                <w:tab w:val="left" w:pos="4338"/>
              </w:tabs>
              <w:spacing w:before="75" w:after="71"/>
              <w:ind w:left="225" w:right="225"/>
              <w:rPr>
                <w:rStyle w:val="Table"/>
                <w:rFonts w:ascii="Frutiger 55" w:hAnsi="Frutiger 55"/>
                <w:spacing w:val="-2"/>
                <w:sz w:val="24"/>
              </w:rPr>
            </w:pPr>
            <w:r w:rsidRPr="005F7D9A">
              <w:rPr>
                <w:rStyle w:val="Table"/>
                <w:rFonts w:ascii="Frutiger 55" w:hAnsi="Frutiger 55"/>
                <w:spacing w:val="-2"/>
                <w:sz w:val="24"/>
              </w:rPr>
              <w:fldChar w:fldCharType="begin"/>
            </w:r>
            <w:r w:rsidRPr="005F7D9A">
              <w:rPr>
                <w:rStyle w:val="Table"/>
                <w:rFonts w:ascii="Frutiger 55" w:hAnsi="Frutiger 55"/>
                <w:spacing w:val="-2"/>
                <w:sz w:val="24"/>
              </w:rPr>
              <w:instrText>symbol 111 \f "Wingdings" \s 12</w:instrText>
            </w:r>
            <w:r w:rsidRPr="005F7D9A">
              <w:rPr>
                <w:rStyle w:val="Table"/>
                <w:rFonts w:ascii="Frutiger 55" w:hAnsi="Frutiger 55"/>
                <w:spacing w:val="-2"/>
                <w:sz w:val="24"/>
              </w:rPr>
              <w:fldChar w:fldCharType="separate"/>
            </w:r>
            <w:r w:rsidRPr="005F7D9A">
              <w:rPr>
                <w:rStyle w:val="Table"/>
                <w:rFonts w:ascii="Frutiger 55" w:hAnsi="Frutiger 55"/>
                <w:spacing w:val="-2"/>
                <w:sz w:val="24"/>
              </w:rPr>
              <w:t>o</w:t>
            </w:r>
            <w:r w:rsidRPr="005F7D9A">
              <w:rPr>
                <w:rStyle w:val="Table"/>
                <w:rFonts w:ascii="Frutiger 55" w:hAnsi="Frutiger 55"/>
                <w:spacing w:val="-2"/>
                <w:sz w:val="24"/>
              </w:rPr>
              <w:fldChar w:fldCharType="end"/>
            </w:r>
            <w:r w:rsidRPr="005F7D9A">
              <w:rPr>
                <w:rStyle w:val="Table"/>
                <w:rFonts w:ascii="Frutiger 55" w:hAnsi="Frutiger 55"/>
                <w:spacing w:val="-2"/>
                <w:sz w:val="24"/>
              </w:rPr>
              <w:t xml:space="preserve"> en </w:t>
            </w:r>
            <w:proofErr w:type="spellStart"/>
            <w:r w:rsidRPr="005F7D9A">
              <w:rPr>
                <w:rStyle w:val="Table"/>
                <w:rFonts w:ascii="Frutiger 55" w:hAnsi="Frutiger 55"/>
                <w:spacing w:val="-2"/>
                <w:sz w:val="24"/>
              </w:rPr>
              <w:t>possession</w:t>
            </w:r>
            <w:proofErr w:type="spellEnd"/>
            <w:r w:rsidRPr="005F7D9A">
              <w:rPr>
                <w:rStyle w:val="Table"/>
                <w:rFonts w:ascii="Frutiger 55" w:hAnsi="Frutiger 55"/>
                <w:spacing w:val="-2"/>
                <w:sz w:val="24"/>
              </w:rPr>
              <w:fldChar w:fldCharType="begin"/>
            </w:r>
            <w:r w:rsidRPr="005F7D9A">
              <w:rPr>
                <w:rStyle w:val="Table"/>
                <w:rFonts w:ascii="Frutiger 55" w:hAnsi="Frutiger 55"/>
                <w:spacing w:val="-2"/>
                <w:sz w:val="24"/>
              </w:rPr>
              <w:instrText>symbol 111 \f "Wingdings" \s 12</w:instrText>
            </w:r>
            <w:r w:rsidRPr="005F7D9A">
              <w:rPr>
                <w:rStyle w:val="Table"/>
                <w:rFonts w:ascii="Frutiger 55" w:hAnsi="Frutiger 55"/>
                <w:spacing w:val="-2"/>
                <w:sz w:val="24"/>
              </w:rPr>
              <w:fldChar w:fldCharType="separate"/>
            </w:r>
            <w:r w:rsidRPr="005F7D9A">
              <w:rPr>
                <w:rStyle w:val="Table"/>
                <w:rFonts w:ascii="Frutiger 55" w:hAnsi="Frutiger 55"/>
                <w:spacing w:val="-2"/>
                <w:sz w:val="24"/>
              </w:rPr>
              <w:t>o</w:t>
            </w:r>
            <w:r w:rsidRPr="005F7D9A">
              <w:rPr>
                <w:rStyle w:val="Table"/>
                <w:rFonts w:ascii="Frutiger 55" w:hAnsi="Frutiger 55"/>
                <w:spacing w:val="-2"/>
                <w:sz w:val="24"/>
              </w:rPr>
              <w:fldChar w:fldCharType="end"/>
            </w:r>
            <w:r w:rsidRPr="005F7D9A">
              <w:rPr>
                <w:rStyle w:val="Table"/>
                <w:rFonts w:ascii="Frutiger 55" w:hAnsi="Frutiger 55"/>
                <w:spacing w:val="-2"/>
                <w:sz w:val="24"/>
              </w:rPr>
              <w:t xml:space="preserve"> en </w:t>
            </w:r>
            <w:proofErr w:type="spellStart"/>
            <w:r w:rsidRPr="005F7D9A">
              <w:rPr>
                <w:rStyle w:val="Table"/>
                <w:rFonts w:ascii="Frutiger 55" w:hAnsi="Frutiger 55"/>
                <w:spacing w:val="-2"/>
                <w:sz w:val="24"/>
              </w:rPr>
              <w:t>location</w:t>
            </w:r>
            <w:proofErr w:type="spellEnd"/>
            <w:r w:rsidRPr="005F7D9A">
              <w:rPr>
                <w:rStyle w:val="Table"/>
                <w:rFonts w:ascii="Frutiger 55" w:hAnsi="Frutiger 55"/>
                <w:spacing w:val="-2"/>
                <w:sz w:val="24"/>
              </w:rPr>
              <w:fldChar w:fldCharType="begin"/>
            </w:r>
            <w:r w:rsidRPr="005F7D9A">
              <w:rPr>
                <w:rStyle w:val="Table"/>
                <w:rFonts w:ascii="Frutiger 55" w:hAnsi="Frutiger 55"/>
                <w:spacing w:val="-2"/>
                <w:sz w:val="24"/>
              </w:rPr>
              <w:instrText>symbol 111 \f "Wingdings" \s 12</w:instrText>
            </w:r>
            <w:r w:rsidRPr="005F7D9A">
              <w:rPr>
                <w:rStyle w:val="Table"/>
                <w:rFonts w:ascii="Frutiger 55" w:hAnsi="Frutiger 55"/>
                <w:spacing w:val="-2"/>
                <w:sz w:val="24"/>
              </w:rPr>
              <w:fldChar w:fldCharType="separate"/>
            </w:r>
            <w:r w:rsidRPr="005F7D9A">
              <w:rPr>
                <w:rStyle w:val="Table"/>
                <w:rFonts w:ascii="Frutiger 55" w:hAnsi="Frutiger 55"/>
                <w:spacing w:val="-2"/>
                <w:sz w:val="24"/>
              </w:rPr>
              <w:t>o</w:t>
            </w:r>
            <w:r w:rsidRPr="005F7D9A">
              <w:rPr>
                <w:rStyle w:val="Table"/>
                <w:rFonts w:ascii="Frutiger 55" w:hAnsi="Frutiger 55"/>
                <w:spacing w:val="-2"/>
                <w:sz w:val="24"/>
              </w:rPr>
              <w:fldChar w:fldCharType="end"/>
            </w:r>
            <w:r w:rsidRPr="005F7D9A">
              <w:rPr>
                <w:rStyle w:val="Table"/>
                <w:rFonts w:ascii="Frutiger 55" w:hAnsi="Frutiger 55"/>
                <w:spacing w:val="-2"/>
                <w:sz w:val="24"/>
              </w:rPr>
              <w:t xml:space="preserve"> en </w:t>
            </w:r>
            <w:proofErr w:type="spellStart"/>
            <w:r w:rsidRPr="005F7D9A">
              <w:rPr>
                <w:rStyle w:val="Table"/>
                <w:rFonts w:ascii="Frutiger 55" w:hAnsi="Frutiger 55"/>
                <w:spacing w:val="-2"/>
                <w:sz w:val="24"/>
              </w:rPr>
              <w:t>location</w:t>
            </w:r>
            <w:proofErr w:type="spellEnd"/>
            <w:r w:rsidRPr="005F7D9A">
              <w:rPr>
                <w:rStyle w:val="Table"/>
                <w:rFonts w:ascii="Frutiger 55" w:hAnsi="Frutiger 55"/>
                <w:spacing w:val="-2"/>
                <w:sz w:val="24"/>
              </w:rPr>
              <w:t xml:space="preserve"> vente</w:t>
            </w:r>
            <w:r w:rsidRPr="005F7D9A">
              <w:rPr>
                <w:rStyle w:val="Table"/>
                <w:rFonts w:ascii="Frutiger 55" w:hAnsi="Frutiger 55"/>
                <w:spacing w:val="-2"/>
                <w:sz w:val="24"/>
              </w:rPr>
              <w:fldChar w:fldCharType="begin"/>
            </w:r>
            <w:r w:rsidRPr="005F7D9A">
              <w:rPr>
                <w:rStyle w:val="Table"/>
                <w:rFonts w:ascii="Frutiger 55" w:hAnsi="Frutiger 55"/>
                <w:spacing w:val="-2"/>
                <w:sz w:val="24"/>
              </w:rPr>
              <w:instrText>symbol 111 \f "Wingdings" \s 12</w:instrText>
            </w:r>
            <w:r w:rsidRPr="005F7D9A">
              <w:rPr>
                <w:rStyle w:val="Table"/>
                <w:rFonts w:ascii="Frutiger 55" w:hAnsi="Frutiger 55"/>
                <w:spacing w:val="-2"/>
                <w:sz w:val="24"/>
              </w:rPr>
              <w:fldChar w:fldCharType="separate"/>
            </w:r>
            <w:r w:rsidRPr="005F7D9A">
              <w:rPr>
                <w:rStyle w:val="Table"/>
                <w:rFonts w:ascii="Frutiger 55" w:hAnsi="Frutiger 55"/>
                <w:spacing w:val="-2"/>
                <w:sz w:val="24"/>
              </w:rPr>
              <w:t>o</w:t>
            </w:r>
            <w:r w:rsidRPr="005F7D9A">
              <w:rPr>
                <w:rStyle w:val="Table"/>
                <w:rFonts w:ascii="Frutiger 55" w:hAnsi="Frutiger 55"/>
                <w:spacing w:val="-2"/>
                <w:sz w:val="24"/>
              </w:rPr>
              <w:fldChar w:fldCharType="end"/>
            </w:r>
            <w:r w:rsidRPr="005F7D9A">
              <w:rPr>
                <w:rStyle w:val="Table"/>
                <w:rFonts w:ascii="Frutiger 55" w:hAnsi="Frutiger 55"/>
                <w:spacing w:val="-2"/>
                <w:sz w:val="24"/>
              </w:rPr>
              <w:t xml:space="preserve"> fabriqué </w:t>
            </w:r>
            <w:proofErr w:type="spellStart"/>
            <w:r w:rsidRPr="005F7D9A">
              <w:rPr>
                <w:rStyle w:val="Table"/>
                <w:rFonts w:ascii="Frutiger 55" w:hAnsi="Frutiger 55"/>
                <w:spacing w:val="-2"/>
                <w:sz w:val="24"/>
              </w:rPr>
              <w:t>spécialement</w:t>
            </w:r>
            <w:proofErr w:type="spellEnd"/>
          </w:p>
        </w:tc>
      </w:tr>
      <w:tr w:rsidR="00093D9A" w:rsidRPr="00BB2A66" w:rsidTr="00D01133">
        <w:trPr>
          <w:cantSplit/>
        </w:trPr>
        <w:tc>
          <w:tcPr>
            <w:tcW w:w="1710" w:type="dxa"/>
            <w:tcBorders>
              <w:top w:val="single" w:sz="6" w:space="0" w:color="auto"/>
              <w:left w:val="single" w:sz="6" w:space="0" w:color="auto"/>
              <w:bottom w:val="single" w:sz="6" w:space="0" w:color="auto"/>
              <w:right w:val="nil"/>
            </w:tcBorders>
          </w:tcPr>
          <w:p w:rsidR="00093D9A" w:rsidRPr="00BB2A66" w:rsidRDefault="00093D9A" w:rsidP="00D01133">
            <w:pPr>
              <w:spacing w:after="71"/>
              <w:rPr>
                <w:rStyle w:val="Table"/>
                <w:rFonts w:ascii="Frutiger 55" w:hAnsi="Frutiger 55"/>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093D9A" w:rsidRPr="00BB2A66" w:rsidRDefault="00093D9A" w:rsidP="00D01133">
            <w:pPr>
              <w:ind w:left="288" w:hanging="288"/>
              <w:rPr>
                <w:rStyle w:val="Table"/>
                <w:rFonts w:ascii="Frutiger 55" w:hAnsi="Frutiger 55"/>
                <w:spacing w:val="-2"/>
              </w:rPr>
            </w:pPr>
          </w:p>
        </w:tc>
      </w:tr>
    </w:tbl>
    <w:p w:rsidR="00093D9A" w:rsidRPr="00BB2A66" w:rsidRDefault="00093D9A" w:rsidP="00093D9A">
      <w:pPr>
        <w:rPr>
          <w:rStyle w:val="Table"/>
          <w:rFonts w:ascii="Frutiger 55" w:hAnsi="Frutiger 55"/>
          <w:spacing w:val="-2"/>
        </w:rPr>
      </w:pPr>
    </w:p>
    <w:p w:rsidR="00093D9A" w:rsidRPr="00BB2A66" w:rsidRDefault="00093D9A" w:rsidP="00093D9A">
      <w:pPr>
        <w:rPr>
          <w:rFonts w:ascii="Frutiger 55" w:hAnsi="Frutiger 55"/>
        </w:rPr>
      </w:pPr>
      <w:r w:rsidRPr="005F7D9A">
        <w:rPr>
          <w:rFonts w:ascii="Frutiger 55" w:hAnsi="Frutiger 55"/>
        </w:rPr>
        <w:t>Les renseignements suivants seront omis pour le matériel en possession du Candidat.</w:t>
      </w:r>
    </w:p>
    <w:p w:rsidR="00093D9A" w:rsidRPr="00BB2A66" w:rsidRDefault="00093D9A" w:rsidP="00093D9A">
      <w:pPr>
        <w:rPr>
          <w:rStyle w:val="Table"/>
          <w:rFonts w:ascii="Frutiger 55" w:hAnsi="Frutiger 55"/>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93D9A" w:rsidRPr="00BB2A66" w:rsidTr="00D01133">
        <w:trPr>
          <w:cantSplit/>
        </w:trPr>
        <w:tc>
          <w:tcPr>
            <w:tcW w:w="1710" w:type="dxa"/>
            <w:tcBorders>
              <w:top w:val="single" w:sz="6" w:space="0" w:color="auto"/>
              <w:left w:val="single" w:sz="6" w:space="0" w:color="auto"/>
              <w:bottom w:val="nil"/>
              <w:right w:val="nil"/>
            </w:tcBorders>
          </w:tcPr>
          <w:p w:rsidR="00093D9A" w:rsidRPr="00BB2A66" w:rsidRDefault="00093D9A" w:rsidP="00D01133">
            <w:pPr>
              <w:rPr>
                <w:rStyle w:val="Table"/>
                <w:rFonts w:ascii="Frutiger 55" w:hAnsi="Frutiger 55"/>
                <w:spacing w:val="-2"/>
              </w:rPr>
            </w:pPr>
            <w:r w:rsidRPr="005F7D9A">
              <w:rPr>
                <w:rStyle w:val="Table"/>
                <w:rFonts w:ascii="Frutiger 55" w:hAnsi="Frutiger 55"/>
                <w:spacing w:val="-2"/>
              </w:rPr>
              <w:t>Propriétaire</w:t>
            </w:r>
          </w:p>
        </w:tc>
        <w:tc>
          <w:tcPr>
            <w:tcW w:w="7380" w:type="dxa"/>
            <w:gridSpan w:val="2"/>
            <w:tcBorders>
              <w:top w:val="single" w:sz="6" w:space="0" w:color="auto"/>
              <w:left w:val="single" w:sz="6" w:space="0" w:color="auto"/>
              <w:bottom w:val="nil"/>
              <w:right w:val="single" w:sz="6" w:space="0" w:color="auto"/>
            </w:tcBorders>
          </w:tcPr>
          <w:p w:rsidR="00093D9A" w:rsidRPr="00BB2A66" w:rsidRDefault="00093D9A" w:rsidP="00D01133">
            <w:pPr>
              <w:rPr>
                <w:rStyle w:val="Table"/>
                <w:rFonts w:ascii="Frutiger 55" w:hAnsi="Frutiger 55"/>
                <w:spacing w:val="-2"/>
              </w:rPr>
            </w:pPr>
            <w:r w:rsidRPr="005F7D9A">
              <w:rPr>
                <w:rStyle w:val="Table"/>
                <w:rFonts w:ascii="Frutiger 55" w:hAnsi="Frutiger 55"/>
                <w:spacing w:val="-2"/>
              </w:rPr>
              <w:t>Nom du Propriétaire</w:t>
            </w:r>
          </w:p>
        </w:tc>
      </w:tr>
      <w:tr w:rsidR="00093D9A" w:rsidRPr="00BB2A66" w:rsidTr="00D01133">
        <w:trPr>
          <w:cantSplit/>
        </w:trPr>
        <w:tc>
          <w:tcPr>
            <w:tcW w:w="1710" w:type="dxa"/>
            <w:tcBorders>
              <w:top w:val="nil"/>
              <w:left w:val="single" w:sz="6" w:space="0" w:color="auto"/>
              <w:bottom w:val="nil"/>
              <w:right w:val="nil"/>
            </w:tcBorders>
          </w:tcPr>
          <w:p w:rsidR="00093D9A" w:rsidRPr="00BB2A66" w:rsidRDefault="00093D9A" w:rsidP="00D01133">
            <w:pPr>
              <w:spacing w:after="71"/>
              <w:rPr>
                <w:rStyle w:val="Table"/>
                <w:rFonts w:ascii="Frutiger 55" w:hAnsi="Frutiger 55"/>
                <w:spacing w:val="-2"/>
              </w:rPr>
            </w:pPr>
          </w:p>
        </w:tc>
        <w:tc>
          <w:tcPr>
            <w:tcW w:w="7380" w:type="dxa"/>
            <w:gridSpan w:val="2"/>
            <w:tcBorders>
              <w:top w:val="single" w:sz="6" w:space="0" w:color="auto"/>
              <w:left w:val="single" w:sz="6" w:space="0" w:color="auto"/>
              <w:bottom w:val="nil"/>
              <w:right w:val="single" w:sz="6" w:space="0" w:color="auto"/>
            </w:tcBorders>
          </w:tcPr>
          <w:p w:rsidR="00093D9A" w:rsidRPr="00BB2A66" w:rsidRDefault="00093D9A" w:rsidP="00D01133">
            <w:pPr>
              <w:rPr>
                <w:rStyle w:val="Table"/>
                <w:rFonts w:ascii="Frutiger 55" w:hAnsi="Frutiger 55"/>
                <w:spacing w:val="-2"/>
              </w:rPr>
            </w:pPr>
            <w:r w:rsidRPr="005F7D9A">
              <w:rPr>
                <w:rStyle w:val="Table"/>
                <w:rFonts w:ascii="Frutiger 55" w:hAnsi="Frutiger 55"/>
                <w:spacing w:val="-2"/>
              </w:rPr>
              <w:t>Adresse du Propriétaire</w:t>
            </w:r>
          </w:p>
          <w:p w:rsidR="00093D9A" w:rsidRPr="00BB2A66" w:rsidRDefault="00093D9A" w:rsidP="00D01133">
            <w:pPr>
              <w:spacing w:after="71"/>
              <w:rPr>
                <w:rStyle w:val="Table"/>
                <w:rFonts w:ascii="Frutiger 55" w:hAnsi="Frutiger 55"/>
                <w:spacing w:val="-2"/>
              </w:rPr>
            </w:pPr>
          </w:p>
        </w:tc>
      </w:tr>
      <w:tr w:rsidR="00093D9A" w:rsidRPr="00BB2A66" w:rsidTr="00D01133">
        <w:trPr>
          <w:cantSplit/>
        </w:trPr>
        <w:tc>
          <w:tcPr>
            <w:tcW w:w="1710" w:type="dxa"/>
            <w:tcBorders>
              <w:top w:val="nil"/>
              <w:left w:val="single" w:sz="6" w:space="0" w:color="auto"/>
              <w:bottom w:val="nil"/>
              <w:right w:val="nil"/>
            </w:tcBorders>
          </w:tcPr>
          <w:p w:rsidR="00093D9A" w:rsidRPr="00BB2A66" w:rsidRDefault="00093D9A" w:rsidP="00D01133">
            <w:pPr>
              <w:spacing w:after="71"/>
              <w:rPr>
                <w:rStyle w:val="Table"/>
                <w:rFonts w:ascii="Frutiger 55" w:hAnsi="Frutiger 55"/>
                <w:spacing w:val="-2"/>
              </w:rPr>
            </w:pPr>
          </w:p>
        </w:tc>
        <w:tc>
          <w:tcPr>
            <w:tcW w:w="7380" w:type="dxa"/>
            <w:gridSpan w:val="2"/>
            <w:tcBorders>
              <w:top w:val="nil"/>
              <w:left w:val="single" w:sz="6" w:space="0" w:color="auto"/>
              <w:bottom w:val="nil"/>
              <w:right w:val="single" w:sz="6" w:space="0" w:color="auto"/>
            </w:tcBorders>
          </w:tcPr>
          <w:p w:rsidR="00093D9A" w:rsidRPr="00BB2A66" w:rsidRDefault="00093D9A" w:rsidP="00D01133">
            <w:pPr>
              <w:spacing w:after="71"/>
              <w:rPr>
                <w:rStyle w:val="Table"/>
                <w:rFonts w:ascii="Frutiger 55" w:hAnsi="Frutiger 55"/>
                <w:spacing w:val="-2"/>
              </w:rPr>
            </w:pPr>
          </w:p>
        </w:tc>
      </w:tr>
      <w:tr w:rsidR="00093D9A" w:rsidRPr="00BB2A66" w:rsidTr="00D01133">
        <w:trPr>
          <w:cantSplit/>
        </w:trPr>
        <w:tc>
          <w:tcPr>
            <w:tcW w:w="1710" w:type="dxa"/>
            <w:tcBorders>
              <w:top w:val="nil"/>
              <w:left w:val="single" w:sz="6" w:space="0" w:color="auto"/>
              <w:bottom w:val="nil"/>
              <w:right w:val="nil"/>
            </w:tcBorders>
          </w:tcPr>
          <w:p w:rsidR="00093D9A" w:rsidRPr="00BB2A66" w:rsidRDefault="00093D9A" w:rsidP="00D01133">
            <w:pPr>
              <w:spacing w:after="71"/>
              <w:rPr>
                <w:rStyle w:val="Table"/>
                <w:rFonts w:ascii="Frutiger 55" w:hAnsi="Frutiger 55"/>
                <w:spacing w:val="-2"/>
              </w:rPr>
            </w:pPr>
          </w:p>
        </w:tc>
        <w:tc>
          <w:tcPr>
            <w:tcW w:w="3690" w:type="dxa"/>
            <w:tcBorders>
              <w:top w:val="single" w:sz="6" w:space="0" w:color="auto"/>
              <w:left w:val="single" w:sz="6" w:space="0" w:color="auto"/>
              <w:bottom w:val="nil"/>
              <w:right w:val="nil"/>
            </w:tcBorders>
          </w:tcPr>
          <w:p w:rsidR="00093D9A" w:rsidRPr="00BB2A66" w:rsidRDefault="00093D9A" w:rsidP="00D01133">
            <w:pPr>
              <w:rPr>
                <w:rStyle w:val="Table"/>
                <w:rFonts w:ascii="Frutiger 55" w:hAnsi="Frutiger 55"/>
                <w:spacing w:val="-2"/>
              </w:rPr>
            </w:pPr>
            <w:r w:rsidRPr="005F7D9A">
              <w:rPr>
                <w:rStyle w:val="Table"/>
                <w:rFonts w:ascii="Frutiger 55" w:hAnsi="Frutiger 55"/>
                <w:spacing w:val="-2"/>
              </w:rPr>
              <w:t>Téléphone</w:t>
            </w:r>
          </w:p>
        </w:tc>
        <w:tc>
          <w:tcPr>
            <w:tcW w:w="3690" w:type="dxa"/>
            <w:tcBorders>
              <w:top w:val="single" w:sz="6" w:space="0" w:color="auto"/>
              <w:left w:val="single" w:sz="6" w:space="0" w:color="auto"/>
              <w:bottom w:val="nil"/>
              <w:right w:val="single" w:sz="6" w:space="0" w:color="auto"/>
            </w:tcBorders>
          </w:tcPr>
          <w:p w:rsidR="00093D9A" w:rsidRPr="00BB2A66" w:rsidRDefault="00093D9A" w:rsidP="00D01133">
            <w:pPr>
              <w:spacing w:after="71"/>
              <w:rPr>
                <w:rStyle w:val="Table"/>
                <w:rFonts w:ascii="Frutiger 55" w:hAnsi="Frutiger 55"/>
                <w:spacing w:val="-2"/>
              </w:rPr>
            </w:pPr>
            <w:r w:rsidRPr="005F7D9A">
              <w:rPr>
                <w:rStyle w:val="Table"/>
                <w:rFonts w:ascii="Frutiger 55" w:hAnsi="Frutiger 55"/>
                <w:spacing w:val="-2"/>
              </w:rPr>
              <w:t>Nom et titre de la personne à contacter</w:t>
            </w:r>
          </w:p>
        </w:tc>
      </w:tr>
      <w:tr w:rsidR="00093D9A" w:rsidRPr="00BB2A66" w:rsidTr="00D01133">
        <w:trPr>
          <w:cantSplit/>
        </w:trPr>
        <w:tc>
          <w:tcPr>
            <w:tcW w:w="1710" w:type="dxa"/>
            <w:tcBorders>
              <w:top w:val="nil"/>
              <w:left w:val="single" w:sz="6" w:space="0" w:color="auto"/>
              <w:bottom w:val="nil"/>
              <w:right w:val="nil"/>
            </w:tcBorders>
          </w:tcPr>
          <w:p w:rsidR="00093D9A" w:rsidRPr="00BB2A66" w:rsidRDefault="00093D9A" w:rsidP="00D01133">
            <w:pPr>
              <w:spacing w:after="71"/>
              <w:rPr>
                <w:rStyle w:val="Table"/>
                <w:rFonts w:ascii="Frutiger 55" w:hAnsi="Frutiger 55"/>
                <w:spacing w:val="-2"/>
              </w:rPr>
            </w:pPr>
          </w:p>
        </w:tc>
        <w:tc>
          <w:tcPr>
            <w:tcW w:w="3690" w:type="dxa"/>
            <w:tcBorders>
              <w:top w:val="single" w:sz="6" w:space="0" w:color="auto"/>
              <w:left w:val="single" w:sz="6" w:space="0" w:color="auto"/>
              <w:bottom w:val="nil"/>
              <w:right w:val="nil"/>
            </w:tcBorders>
          </w:tcPr>
          <w:p w:rsidR="00093D9A" w:rsidRPr="00BB2A66" w:rsidRDefault="00093D9A" w:rsidP="00D01133">
            <w:pPr>
              <w:rPr>
                <w:rStyle w:val="Table"/>
                <w:rFonts w:ascii="Frutiger 55" w:hAnsi="Frutiger 55"/>
                <w:spacing w:val="-2"/>
              </w:rPr>
            </w:pPr>
            <w:r w:rsidRPr="005F7D9A">
              <w:rPr>
                <w:rStyle w:val="Table"/>
                <w:rFonts w:ascii="Frutiger 55" w:hAnsi="Frutiger 55"/>
                <w:spacing w:val="-2"/>
              </w:rPr>
              <w:t>Télécopie</w:t>
            </w:r>
          </w:p>
        </w:tc>
        <w:tc>
          <w:tcPr>
            <w:tcW w:w="3690" w:type="dxa"/>
            <w:tcBorders>
              <w:top w:val="single" w:sz="6" w:space="0" w:color="auto"/>
              <w:left w:val="single" w:sz="6" w:space="0" w:color="auto"/>
              <w:bottom w:val="nil"/>
              <w:right w:val="single" w:sz="6" w:space="0" w:color="auto"/>
            </w:tcBorders>
          </w:tcPr>
          <w:p w:rsidR="00093D9A" w:rsidRPr="00BB2A66" w:rsidRDefault="00093D9A" w:rsidP="00D01133">
            <w:pPr>
              <w:spacing w:after="71"/>
              <w:rPr>
                <w:rStyle w:val="Table"/>
                <w:rFonts w:ascii="Frutiger 55" w:hAnsi="Frutiger 55"/>
                <w:spacing w:val="-2"/>
              </w:rPr>
            </w:pPr>
            <w:r w:rsidRPr="005F7D9A">
              <w:rPr>
                <w:rStyle w:val="Table"/>
                <w:rFonts w:ascii="Frutiger 55" w:hAnsi="Frutiger 55"/>
                <w:spacing w:val="-2"/>
              </w:rPr>
              <w:t>Télex</w:t>
            </w:r>
          </w:p>
        </w:tc>
      </w:tr>
      <w:tr w:rsidR="00093D9A" w:rsidRPr="00BB2A66" w:rsidTr="00D01133">
        <w:trPr>
          <w:cantSplit/>
        </w:trPr>
        <w:tc>
          <w:tcPr>
            <w:tcW w:w="1710" w:type="dxa"/>
            <w:tcBorders>
              <w:top w:val="single" w:sz="6" w:space="0" w:color="auto"/>
              <w:left w:val="single" w:sz="6" w:space="0" w:color="auto"/>
              <w:bottom w:val="nil"/>
              <w:right w:val="nil"/>
            </w:tcBorders>
          </w:tcPr>
          <w:p w:rsidR="00093D9A" w:rsidRPr="00BB2A66" w:rsidRDefault="00093D9A" w:rsidP="00D01133">
            <w:pPr>
              <w:rPr>
                <w:rStyle w:val="Table"/>
                <w:rFonts w:ascii="Frutiger 55" w:hAnsi="Frutiger 55"/>
                <w:spacing w:val="-2"/>
              </w:rPr>
            </w:pPr>
            <w:r w:rsidRPr="005F7D9A">
              <w:rPr>
                <w:rStyle w:val="Table"/>
                <w:rFonts w:ascii="Frutiger 55" w:hAnsi="Frutiger 55"/>
                <w:spacing w:val="-2"/>
              </w:rPr>
              <w:t>Accords</w:t>
            </w:r>
          </w:p>
        </w:tc>
        <w:tc>
          <w:tcPr>
            <w:tcW w:w="7380" w:type="dxa"/>
            <w:gridSpan w:val="2"/>
            <w:tcBorders>
              <w:top w:val="single" w:sz="6" w:space="0" w:color="auto"/>
              <w:left w:val="single" w:sz="6" w:space="0" w:color="auto"/>
              <w:bottom w:val="nil"/>
              <w:right w:val="single" w:sz="6" w:space="0" w:color="auto"/>
            </w:tcBorders>
          </w:tcPr>
          <w:p w:rsidR="00093D9A" w:rsidRPr="00BB2A66" w:rsidRDefault="00093D9A" w:rsidP="00D01133">
            <w:pPr>
              <w:rPr>
                <w:rStyle w:val="Table"/>
                <w:rFonts w:ascii="Frutiger 55" w:hAnsi="Frutiger 55"/>
                <w:spacing w:val="-2"/>
              </w:rPr>
            </w:pPr>
            <w:r w:rsidRPr="005F7D9A">
              <w:rPr>
                <w:rStyle w:val="Table"/>
                <w:rFonts w:ascii="Frutiger 55" w:hAnsi="Frutiger 55"/>
                <w:spacing w:val="-2"/>
              </w:rPr>
              <w:t>Détails de la location / location-vente / accord de fabrication</w:t>
            </w:r>
          </w:p>
          <w:p w:rsidR="00093D9A" w:rsidRPr="00BB2A66" w:rsidRDefault="00093D9A" w:rsidP="00D01133">
            <w:pPr>
              <w:spacing w:after="71"/>
              <w:rPr>
                <w:rStyle w:val="Table"/>
                <w:rFonts w:ascii="Frutiger 55" w:hAnsi="Frutiger 55"/>
                <w:spacing w:val="-2"/>
              </w:rPr>
            </w:pPr>
          </w:p>
        </w:tc>
      </w:tr>
      <w:tr w:rsidR="00093D9A" w:rsidRPr="00BB2A66" w:rsidTr="00D01133">
        <w:trPr>
          <w:cantSplit/>
        </w:trPr>
        <w:tc>
          <w:tcPr>
            <w:tcW w:w="1710" w:type="dxa"/>
            <w:tcBorders>
              <w:top w:val="dotted" w:sz="6" w:space="0" w:color="auto"/>
              <w:left w:val="single" w:sz="6" w:space="0" w:color="auto"/>
              <w:bottom w:val="dotted" w:sz="6" w:space="0" w:color="auto"/>
              <w:right w:val="nil"/>
            </w:tcBorders>
          </w:tcPr>
          <w:p w:rsidR="00093D9A" w:rsidRPr="00BB2A66" w:rsidRDefault="00093D9A" w:rsidP="00D01133">
            <w:pPr>
              <w:spacing w:after="71"/>
              <w:rPr>
                <w:rStyle w:val="Table"/>
                <w:rFonts w:ascii="Frutiger 55" w:hAnsi="Frutiger 55"/>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rsidR="00093D9A" w:rsidRPr="00BB2A66" w:rsidRDefault="00093D9A" w:rsidP="00D01133">
            <w:pPr>
              <w:spacing w:after="71"/>
              <w:rPr>
                <w:rStyle w:val="Table"/>
                <w:rFonts w:ascii="Frutiger 55" w:hAnsi="Frutiger 55"/>
                <w:spacing w:val="-2"/>
              </w:rPr>
            </w:pPr>
          </w:p>
        </w:tc>
      </w:tr>
      <w:tr w:rsidR="00093D9A" w:rsidRPr="00BB2A66" w:rsidTr="00D01133">
        <w:trPr>
          <w:cantSplit/>
        </w:trPr>
        <w:tc>
          <w:tcPr>
            <w:tcW w:w="1710" w:type="dxa"/>
            <w:tcBorders>
              <w:top w:val="nil"/>
              <w:left w:val="single" w:sz="6" w:space="0" w:color="auto"/>
              <w:bottom w:val="single" w:sz="6" w:space="0" w:color="auto"/>
              <w:right w:val="nil"/>
            </w:tcBorders>
          </w:tcPr>
          <w:p w:rsidR="00093D9A" w:rsidRPr="00BB2A66" w:rsidRDefault="00093D9A" w:rsidP="00D01133">
            <w:pPr>
              <w:spacing w:after="71"/>
              <w:rPr>
                <w:rStyle w:val="Table"/>
                <w:rFonts w:ascii="Frutiger 55" w:hAnsi="Frutiger 55"/>
                <w:i/>
                <w:spacing w:val="-2"/>
              </w:rPr>
            </w:pPr>
          </w:p>
        </w:tc>
        <w:tc>
          <w:tcPr>
            <w:tcW w:w="7380" w:type="dxa"/>
            <w:gridSpan w:val="2"/>
            <w:tcBorders>
              <w:top w:val="nil"/>
              <w:left w:val="single" w:sz="6" w:space="0" w:color="auto"/>
              <w:bottom w:val="single" w:sz="6" w:space="0" w:color="auto"/>
              <w:right w:val="single" w:sz="6" w:space="0" w:color="auto"/>
            </w:tcBorders>
          </w:tcPr>
          <w:p w:rsidR="00093D9A" w:rsidRPr="00BB2A66" w:rsidRDefault="00093D9A" w:rsidP="00D01133">
            <w:pPr>
              <w:spacing w:after="71"/>
              <w:rPr>
                <w:rStyle w:val="Table"/>
                <w:rFonts w:ascii="Frutiger 55" w:hAnsi="Frutiger 55"/>
                <w:spacing w:val="-2"/>
              </w:rPr>
            </w:pPr>
          </w:p>
        </w:tc>
      </w:tr>
    </w:tbl>
    <w:p w:rsidR="00093D9A" w:rsidRPr="00BB2A66" w:rsidRDefault="00093D9A" w:rsidP="00093D9A">
      <w:pPr>
        <w:rPr>
          <w:rFonts w:ascii="Frutiger 55" w:hAnsi="Frutiger 55"/>
        </w:rPr>
      </w:pPr>
    </w:p>
    <w:p w:rsidR="00093D9A" w:rsidRPr="00BB2A66" w:rsidRDefault="00093D9A" w:rsidP="00093D9A">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093D9A" w:rsidRPr="00BB2A66" w:rsidRDefault="00093D9A" w:rsidP="00093D9A">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093D9A" w:rsidRPr="00BB2A66" w:rsidRDefault="00093D9A" w:rsidP="00093D9A">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093D9A" w:rsidRPr="00BB2A66" w:rsidRDefault="00093D9A" w:rsidP="00093D9A">
      <w:pPr>
        <w:tabs>
          <w:tab w:val="right" w:pos="9000"/>
        </w:tabs>
        <w:rPr>
          <w:rFonts w:ascii="Frutiger 55" w:hAnsi="Frutiger 55"/>
          <w:bCs/>
          <w:i/>
          <w:iCs/>
        </w:rPr>
      </w:pPr>
      <w:r w:rsidRPr="005F7D9A">
        <w:rPr>
          <w:rFonts w:ascii="Frutiger 55" w:hAnsi="Frutiger 55"/>
        </w:rPr>
        <w:t xml:space="preserve">Ayant pouvoir à signer l’offre pour et au nom de </w:t>
      </w:r>
      <w:r w:rsidRPr="005F7D9A">
        <w:rPr>
          <w:rFonts w:ascii="Frutiger 55" w:hAnsi="Frutiger 55"/>
          <w:bCs/>
          <w:i/>
          <w:iCs/>
        </w:rPr>
        <w:t>[insérer le nom complet du Candidat]</w:t>
      </w:r>
    </w:p>
    <w:p w:rsidR="00093D9A" w:rsidRPr="00BB2A66" w:rsidRDefault="00093D9A" w:rsidP="00093D9A">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093D9A" w:rsidRPr="00BB2A66" w:rsidRDefault="00093D9A" w:rsidP="00093D9A">
      <w:pPr>
        <w:pStyle w:val="SectionVHeader"/>
        <w:jc w:val="left"/>
        <w:rPr>
          <w:rFonts w:ascii="Frutiger 55" w:hAnsi="Frutiger 55"/>
          <w:lang w:val="fr-FR"/>
        </w:rPr>
      </w:pPr>
    </w:p>
    <w:p w:rsidR="00093D9A" w:rsidRPr="00BB2A66" w:rsidRDefault="00093D9A" w:rsidP="00093D9A">
      <w:pPr>
        <w:pStyle w:val="SectionVHeader"/>
        <w:rPr>
          <w:rFonts w:ascii="Frutiger 55" w:hAnsi="Frutiger 55"/>
          <w:lang w:val="fr-FR"/>
        </w:rPr>
      </w:pPr>
    </w:p>
    <w:p w:rsidR="00093D9A" w:rsidRDefault="00093D9A" w:rsidP="00093D9A">
      <w:pPr>
        <w:pStyle w:val="Subtitle2"/>
        <w:numPr>
          <w:ilvl w:val="12"/>
          <w:numId w:val="0"/>
        </w:numPr>
        <w:rPr>
          <w:rFonts w:ascii="Frutiger 55" w:hAnsi="Frutiger 55"/>
        </w:rPr>
      </w:pPr>
      <w:bookmarkStart w:id="411" w:name="_Toc363650719"/>
      <w:r w:rsidRPr="005F7D9A">
        <w:rPr>
          <w:rFonts w:ascii="Frutiger 55" w:hAnsi="Frutiger 55"/>
        </w:rPr>
        <w:t>Lettre de soumission de l’offre</w:t>
      </w:r>
      <w:bookmarkEnd w:id="411"/>
    </w:p>
    <w:p w:rsidR="00093D9A" w:rsidRDefault="00093D9A">
      <w:pPr>
        <w:tabs>
          <w:tab w:val="right" w:pos="9000"/>
        </w:tabs>
        <w:ind w:left="4320" w:firstLine="720"/>
        <w:rPr>
          <w:rFonts w:ascii="Frutiger 55" w:hAnsi="Frutiger 55"/>
        </w:rPr>
      </w:pPr>
    </w:p>
    <w:p w:rsidR="00093D9A" w:rsidRDefault="00093D9A">
      <w:pPr>
        <w:tabs>
          <w:tab w:val="right" w:pos="9000"/>
        </w:tabs>
        <w:ind w:left="4320" w:firstLine="720"/>
        <w:rPr>
          <w:rFonts w:ascii="Frutiger 55" w:hAnsi="Frutiger 55"/>
        </w:rPr>
      </w:pPr>
    </w:p>
    <w:p w:rsidR="00093D9A" w:rsidRDefault="00093D9A">
      <w:pPr>
        <w:tabs>
          <w:tab w:val="right" w:pos="9000"/>
        </w:tabs>
        <w:ind w:left="4320" w:firstLine="720"/>
        <w:rPr>
          <w:rFonts w:ascii="Frutiger 55" w:hAnsi="Frutiger 55"/>
        </w:rPr>
      </w:pPr>
    </w:p>
    <w:p w:rsidR="00093D9A" w:rsidRPr="00BB2A66" w:rsidRDefault="00093D9A">
      <w:pPr>
        <w:tabs>
          <w:tab w:val="right" w:pos="9000"/>
        </w:tabs>
        <w:ind w:left="4320" w:firstLine="720"/>
        <w:rPr>
          <w:rFonts w:ascii="Frutiger 55" w:hAnsi="Frutiger 55"/>
        </w:rPr>
      </w:pPr>
    </w:p>
    <w:p w:rsidR="00940BF3" w:rsidRPr="00BB2A66" w:rsidRDefault="005F7D9A">
      <w:pPr>
        <w:tabs>
          <w:tab w:val="right" w:pos="9000"/>
        </w:tabs>
        <w:rPr>
          <w:rFonts w:ascii="Frutiger 55" w:hAnsi="Frutiger 55"/>
        </w:rPr>
      </w:pPr>
      <w:r w:rsidRPr="005F7D9A">
        <w:rPr>
          <w:rFonts w:ascii="Frutiger 55" w:hAnsi="Frutiger 55"/>
          <w:i/>
          <w:iCs/>
        </w:rPr>
        <w:t>[Le Candidat remplit la lettre ci-dessous conformément aux instructions entre crochets. Le format de la lettre ne doit pas être modifié. Toute réserve ou déviation majeure, par rapport à ce format, pourra entraîner le rejet de l’offre]</w:t>
      </w:r>
    </w:p>
    <w:p w:rsidR="00940BF3" w:rsidRPr="00BB2A66" w:rsidRDefault="00940BF3">
      <w:pPr>
        <w:tabs>
          <w:tab w:val="right" w:pos="9000"/>
        </w:tabs>
        <w:ind w:left="4320" w:hanging="2790"/>
        <w:jc w:val="both"/>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w:t>
      </w:r>
      <w:r w:rsidRPr="005F7D9A">
        <w:rPr>
          <w:rFonts w:ascii="Frutiger 55" w:hAnsi="Frutiger 55"/>
          <w:i/>
          <w:iCs/>
        </w:rPr>
        <w:t>[insérer la date (jour, mois, année) de remise de l’offre]</w:t>
      </w:r>
    </w:p>
    <w:p w:rsidR="00940BF3" w:rsidRPr="00BB2A66" w:rsidRDefault="005F7D9A">
      <w:pPr>
        <w:ind w:right="72"/>
        <w:jc w:val="right"/>
        <w:rPr>
          <w:rFonts w:ascii="Frutiger 55" w:hAnsi="Frutiger 55"/>
        </w:rPr>
      </w:pPr>
      <w:r w:rsidRPr="005F7D9A">
        <w:rPr>
          <w:rFonts w:ascii="Frutiger 55" w:hAnsi="Frutiger 55"/>
        </w:rPr>
        <w:t xml:space="preserve">AAO  numéro : </w:t>
      </w:r>
      <w:r w:rsidRPr="005F7D9A">
        <w:rPr>
          <w:rFonts w:ascii="Frutiger 55" w:hAnsi="Frutiger 55"/>
          <w:bCs/>
          <w:i/>
          <w:iCs/>
        </w:rPr>
        <w:t xml:space="preserve">[insérer le nom et numéro de  l’avis d’Appel </w:t>
      </w:r>
      <w:proofErr w:type="spellStart"/>
      <w:r w:rsidRPr="005F7D9A">
        <w:rPr>
          <w:rFonts w:ascii="Frutiger 55" w:hAnsi="Frutiger 55"/>
          <w:bCs/>
          <w:i/>
          <w:iCs/>
        </w:rPr>
        <w:t>d’Appel</w:t>
      </w:r>
      <w:proofErr w:type="spellEnd"/>
      <w:r w:rsidRPr="005F7D9A">
        <w:rPr>
          <w:rFonts w:ascii="Frutiger 55" w:hAnsi="Frutiger 55"/>
          <w:bCs/>
          <w:i/>
          <w:iCs/>
        </w:rPr>
        <w:t xml:space="preserve"> d’Offres]</w:t>
      </w:r>
    </w:p>
    <w:p w:rsidR="00940BF3" w:rsidRPr="00BB2A66" w:rsidRDefault="005F7D9A">
      <w:pPr>
        <w:tabs>
          <w:tab w:val="right" w:pos="9000"/>
        </w:tabs>
        <w:jc w:val="right"/>
        <w:rPr>
          <w:rFonts w:ascii="Frutiger 55" w:hAnsi="Frutiger 55"/>
          <w:bCs/>
          <w:i/>
          <w:iCs/>
        </w:rPr>
      </w:pPr>
      <w:r w:rsidRPr="005F7D9A">
        <w:rPr>
          <w:rFonts w:ascii="Frutiger 55" w:hAnsi="Frutiger 55"/>
        </w:rPr>
        <w:t xml:space="preserve">Variante  numéro : </w:t>
      </w:r>
      <w:r w:rsidRPr="005F7D9A">
        <w:rPr>
          <w:rFonts w:ascii="Frutiger 55" w:hAnsi="Frutiger 55"/>
          <w:bCs/>
          <w:i/>
          <w:iCs/>
          <w:spacing w:val="-4"/>
        </w:rPr>
        <w:t>[insérer le numéro d’identification si cette offre est proposée pour une variante]</w:t>
      </w:r>
    </w:p>
    <w:p w:rsidR="00940BF3" w:rsidRPr="00BB2A66" w:rsidRDefault="00940BF3">
      <w:pPr>
        <w:rPr>
          <w:rFonts w:ascii="Frutiger 55" w:hAnsi="Frutiger 55"/>
        </w:rPr>
      </w:pPr>
    </w:p>
    <w:p w:rsidR="00940BF3" w:rsidRPr="00BB2A66" w:rsidRDefault="00940BF3">
      <w:pPr>
        <w:spacing w:after="200"/>
        <w:rPr>
          <w:rFonts w:ascii="Frutiger 55" w:hAnsi="Frutiger 55"/>
        </w:rPr>
      </w:pPr>
    </w:p>
    <w:p w:rsidR="00940BF3" w:rsidRPr="00BB2A66" w:rsidRDefault="005F7D9A">
      <w:pPr>
        <w:spacing w:after="200"/>
        <w:rPr>
          <w:rFonts w:ascii="Frutiger 55" w:hAnsi="Frutiger 55"/>
          <w:bCs/>
          <w:i/>
          <w:iCs/>
        </w:rPr>
      </w:pPr>
      <w:r w:rsidRPr="005F7D9A">
        <w:rPr>
          <w:rFonts w:ascii="Frutiger 55" w:hAnsi="Frutiger 55"/>
        </w:rPr>
        <w:t xml:space="preserve">À : </w:t>
      </w:r>
      <w:r w:rsidRPr="005F7D9A">
        <w:rPr>
          <w:rFonts w:ascii="Frutiger 55" w:hAnsi="Frutiger 55"/>
          <w:bCs/>
          <w:i/>
          <w:iCs/>
        </w:rPr>
        <w:t>[insérer le nom complet de l’Autorité contractante]</w:t>
      </w:r>
    </w:p>
    <w:p w:rsidR="00940BF3" w:rsidRPr="00BB2A66" w:rsidRDefault="005F7D9A">
      <w:pPr>
        <w:spacing w:after="200"/>
        <w:rPr>
          <w:rFonts w:ascii="Frutiger 55" w:hAnsi="Frutiger 55"/>
        </w:rPr>
      </w:pPr>
      <w:r w:rsidRPr="005F7D9A">
        <w:rPr>
          <w:rFonts w:ascii="Frutiger 55" w:hAnsi="Frutiger 55"/>
        </w:rPr>
        <w:t xml:space="preserve">Nous, les soussignés attestons que : </w:t>
      </w:r>
    </w:p>
    <w:p w:rsidR="00940BF3" w:rsidRPr="00BB2A66" w:rsidRDefault="005F7D9A" w:rsidP="00764DE0">
      <w:pPr>
        <w:numPr>
          <w:ilvl w:val="0"/>
          <w:numId w:val="57"/>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Nous avons examiné le Dossier d’appel d’offres, y compris l’additif/ les additifs  numéro : </w:t>
      </w:r>
      <w:r w:rsidRPr="005F7D9A">
        <w:rPr>
          <w:rFonts w:ascii="Frutiger 55" w:hAnsi="Frutiger 55"/>
          <w:bCs/>
          <w:i/>
          <w:iCs/>
        </w:rPr>
        <w:t>[insérer les numéros et date d’émission de chacun des additifs];</w:t>
      </w:r>
      <w:r w:rsidRPr="005F7D9A">
        <w:rPr>
          <w:rFonts w:ascii="Frutiger 55" w:hAnsi="Frutiger 55"/>
        </w:rPr>
        <w:t xml:space="preserve"> et n’avons aucune réserve à leur égard ;</w:t>
      </w:r>
    </w:p>
    <w:p w:rsidR="00940BF3" w:rsidRPr="00BB2A66" w:rsidRDefault="005F7D9A" w:rsidP="00764DE0">
      <w:pPr>
        <w:numPr>
          <w:ilvl w:val="0"/>
          <w:numId w:val="57"/>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Nous nous engageons à fournir conformément au Dossier d’appel d’offres et au calendrier de livraison spécifié dans le Bordereau des quantités, calendrier de livraison et Cahier des Clauses techniques, les Fournitures et Services connexes ci-après : [insérer une brève description des Fournitures et Services connexes] </w:t>
      </w:r>
      <w:r w:rsidRPr="005F7D9A">
        <w:rPr>
          <w:rFonts w:ascii="Frutiger 55" w:hAnsi="Frutiger 55"/>
          <w:i/>
        </w:rPr>
        <w:t>et préciser le numéro du lot le cas échéant</w:t>
      </w:r>
      <w:r w:rsidRPr="005F7D9A">
        <w:rPr>
          <w:rFonts w:ascii="Frutiger 55" w:hAnsi="Frutiger 55"/>
        </w:rPr>
        <w:t xml:space="preserve"> ;</w:t>
      </w:r>
    </w:p>
    <w:p w:rsidR="00940BF3" w:rsidRPr="00BB2A66" w:rsidRDefault="005F7D9A" w:rsidP="00764DE0">
      <w:pPr>
        <w:numPr>
          <w:ilvl w:val="0"/>
          <w:numId w:val="57"/>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Le prix total de notre offre, hors rabais offert à la clause (d) ci-après est de : </w:t>
      </w:r>
      <w:r w:rsidRPr="005F7D9A">
        <w:rPr>
          <w:rFonts w:ascii="Frutiger 55" w:hAnsi="Frutiger 55"/>
          <w:i/>
        </w:rPr>
        <w:t xml:space="preserve">[insérer le prix total de l’offre en lettres et  en chiffres, en indiquant les monnaies et montants correspondants à ces monnaies] </w:t>
      </w:r>
      <w:r w:rsidRPr="005F7D9A">
        <w:rPr>
          <w:rFonts w:ascii="Frutiger 55" w:hAnsi="Frutiger 55"/>
        </w:rPr>
        <w:t xml:space="preserve">HTHD  et </w:t>
      </w:r>
      <w:r w:rsidRPr="005F7D9A">
        <w:rPr>
          <w:rFonts w:ascii="Frutiger 55" w:hAnsi="Frutiger 55"/>
          <w:i/>
        </w:rPr>
        <w:t xml:space="preserve">[insérer le prix total de l’offre en lettres et en chiffres] </w:t>
      </w:r>
      <w:r w:rsidRPr="005F7D9A">
        <w:rPr>
          <w:rFonts w:ascii="Frutiger 55" w:hAnsi="Frutiger 55"/>
        </w:rPr>
        <w:t xml:space="preserve">  </w:t>
      </w:r>
      <w:r w:rsidRPr="005F7D9A">
        <w:rPr>
          <w:rFonts w:ascii="Frutiger 55" w:hAnsi="Frutiger 55"/>
          <w:i/>
        </w:rPr>
        <w:t xml:space="preserve">TTC  </w:t>
      </w:r>
      <w:r w:rsidRPr="005F7D9A">
        <w:rPr>
          <w:rFonts w:ascii="Frutiger 55" w:hAnsi="Frutiger 55"/>
        </w:rPr>
        <w:t>;</w:t>
      </w:r>
    </w:p>
    <w:p w:rsidR="00940BF3" w:rsidRPr="00BB2A66" w:rsidRDefault="005F7D9A" w:rsidP="00764DE0">
      <w:pPr>
        <w:numPr>
          <w:ilvl w:val="0"/>
          <w:numId w:val="57"/>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Les rabais offerts et les modalités d’application desdits rabais sont les suivants : </w:t>
      </w:r>
    </w:p>
    <w:p w:rsidR="00940BF3" w:rsidRPr="00BB2A66" w:rsidRDefault="005F7D9A">
      <w:pPr>
        <w:tabs>
          <w:tab w:val="right" w:pos="9000"/>
        </w:tabs>
        <w:spacing w:after="200"/>
        <w:ind w:left="540"/>
        <w:rPr>
          <w:rFonts w:ascii="Frutiger 55" w:hAnsi="Frutiger 55"/>
          <w:bCs/>
          <w:i/>
          <w:iCs/>
        </w:rPr>
      </w:pPr>
      <w:r w:rsidRPr="005F7D9A">
        <w:rPr>
          <w:rFonts w:ascii="Frutiger 55" w:hAnsi="Frutiger 55"/>
          <w:bCs/>
          <w:i/>
          <w:iCs/>
        </w:rPr>
        <w:t>[indiquer en détail les rabais offerts, le cas échéant, et le (ou les) article(s) du (ou des) bordereau(x) des prix au(x)quel(s) ils s’appliquent]</w:t>
      </w:r>
    </w:p>
    <w:p w:rsidR="00940BF3" w:rsidRPr="00BB2A66" w:rsidRDefault="005F7D9A">
      <w:pPr>
        <w:tabs>
          <w:tab w:val="right" w:pos="9000"/>
        </w:tabs>
        <w:spacing w:after="200"/>
        <w:ind w:left="540"/>
        <w:rPr>
          <w:rFonts w:ascii="Frutiger 55" w:hAnsi="Frutiger 55"/>
        </w:rPr>
      </w:pPr>
      <w:r w:rsidRPr="005F7D9A">
        <w:rPr>
          <w:rFonts w:ascii="Frutiger 55" w:hAnsi="Frutiger 55"/>
          <w:bCs/>
          <w:i/>
          <w:iCs/>
        </w:rPr>
        <w:t>[indiquer aussi en détail la méthode qui sera utilisée pour appliquer les rabais offerts, le cas échéant]</w:t>
      </w:r>
    </w:p>
    <w:p w:rsidR="00940BF3" w:rsidRPr="00BB2A66" w:rsidRDefault="005F7D9A" w:rsidP="00764DE0">
      <w:pPr>
        <w:numPr>
          <w:ilvl w:val="0"/>
          <w:numId w:val="57"/>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lastRenderedPageBreak/>
        <w:t xml:space="preserve">Notre offre demeurera valide pendant une période de </w:t>
      </w:r>
      <w:r w:rsidRPr="005F7D9A">
        <w:rPr>
          <w:rFonts w:ascii="Frutiger 55" w:hAnsi="Frutiger 55"/>
          <w:i/>
        </w:rPr>
        <w:t>[insérer la durée de validité de l’offre] </w:t>
      </w:r>
      <w:r w:rsidRPr="005F7D9A">
        <w:rPr>
          <w:rFonts w:ascii="Frutiger 55" w:hAnsi="Frutiger 55"/>
        </w:rPr>
        <w:t>; cette offre continuera de nous engager et pourra être acceptée à tout moment avant l’expiration de cette période ;</w:t>
      </w:r>
    </w:p>
    <w:p w:rsidR="00940BF3" w:rsidRPr="00BB2A66" w:rsidRDefault="005F7D9A" w:rsidP="00764DE0">
      <w:pPr>
        <w:numPr>
          <w:ilvl w:val="0"/>
          <w:numId w:val="57"/>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 xml:space="preserve">Si notre offre est acceptée, nous nous engageons à fournir une garantie de bonne exécution du Marché conformément à </w:t>
      </w:r>
      <w:smartTag w:uri="urn:schemas-microsoft-com:office:smarttags" w:element="PersonName">
        <w:smartTagPr>
          <w:attr w:name="ProductID" w:val="la Clause"/>
        </w:smartTagPr>
        <w:r w:rsidRPr="005F7D9A">
          <w:rPr>
            <w:rFonts w:ascii="Frutiger 55" w:hAnsi="Frutiger 55"/>
          </w:rPr>
          <w:t>la Clause</w:t>
        </w:r>
      </w:smartTag>
      <w:r w:rsidRPr="005F7D9A">
        <w:rPr>
          <w:rFonts w:ascii="Frutiger 55" w:hAnsi="Frutiger 55"/>
        </w:rPr>
        <w:t xml:space="preserve"> 42 des Instructions aux Candidats et à la clause 17 du Cahier des Clauses Administratives Générales (CCAG);</w:t>
      </w:r>
    </w:p>
    <w:p w:rsidR="00940BF3" w:rsidRPr="00BB2A66" w:rsidRDefault="005F7D9A" w:rsidP="00764DE0">
      <w:pPr>
        <w:numPr>
          <w:ilvl w:val="0"/>
          <w:numId w:val="57"/>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Notre candidature, ainsi que tous sous-traitants ou fournisseurs intervenant en rapport avec une quelconque partie du Marché, ne tombent pas sous les conditions d’exclusion de la clause 4.2 des Instructions aux Candidats</w:t>
      </w:r>
      <w:r w:rsidRPr="005F7D9A">
        <w:rPr>
          <w:rFonts w:ascii="Frutiger 55" w:hAnsi="Frutiger 55"/>
          <w:iCs/>
        </w:rPr>
        <w:t>.</w:t>
      </w:r>
    </w:p>
    <w:p w:rsidR="00940BF3" w:rsidRPr="00BB2A66" w:rsidRDefault="005F7D9A" w:rsidP="00764DE0">
      <w:pPr>
        <w:numPr>
          <w:ilvl w:val="0"/>
          <w:numId w:val="57"/>
        </w:numPr>
        <w:tabs>
          <w:tab w:val="clear" w:pos="360"/>
          <w:tab w:val="left" w:pos="540"/>
          <w:tab w:val="right" w:pos="9000"/>
        </w:tabs>
        <w:spacing w:after="200"/>
        <w:ind w:left="540" w:hanging="540"/>
        <w:jc w:val="both"/>
        <w:rPr>
          <w:rFonts w:ascii="Frutiger 55" w:hAnsi="Frutiger 55"/>
        </w:rPr>
      </w:pPr>
      <w:r w:rsidRPr="005F7D9A">
        <w:rPr>
          <w:rFonts w:ascii="Frutiger 55" w:hAnsi="Frutiger 55"/>
        </w:rPr>
        <w:t>Nous ne nous trouvons pas dans une situation de conflit d’intérêt définie à la clause 4.3 des Instructions aux Candidats.</w:t>
      </w:r>
    </w:p>
    <w:p w:rsidR="001D3151" w:rsidRDefault="005F7D9A" w:rsidP="00764DE0">
      <w:pPr>
        <w:numPr>
          <w:ilvl w:val="0"/>
          <w:numId w:val="57"/>
        </w:numPr>
        <w:tabs>
          <w:tab w:val="left" w:pos="540"/>
          <w:tab w:val="right" w:pos="9000"/>
        </w:tabs>
        <w:spacing w:after="200"/>
        <w:rPr>
          <w:rFonts w:ascii="Frutiger 55" w:hAnsi="Frutiger 55"/>
        </w:rPr>
      </w:pPr>
      <w:r w:rsidRPr="005F7D9A">
        <w:rPr>
          <w:rFonts w:ascii="Frutiger 55" w:hAnsi="Frutiger 55"/>
        </w:rPr>
        <w:t xml:space="preserve">Nous ne participons pas, en qualité de candidats ou </w:t>
      </w:r>
      <w:proofErr w:type="spellStart"/>
      <w:r w:rsidRPr="005F7D9A">
        <w:rPr>
          <w:rFonts w:ascii="Frutiger 55" w:hAnsi="Frutiger 55"/>
        </w:rPr>
        <w:t>sous traitant</w:t>
      </w:r>
      <w:proofErr w:type="spellEnd"/>
      <w:r w:rsidRPr="005F7D9A">
        <w:rPr>
          <w:rFonts w:ascii="Frutiger 55" w:hAnsi="Frutiger 55"/>
        </w:rPr>
        <w:t xml:space="preserve">, à plus d’une offre dans le cadre du présent appel d’offres conformément à la clause 4.3 b) des Instructions aux candidats, autre que des offres « variantes » présentées conformément à la clause 13 des Instructions aux candidats ; </w:t>
      </w:r>
    </w:p>
    <w:p w:rsidR="001D3151" w:rsidRDefault="005F7D9A" w:rsidP="00764DE0">
      <w:pPr>
        <w:pStyle w:val="Outline1"/>
        <w:keepNext w:val="0"/>
        <w:numPr>
          <w:ilvl w:val="0"/>
          <w:numId w:val="57"/>
        </w:numPr>
        <w:spacing w:before="0"/>
        <w:jc w:val="both"/>
        <w:rPr>
          <w:rFonts w:ascii="Frutiger 55" w:hAnsi="Frutiger 55"/>
        </w:rPr>
      </w:pPr>
      <w:r w:rsidRPr="005F7D9A">
        <w:rPr>
          <w:rFonts w:ascii="Frutiger 55" w:hAnsi="Frutiger 55"/>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relatives à la lutte contre la corruption, les conflits d’intérêt, la répression de l’enrichissement illicite, l’éthique professionnelle et tout autre acte similaire, comme en atteste la déclaration ci-jointe </w:t>
      </w:r>
      <w:proofErr w:type="spellStart"/>
      <w:r w:rsidRPr="005F7D9A">
        <w:rPr>
          <w:rFonts w:ascii="Frutiger 55" w:hAnsi="Frutiger 55"/>
        </w:rPr>
        <w:t>ci-jointe</w:t>
      </w:r>
      <w:proofErr w:type="spellEnd"/>
      <w:r w:rsidRPr="005F7D9A">
        <w:rPr>
          <w:rFonts w:ascii="Frutiger 55" w:hAnsi="Frutiger 55"/>
        </w:rPr>
        <w:t xml:space="preserve"> signée par nous.</w:t>
      </w:r>
    </w:p>
    <w:p w:rsidR="00940BF3" w:rsidRPr="00BB2A66" w:rsidRDefault="005F7D9A" w:rsidP="00764DE0">
      <w:pPr>
        <w:pStyle w:val="Outline1"/>
        <w:keepNext w:val="0"/>
        <w:numPr>
          <w:ilvl w:val="0"/>
          <w:numId w:val="57"/>
        </w:numPr>
        <w:spacing w:before="0"/>
        <w:jc w:val="both"/>
        <w:rPr>
          <w:rFonts w:ascii="Frutiger 55" w:hAnsi="Frutiger 55"/>
          <w:kern w:val="0"/>
        </w:rPr>
      </w:pPr>
      <w:r w:rsidRPr="005F7D9A">
        <w:rPr>
          <w:rFonts w:ascii="Frutiger 55" w:hAnsi="Frutiger 55"/>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940BF3" w:rsidRPr="00BB2A66" w:rsidRDefault="00940BF3" w:rsidP="00F7245F">
      <w:pPr>
        <w:ind w:left="540" w:hanging="540"/>
        <w:jc w:val="both"/>
        <w:rPr>
          <w:rFonts w:ascii="Frutiger 55" w:hAnsi="Frutiger 55"/>
        </w:rPr>
      </w:pPr>
    </w:p>
    <w:p w:rsidR="00940BF3" w:rsidRPr="00BB2A66" w:rsidRDefault="005F7D9A" w:rsidP="00764DE0">
      <w:pPr>
        <w:pStyle w:val="Outline1"/>
        <w:keepNext w:val="0"/>
        <w:numPr>
          <w:ilvl w:val="0"/>
          <w:numId w:val="57"/>
        </w:numPr>
        <w:spacing w:before="0"/>
        <w:jc w:val="both"/>
        <w:rPr>
          <w:rFonts w:ascii="Frutiger 55" w:hAnsi="Frutiger 55"/>
          <w:kern w:val="0"/>
        </w:rPr>
      </w:pPr>
      <w:r w:rsidRPr="005F7D9A">
        <w:rPr>
          <w:rFonts w:ascii="Frutiger 55" w:hAnsi="Frutiger 55"/>
          <w:kern w:val="0"/>
        </w:rPr>
        <w:t xml:space="preserve">Il est entendu par nous que vous n’êtes pas tenus d’accepter l’offre évaluée la moins- </w:t>
      </w:r>
      <w:proofErr w:type="spellStart"/>
      <w:r w:rsidRPr="005F7D9A">
        <w:rPr>
          <w:rFonts w:ascii="Frutiger 55" w:hAnsi="Frutiger 55"/>
          <w:kern w:val="0"/>
        </w:rPr>
        <w:t>disante</w:t>
      </w:r>
      <w:proofErr w:type="spellEnd"/>
      <w:r w:rsidRPr="005F7D9A">
        <w:rPr>
          <w:rFonts w:ascii="Frutiger 55" w:hAnsi="Frutiger 55"/>
          <w:kern w:val="0"/>
        </w:rPr>
        <w:t>, ni l’une quelconque des offres que vous pouvez recevoir.</w:t>
      </w:r>
    </w:p>
    <w:p w:rsidR="00E776DF" w:rsidRPr="00BB2A66" w:rsidRDefault="005F7D9A" w:rsidP="00764DE0">
      <w:pPr>
        <w:pStyle w:val="Outline2"/>
        <w:numPr>
          <w:ilvl w:val="0"/>
          <w:numId w:val="57"/>
        </w:numPr>
        <w:rPr>
          <w:rFonts w:ascii="Frutiger 55" w:hAnsi="Frutiger 55"/>
        </w:rPr>
      </w:pPr>
      <w:r w:rsidRPr="005F7D9A">
        <w:rPr>
          <w:rFonts w:ascii="Frutiger 55" w:hAnsi="Frutiger 55"/>
        </w:rPr>
        <w:t>En cas d’attribution du Marché, la personne désignée ci-après sera le Représentant du fournisseur :</w:t>
      </w:r>
      <w:r w:rsidRPr="005F7D9A">
        <w:rPr>
          <w:rFonts w:ascii="Frutiger 55" w:hAnsi="Frutiger 55"/>
          <w:u w:val="single"/>
        </w:rPr>
        <w:t xml:space="preserve"> </w:t>
      </w:r>
    </w:p>
    <w:p w:rsidR="00940BF3" w:rsidRPr="00BB2A66" w:rsidRDefault="00940BF3">
      <w:pPr>
        <w:tabs>
          <w:tab w:val="left" w:pos="1188"/>
          <w:tab w:val="left" w:pos="2394"/>
          <w:tab w:val="left" w:pos="4209"/>
          <w:tab w:val="left" w:pos="5238"/>
          <w:tab w:val="left" w:pos="7632"/>
          <w:tab w:val="left" w:pos="7868"/>
          <w:tab w:val="left" w:pos="9468"/>
        </w:tabs>
        <w:rPr>
          <w:rFonts w:ascii="Frutiger 55" w:hAnsi="Frutiger 55"/>
        </w:rPr>
      </w:pPr>
    </w:p>
    <w:p w:rsidR="00940BF3" w:rsidRPr="00BB2A66" w:rsidRDefault="00940BF3">
      <w:pPr>
        <w:tabs>
          <w:tab w:val="left" w:pos="1188"/>
          <w:tab w:val="left" w:pos="2394"/>
          <w:tab w:val="left" w:pos="4209"/>
          <w:tab w:val="left" w:pos="5238"/>
          <w:tab w:val="left" w:pos="7632"/>
          <w:tab w:val="left" w:pos="7868"/>
          <w:tab w:val="left" w:pos="9468"/>
        </w:tabs>
        <w:rPr>
          <w:rFonts w:ascii="Frutiger 55" w:hAnsi="Frutiger 55"/>
        </w:rPr>
      </w:pPr>
    </w:p>
    <w:p w:rsidR="00940BF3" w:rsidRPr="00BB2A66" w:rsidRDefault="00940BF3">
      <w:pPr>
        <w:tabs>
          <w:tab w:val="left" w:pos="1188"/>
          <w:tab w:val="left" w:pos="2394"/>
          <w:tab w:val="left" w:pos="4209"/>
          <w:tab w:val="left" w:pos="5238"/>
          <w:tab w:val="left" w:pos="7632"/>
          <w:tab w:val="left" w:pos="7868"/>
          <w:tab w:val="left" w:pos="9468"/>
        </w:tabs>
        <w:rPr>
          <w:rFonts w:ascii="Frutiger 55" w:hAnsi="Frutiger 55"/>
        </w:rPr>
      </w:pPr>
    </w:p>
    <w:p w:rsidR="00940BF3" w:rsidRPr="00BB2A66" w:rsidRDefault="005F7D9A">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l’offre]</w:t>
      </w:r>
    </w:p>
    <w:p w:rsidR="00940BF3" w:rsidRPr="00BB2A66" w:rsidRDefault="005F7D9A">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940BF3" w:rsidRPr="00BB2A66" w:rsidRDefault="00940BF3">
      <w:pPr>
        <w:tabs>
          <w:tab w:val="right" w:pos="4140"/>
          <w:tab w:val="left" w:pos="4500"/>
          <w:tab w:val="right" w:pos="9000"/>
        </w:tabs>
        <w:rPr>
          <w:rFonts w:ascii="Frutiger 55" w:hAnsi="Frutiger 55"/>
        </w:rPr>
      </w:pPr>
    </w:p>
    <w:p w:rsidR="00940BF3" w:rsidRPr="00BB2A66" w:rsidRDefault="005F7D9A">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940BF3" w:rsidRPr="00BB2A6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p>
    <w:p w:rsidR="00940BF3" w:rsidRPr="00BB2A6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p>
    <w:p w:rsidR="00940BF3" w:rsidRPr="00BB2A66" w:rsidRDefault="005F7D9A">
      <w:pPr>
        <w:tabs>
          <w:tab w:val="right" w:pos="9000"/>
        </w:tabs>
        <w:rPr>
          <w:rFonts w:ascii="Frutiger 55" w:hAnsi="Frutiger 55"/>
          <w:bCs/>
          <w:i/>
          <w:iCs/>
        </w:rPr>
      </w:pPr>
      <w:r w:rsidRPr="005F7D9A">
        <w:rPr>
          <w:rFonts w:ascii="Frutiger 55" w:hAnsi="Frutiger 55"/>
        </w:rPr>
        <w:lastRenderedPageBreak/>
        <w:t xml:space="preserve">Ayant pouvoir à signer l’offre pour et au nom de </w:t>
      </w:r>
      <w:r w:rsidRPr="005F7D9A">
        <w:rPr>
          <w:rFonts w:ascii="Frutiger 55" w:hAnsi="Frutiger 55"/>
          <w:bCs/>
          <w:i/>
          <w:iCs/>
        </w:rPr>
        <w:t>[insérer le nom complet du Candidat]</w:t>
      </w:r>
    </w:p>
    <w:p w:rsidR="00940BF3" w:rsidRPr="00BB2A66" w:rsidRDefault="00940BF3">
      <w:pPr>
        <w:tabs>
          <w:tab w:val="right" w:pos="9000"/>
        </w:tabs>
        <w:rPr>
          <w:rFonts w:ascii="Frutiger 55" w:hAnsi="Frutiger 55"/>
        </w:rPr>
      </w:pPr>
    </w:p>
    <w:p w:rsidR="00940BF3" w:rsidRPr="00BB2A66" w:rsidRDefault="00940BF3">
      <w:pPr>
        <w:tabs>
          <w:tab w:val="right" w:pos="9000"/>
        </w:tabs>
        <w:rPr>
          <w:rFonts w:ascii="Frutiger 55" w:hAnsi="Frutiger 55"/>
        </w:rPr>
      </w:pPr>
    </w:p>
    <w:p w:rsidR="00940BF3" w:rsidRPr="00BB2A66" w:rsidRDefault="005F7D9A">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[Insérer la date de signature]</w:t>
      </w:r>
    </w:p>
    <w:p w:rsidR="00940BF3" w:rsidRPr="00BB2A66" w:rsidRDefault="00940BF3">
      <w:pPr>
        <w:tabs>
          <w:tab w:val="right" w:pos="9000"/>
        </w:tabs>
        <w:rPr>
          <w:rFonts w:ascii="Frutiger 55" w:hAnsi="Frutiger 55"/>
        </w:rPr>
      </w:pPr>
    </w:p>
    <w:p w:rsidR="00940BF3" w:rsidRPr="00BB2A66" w:rsidRDefault="005F7D9A">
      <w:pPr>
        <w:tabs>
          <w:tab w:val="right" w:pos="9000"/>
        </w:tabs>
        <w:ind w:left="4320" w:firstLine="720"/>
        <w:rPr>
          <w:rFonts w:ascii="Frutiger 55" w:hAnsi="Frutiger 55"/>
        </w:rPr>
      </w:pPr>
      <w:r w:rsidRPr="005F7D9A">
        <w:rPr>
          <w:rFonts w:ascii="Frutiger 55" w:hAnsi="Frutiger 55"/>
        </w:rPr>
        <w:br w:type="page"/>
      </w:r>
    </w:p>
    <w:p w:rsidR="00940BF3" w:rsidRPr="00BB2A66" w:rsidRDefault="005F7D9A" w:rsidP="00AC14A5">
      <w:pPr>
        <w:pStyle w:val="SectionVHeader"/>
        <w:rPr>
          <w:rFonts w:ascii="Frutiger 55" w:hAnsi="Frutiger 55"/>
          <w:lang w:val="fr-FR"/>
        </w:rPr>
      </w:pPr>
      <w:bookmarkStart w:id="412" w:name="_Toc363650720"/>
      <w:r w:rsidRPr="005F7D9A">
        <w:rPr>
          <w:rFonts w:ascii="Frutiger 55" w:hAnsi="Frutiger 55"/>
          <w:lang w:val="fr-FR"/>
        </w:rPr>
        <w:lastRenderedPageBreak/>
        <w:t>Bordereaux des prix</w:t>
      </w:r>
      <w:bookmarkEnd w:id="412"/>
    </w:p>
    <w:p w:rsidR="00940BF3" w:rsidRPr="00BB2A66" w:rsidRDefault="00940BF3">
      <w:pPr>
        <w:jc w:val="center"/>
        <w:rPr>
          <w:rFonts w:ascii="Frutiger 55" w:hAnsi="Frutiger 55"/>
        </w:rPr>
      </w:pPr>
    </w:p>
    <w:p w:rsidR="00940BF3" w:rsidRPr="00BB2A66" w:rsidRDefault="00940BF3">
      <w:pPr>
        <w:jc w:val="center"/>
        <w:rPr>
          <w:rFonts w:ascii="Frutiger 55" w:hAnsi="Frutiger 55"/>
        </w:rPr>
      </w:pPr>
    </w:p>
    <w:p w:rsidR="00940BF3" w:rsidRDefault="005F7D9A">
      <w:pPr>
        <w:pStyle w:val="Outline"/>
        <w:tabs>
          <w:tab w:val="right" w:pos="9000"/>
        </w:tabs>
        <w:spacing w:before="0"/>
        <w:rPr>
          <w:rFonts w:ascii="Frutiger 55" w:hAnsi="Frutiger 55"/>
          <w:bCs/>
          <w:i/>
          <w:iCs/>
          <w:szCs w:val="24"/>
        </w:rPr>
      </w:pPr>
      <w:r w:rsidRPr="005F7D9A">
        <w:rPr>
          <w:rFonts w:ascii="Frutiger 55" w:hAnsi="Frutiger 55"/>
          <w:bCs/>
          <w:i/>
          <w:iCs/>
          <w:szCs w:val="24"/>
        </w:rPr>
        <w:t>[Le Candidat doit remplir tous les espaces en blanc dans les formulaires de Bordereau des prix selon les instructions figurant ci-après. La liste des articles dans la colonne 1 du Bordereau des prix doit être identique à la liste des Fournitures et Services connexes fournie par l’Autorité contractante dans la Section V]</w:t>
      </w:r>
    </w:p>
    <w:p w:rsidR="00A34CD3" w:rsidRDefault="00A34CD3">
      <w:pPr>
        <w:pStyle w:val="Outline"/>
        <w:tabs>
          <w:tab w:val="right" w:pos="9000"/>
        </w:tabs>
        <w:spacing w:before="0"/>
        <w:rPr>
          <w:rFonts w:ascii="Frutiger 55" w:hAnsi="Frutiger 55"/>
          <w:bCs/>
          <w:i/>
          <w:iCs/>
          <w:szCs w:val="24"/>
        </w:rPr>
      </w:pPr>
    </w:p>
    <w:p w:rsidR="00A34CD3" w:rsidRPr="00BB2A66" w:rsidRDefault="00A34CD3" w:rsidP="00A34CD3">
      <w:pPr>
        <w:pStyle w:val="Outline"/>
        <w:tabs>
          <w:tab w:val="right" w:pos="9000"/>
        </w:tabs>
        <w:spacing w:before="0"/>
        <w:rPr>
          <w:rFonts w:ascii="Frutiger 55" w:hAnsi="Frutiger 55"/>
          <w:bCs/>
          <w:i/>
          <w:iCs/>
          <w:szCs w:val="24"/>
        </w:rPr>
      </w:pPr>
      <w:r w:rsidRPr="002F144B">
        <w:rPr>
          <w:rFonts w:ascii="Frutiger 55" w:hAnsi="Frutiger 55"/>
          <w:i/>
          <w:iCs/>
        </w:rPr>
        <w:t xml:space="preserve">Lot 1 : </w:t>
      </w:r>
      <w:r>
        <w:rPr>
          <w:rFonts w:ascii="Frutiger 55" w:hAnsi="Frutiger 55"/>
          <w:i/>
          <w:iCs/>
        </w:rPr>
        <w:t>F</w:t>
      </w:r>
      <w:r w:rsidRPr="002F144B">
        <w:rPr>
          <w:rFonts w:ascii="Frutiger 55" w:hAnsi="Frutiger 55"/>
          <w:i/>
          <w:iCs/>
        </w:rPr>
        <w:t>ourniture de deux cent quarante mille (240 000) compteurs monophasés prépayés simple tarif</w:t>
      </w:r>
    </w:p>
    <w:p w:rsidR="00940BF3" w:rsidRPr="00BB2A66" w:rsidRDefault="00940BF3">
      <w:pPr>
        <w:pStyle w:val="Outline"/>
        <w:tabs>
          <w:tab w:val="right" w:pos="9000"/>
        </w:tabs>
        <w:spacing w:before="0"/>
        <w:rPr>
          <w:rFonts w:ascii="Frutiger 55" w:hAnsi="Frutiger 55"/>
          <w:kern w:val="0"/>
        </w:rPr>
      </w:pPr>
    </w:p>
    <w:tbl>
      <w:tblPr>
        <w:tblpPr w:leftFromText="141" w:rightFromText="141" w:vertAnchor="text" w:horzAnchor="page" w:tblpX="1217" w:tblpY="23"/>
        <w:tblOverlap w:val="neve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98"/>
        <w:gridCol w:w="2620"/>
        <w:gridCol w:w="2620"/>
      </w:tblGrid>
      <w:tr w:rsidR="0005218C" w:rsidRPr="00BB2A66" w:rsidTr="0005218C">
        <w:tc>
          <w:tcPr>
            <w:tcW w:w="1242" w:type="dxa"/>
          </w:tcPr>
          <w:p w:rsidR="0005218C" w:rsidRPr="00BB2A66" w:rsidRDefault="0005218C" w:rsidP="0005218C">
            <w:pPr>
              <w:rPr>
                <w:rFonts w:ascii="Frutiger 55" w:hAnsi="Frutiger 55"/>
                <w:i/>
              </w:rPr>
            </w:pPr>
            <w:bookmarkStart w:id="413" w:name="_Toc438013346"/>
            <w:r w:rsidRPr="005F7D9A">
              <w:rPr>
                <w:rFonts w:ascii="Frutiger 55" w:hAnsi="Frutiger 55"/>
                <w:i/>
              </w:rPr>
              <w:t>N°  de prix</w:t>
            </w:r>
          </w:p>
        </w:tc>
        <w:tc>
          <w:tcPr>
            <w:tcW w:w="3998" w:type="dxa"/>
          </w:tcPr>
          <w:p w:rsidR="0005218C" w:rsidRPr="00BB2A66" w:rsidRDefault="0005218C" w:rsidP="0005218C">
            <w:pPr>
              <w:jc w:val="center"/>
              <w:rPr>
                <w:rFonts w:ascii="Frutiger 55" w:hAnsi="Frutiger 55"/>
                <w:b/>
                <w:sz w:val="20"/>
              </w:rPr>
            </w:pPr>
            <w:r w:rsidRPr="005F7D9A">
              <w:rPr>
                <w:rFonts w:ascii="Frutiger 55" w:hAnsi="Frutiger 55"/>
                <w:b/>
                <w:sz w:val="20"/>
              </w:rPr>
              <w:t>Désignation des produits</w:t>
            </w:r>
          </w:p>
          <w:p w:rsidR="0005218C" w:rsidRPr="00BB2A66" w:rsidRDefault="0005218C" w:rsidP="0005218C">
            <w:pPr>
              <w:jc w:val="center"/>
              <w:rPr>
                <w:rFonts w:ascii="Frutiger 55" w:hAnsi="Frutiger 55"/>
                <w:i/>
              </w:rPr>
            </w:pPr>
          </w:p>
        </w:tc>
        <w:tc>
          <w:tcPr>
            <w:tcW w:w="5240" w:type="dxa"/>
            <w:gridSpan w:val="2"/>
          </w:tcPr>
          <w:p w:rsidR="0005218C" w:rsidRPr="00BB2A66" w:rsidRDefault="0005218C" w:rsidP="0005218C">
            <w:pPr>
              <w:jc w:val="center"/>
              <w:rPr>
                <w:rFonts w:ascii="Frutiger 55" w:hAnsi="Frutiger 55"/>
                <w:b/>
                <w:sz w:val="20"/>
              </w:rPr>
            </w:pPr>
            <w:r w:rsidRPr="005F7D9A">
              <w:rPr>
                <w:rFonts w:ascii="Frutiger 55" w:hAnsi="Frutiger 55"/>
                <w:b/>
                <w:sz w:val="20"/>
              </w:rPr>
              <w:t>Prix unitaires</w:t>
            </w:r>
          </w:p>
          <w:p w:rsidR="0005218C" w:rsidRPr="00BB2A66" w:rsidRDefault="0005218C" w:rsidP="0005218C">
            <w:pPr>
              <w:jc w:val="center"/>
              <w:rPr>
                <w:rFonts w:ascii="Frutiger 55" w:hAnsi="Frutiger 55"/>
                <w:i/>
              </w:rPr>
            </w:pPr>
            <w:r w:rsidRPr="005F7D9A">
              <w:rPr>
                <w:rFonts w:ascii="Frutiger 55" w:hAnsi="Frutiger 55"/>
                <w:b/>
                <w:sz w:val="20"/>
              </w:rPr>
              <w:t>(</w:t>
            </w:r>
            <w:r w:rsidRPr="005F7D9A">
              <w:rPr>
                <w:rFonts w:ascii="Frutiger 55" w:hAnsi="Frutiger 55"/>
                <w:b/>
                <w:i/>
                <w:sz w:val="20"/>
              </w:rPr>
              <w:t>insérer monnaie</w:t>
            </w:r>
            <w:r w:rsidRPr="005F7D9A">
              <w:rPr>
                <w:rFonts w:ascii="Frutiger 55" w:hAnsi="Frutiger 55"/>
                <w:b/>
                <w:sz w:val="20"/>
              </w:rPr>
              <w:t>)</w:t>
            </w:r>
          </w:p>
        </w:tc>
      </w:tr>
      <w:tr w:rsidR="0005218C" w:rsidRPr="00BB2A66" w:rsidTr="0005218C">
        <w:tc>
          <w:tcPr>
            <w:tcW w:w="1242" w:type="dxa"/>
          </w:tcPr>
          <w:p w:rsidR="0005218C" w:rsidRPr="00BB2A66" w:rsidRDefault="0005218C" w:rsidP="0005218C">
            <w:pPr>
              <w:rPr>
                <w:rFonts w:ascii="Frutiger 55" w:hAnsi="Frutiger 55"/>
                <w:i/>
              </w:rPr>
            </w:pPr>
          </w:p>
        </w:tc>
        <w:tc>
          <w:tcPr>
            <w:tcW w:w="3998" w:type="dxa"/>
          </w:tcPr>
          <w:p w:rsidR="0005218C" w:rsidRPr="00BB2A66" w:rsidRDefault="0005218C" w:rsidP="0005218C">
            <w:pPr>
              <w:rPr>
                <w:rFonts w:ascii="Frutiger 55" w:hAnsi="Frutiger 55"/>
                <w:i/>
              </w:rPr>
            </w:pPr>
          </w:p>
        </w:tc>
        <w:tc>
          <w:tcPr>
            <w:tcW w:w="2620" w:type="dxa"/>
          </w:tcPr>
          <w:p w:rsidR="0005218C" w:rsidRPr="00BB2A66" w:rsidRDefault="0005218C" w:rsidP="0005218C">
            <w:pPr>
              <w:rPr>
                <w:rFonts w:ascii="Frutiger 55" w:hAnsi="Frutiger 55"/>
                <w:i/>
              </w:rPr>
            </w:pPr>
            <w:r w:rsidRPr="005F7D9A">
              <w:rPr>
                <w:rFonts w:ascii="Frutiger 55" w:hAnsi="Frutiger 55"/>
                <w:sz w:val="20"/>
              </w:rPr>
              <w:t>En lettre</w:t>
            </w:r>
          </w:p>
        </w:tc>
        <w:tc>
          <w:tcPr>
            <w:tcW w:w="2620" w:type="dxa"/>
          </w:tcPr>
          <w:p w:rsidR="0005218C" w:rsidRPr="00BB2A66" w:rsidRDefault="0005218C" w:rsidP="0005218C">
            <w:pPr>
              <w:rPr>
                <w:rFonts w:ascii="Frutiger 55" w:hAnsi="Frutiger 55"/>
                <w:i/>
              </w:rPr>
            </w:pPr>
            <w:r w:rsidRPr="005F7D9A">
              <w:rPr>
                <w:rFonts w:ascii="Frutiger 55" w:hAnsi="Frutiger 55"/>
                <w:sz w:val="20"/>
              </w:rPr>
              <w:t>En chiffre</w:t>
            </w:r>
          </w:p>
        </w:tc>
      </w:tr>
      <w:tr w:rsidR="0005218C" w:rsidRPr="00BB2A66" w:rsidTr="0005218C">
        <w:tc>
          <w:tcPr>
            <w:tcW w:w="1242" w:type="dxa"/>
          </w:tcPr>
          <w:p w:rsidR="0005218C" w:rsidRPr="00BB2A66" w:rsidRDefault="00A34CD3" w:rsidP="0005218C">
            <w:pPr>
              <w:rPr>
                <w:rFonts w:ascii="Frutiger 55" w:hAnsi="Frutiger 55"/>
                <w:i/>
              </w:rPr>
            </w:pPr>
            <w:r>
              <w:rPr>
                <w:rFonts w:ascii="Frutiger 55" w:hAnsi="Frutiger 55"/>
                <w:i/>
              </w:rPr>
              <w:t>01</w:t>
            </w:r>
          </w:p>
        </w:tc>
        <w:tc>
          <w:tcPr>
            <w:tcW w:w="3998" w:type="dxa"/>
          </w:tcPr>
          <w:p w:rsidR="0005218C" w:rsidRPr="00BB2A66" w:rsidRDefault="00A34CD3" w:rsidP="00A34CD3">
            <w:pPr>
              <w:rPr>
                <w:rFonts w:ascii="Frutiger 55" w:hAnsi="Frutiger 55"/>
                <w:i/>
              </w:rPr>
            </w:pPr>
            <w:r w:rsidRPr="00A34CD3">
              <w:rPr>
                <w:rFonts w:ascii="Frutiger 55" w:hAnsi="Frutiger 55"/>
                <w:i/>
              </w:rPr>
              <w:t>compteurs monophasés prépayés simple tarif</w:t>
            </w: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rPr>
                <w:rFonts w:ascii="Frutiger 55" w:hAnsi="Frutiger 55"/>
                <w:sz w:val="20"/>
              </w:rPr>
            </w:pPr>
          </w:p>
        </w:tc>
      </w:tr>
      <w:tr w:rsidR="0005218C" w:rsidRPr="00BB2A66" w:rsidTr="0005218C">
        <w:tc>
          <w:tcPr>
            <w:tcW w:w="1242" w:type="dxa"/>
          </w:tcPr>
          <w:p w:rsidR="0005218C" w:rsidRPr="00BB2A66" w:rsidRDefault="00A34CD3" w:rsidP="0005218C">
            <w:pPr>
              <w:rPr>
                <w:rFonts w:ascii="Frutiger 55" w:hAnsi="Frutiger 55"/>
                <w:i/>
              </w:rPr>
            </w:pPr>
            <w:r>
              <w:rPr>
                <w:rFonts w:ascii="Frutiger 55" w:hAnsi="Frutiger 55"/>
                <w:i/>
              </w:rPr>
              <w:t>02</w:t>
            </w:r>
          </w:p>
        </w:tc>
        <w:tc>
          <w:tcPr>
            <w:tcW w:w="3998" w:type="dxa"/>
          </w:tcPr>
          <w:p w:rsidR="0005218C" w:rsidRPr="00BB2A66" w:rsidRDefault="00C267E0" w:rsidP="0005218C">
            <w:pPr>
              <w:rPr>
                <w:rFonts w:ascii="Frutiger 55" w:hAnsi="Frutiger 55"/>
                <w:i/>
              </w:rPr>
            </w:pPr>
            <w:r w:rsidRPr="00C267E0">
              <w:rPr>
                <w:rFonts w:ascii="Frutiger 55" w:hAnsi="Frutiger 55"/>
                <w:i/>
              </w:rPr>
              <w:t>Formation approfondie sur les compteurs à prépaiement</w:t>
            </w:r>
          </w:p>
        </w:tc>
        <w:tc>
          <w:tcPr>
            <w:tcW w:w="2620" w:type="dxa"/>
          </w:tcPr>
          <w:p w:rsidR="0005218C" w:rsidRPr="00BB2A66" w:rsidRDefault="0005218C" w:rsidP="0005218C">
            <w:pPr>
              <w:rPr>
                <w:rFonts w:ascii="Frutiger 55" w:hAnsi="Frutiger 55"/>
                <w:sz w:val="20"/>
              </w:rPr>
            </w:pPr>
          </w:p>
        </w:tc>
        <w:tc>
          <w:tcPr>
            <w:tcW w:w="2620" w:type="dxa"/>
          </w:tcPr>
          <w:p w:rsidR="0005218C" w:rsidRPr="00BB2A66" w:rsidRDefault="0005218C" w:rsidP="0005218C">
            <w:pPr>
              <w:jc w:val="right"/>
              <w:rPr>
                <w:rFonts w:ascii="Frutiger 55" w:hAnsi="Frutiger 55"/>
                <w:sz w:val="20"/>
              </w:rPr>
            </w:pPr>
          </w:p>
        </w:tc>
      </w:tr>
    </w:tbl>
    <w:p w:rsidR="00940BF3" w:rsidRDefault="00940BF3">
      <w:pPr>
        <w:tabs>
          <w:tab w:val="right" w:pos="9000"/>
        </w:tabs>
        <w:rPr>
          <w:rFonts w:ascii="Frutiger 55" w:hAnsi="Frutiger 55"/>
        </w:rPr>
      </w:pPr>
    </w:p>
    <w:p w:rsidR="00C267E0" w:rsidRDefault="00C267E0">
      <w:pPr>
        <w:tabs>
          <w:tab w:val="right" w:pos="9000"/>
        </w:tabs>
        <w:rPr>
          <w:rFonts w:ascii="Frutiger 55" w:hAnsi="Frutiger 55"/>
        </w:rPr>
      </w:pPr>
    </w:p>
    <w:p w:rsidR="00C267E0" w:rsidRDefault="00C267E0" w:rsidP="00C267E0">
      <w:pPr>
        <w:rPr>
          <w:rFonts w:ascii="Frutiger 55" w:hAnsi="Frutiger 55"/>
          <w:i/>
          <w:iCs/>
        </w:rPr>
      </w:pPr>
      <w:r w:rsidRPr="002F144B">
        <w:rPr>
          <w:rFonts w:ascii="Frutiger 55" w:hAnsi="Frutiger 55"/>
          <w:i/>
          <w:iCs/>
        </w:rPr>
        <w:t>Lot 2 : fourniture de dix mille (10 000) compteurs triphasés prépayés simple tarif</w:t>
      </w:r>
    </w:p>
    <w:p w:rsidR="00C267E0" w:rsidRPr="00BB2A66" w:rsidRDefault="00C267E0" w:rsidP="00C267E0">
      <w:pPr>
        <w:pStyle w:val="Outline"/>
        <w:tabs>
          <w:tab w:val="right" w:pos="9000"/>
        </w:tabs>
        <w:spacing w:before="0"/>
        <w:rPr>
          <w:rFonts w:ascii="Frutiger 55" w:hAnsi="Frutiger 55"/>
          <w:kern w:val="0"/>
        </w:rPr>
      </w:pPr>
    </w:p>
    <w:tbl>
      <w:tblPr>
        <w:tblpPr w:leftFromText="141" w:rightFromText="141" w:vertAnchor="text" w:horzAnchor="page" w:tblpX="1217" w:tblpY="23"/>
        <w:tblOverlap w:val="neve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98"/>
        <w:gridCol w:w="2620"/>
        <w:gridCol w:w="2620"/>
      </w:tblGrid>
      <w:tr w:rsidR="00C267E0" w:rsidRPr="00BB2A66" w:rsidTr="00D15930">
        <w:tc>
          <w:tcPr>
            <w:tcW w:w="1242" w:type="dxa"/>
          </w:tcPr>
          <w:p w:rsidR="00C267E0" w:rsidRPr="00BB2A66" w:rsidRDefault="00C267E0" w:rsidP="00D15930">
            <w:pPr>
              <w:rPr>
                <w:rFonts w:ascii="Frutiger 55" w:hAnsi="Frutiger 55"/>
                <w:i/>
              </w:rPr>
            </w:pPr>
            <w:r w:rsidRPr="005F7D9A">
              <w:rPr>
                <w:rFonts w:ascii="Frutiger 55" w:hAnsi="Frutiger 55"/>
                <w:i/>
              </w:rPr>
              <w:t>N°  de prix</w:t>
            </w:r>
          </w:p>
        </w:tc>
        <w:tc>
          <w:tcPr>
            <w:tcW w:w="3998" w:type="dxa"/>
          </w:tcPr>
          <w:p w:rsidR="00C267E0" w:rsidRPr="00BB2A66" w:rsidRDefault="00C267E0" w:rsidP="00D15930">
            <w:pPr>
              <w:jc w:val="center"/>
              <w:rPr>
                <w:rFonts w:ascii="Frutiger 55" w:hAnsi="Frutiger 55"/>
                <w:b/>
                <w:sz w:val="20"/>
              </w:rPr>
            </w:pPr>
            <w:r w:rsidRPr="005F7D9A">
              <w:rPr>
                <w:rFonts w:ascii="Frutiger 55" w:hAnsi="Frutiger 55"/>
                <w:b/>
                <w:sz w:val="20"/>
              </w:rPr>
              <w:t>Désignation des produits</w:t>
            </w:r>
          </w:p>
          <w:p w:rsidR="00C267E0" w:rsidRPr="00BB2A66" w:rsidRDefault="00C267E0" w:rsidP="00D15930">
            <w:pPr>
              <w:jc w:val="center"/>
              <w:rPr>
                <w:rFonts w:ascii="Frutiger 55" w:hAnsi="Frutiger 55"/>
                <w:i/>
              </w:rPr>
            </w:pPr>
          </w:p>
        </w:tc>
        <w:tc>
          <w:tcPr>
            <w:tcW w:w="5240" w:type="dxa"/>
            <w:gridSpan w:val="2"/>
          </w:tcPr>
          <w:p w:rsidR="00C267E0" w:rsidRPr="00BB2A66" w:rsidRDefault="00C267E0" w:rsidP="00D15930">
            <w:pPr>
              <w:jc w:val="center"/>
              <w:rPr>
                <w:rFonts w:ascii="Frutiger 55" w:hAnsi="Frutiger 55"/>
                <w:b/>
                <w:sz w:val="20"/>
              </w:rPr>
            </w:pPr>
            <w:r w:rsidRPr="005F7D9A">
              <w:rPr>
                <w:rFonts w:ascii="Frutiger 55" w:hAnsi="Frutiger 55"/>
                <w:b/>
                <w:sz w:val="20"/>
              </w:rPr>
              <w:t>Prix unitaires</w:t>
            </w:r>
          </w:p>
          <w:p w:rsidR="00C267E0" w:rsidRPr="00BB2A66" w:rsidRDefault="00C267E0" w:rsidP="00D15930">
            <w:pPr>
              <w:jc w:val="center"/>
              <w:rPr>
                <w:rFonts w:ascii="Frutiger 55" w:hAnsi="Frutiger 55"/>
                <w:i/>
              </w:rPr>
            </w:pPr>
            <w:r w:rsidRPr="005F7D9A">
              <w:rPr>
                <w:rFonts w:ascii="Frutiger 55" w:hAnsi="Frutiger 55"/>
                <w:b/>
                <w:sz w:val="20"/>
              </w:rPr>
              <w:t>(</w:t>
            </w:r>
            <w:r w:rsidRPr="005F7D9A">
              <w:rPr>
                <w:rFonts w:ascii="Frutiger 55" w:hAnsi="Frutiger 55"/>
                <w:b/>
                <w:i/>
                <w:sz w:val="20"/>
              </w:rPr>
              <w:t>insérer monnaie</w:t>
            </w:r>
            <w:r w:rsidRPr="005F7D9A">
              <w:rPr>
                <w:rFonts w:ascii="Frutiger 55" w:hAnsi="Frutiger 55"/>
                <w:b/>
                <w:sz w:val="20"/>
              </w:rPr>
              <w:t>)</w:t>
            </w:r>
          </w:p>
        </w:tc>
      </w:tr>
      <w:tr w:rsidR="00C267E0" w:rsidRPr="00BB2A66" w:rsidTr="00D15930">
        <w:tc>
          <w:tcPr>
            <w:tcW w:w="1242" w:type="dxa"/>
          </w:tcPr>
          <w:p w:rsidR="00C267E0" w:rsidRPr="00BB2A66" w:rsidRDefault="00C267E0" w:rsidP="00D15930">
            <w:pPr>
              <w:rPr>
                <w:rFonts w:ascii="Frutiger 55" w:hAnsi="Frutiger 55"/>
                <w:i/>
              </w:rPr>
            </w:pPr>
          </w:p>
        </w:tc>
        <w:tc>
          <w:tcPr>
            <w:tcW w:w="3998" w:type="dxa"/>
          </w:tcPr>
          <w:p w:rsidR="00C267E0" w:rsidRPr="00BB2A66" w:rsidRDefault="00C267E0" w:rsidP="00D15930">
            <w:pPr>
              <w:rPr>
                <w:rFonts w:ascii="Frutiger 55" w:hAnsi="Frutiger 55"/>
                <w:i/>
              </w:rPr>
            </w:pPr>
          </w:p>
        </w:tc>
        <w:tc>
          <w:tcPr>
            <w:tcW w:w="2620" w:type="dxa"/>
          </w:tcPr>
          <w:p w:rsidR="00C267E0" w:rsidRPr="00BB2A66" w:rsidRDefault="00C267E0" w:rsidP="00D15930">
            <w:pPr>
              <w:rPr>
                <w:rFonts w:ascii="Frutiger 55" w:hAnsi="Frutiger 55"/>
                <w:i/>
              </w:rPr>
            </w:pPr>
            <w:r w:rsidRPr="005F7D9A">
              <w:rPr>
                <w:rFonts w:ascii="Frutiger 55" w:hAnsi="Frutiger 55"/>
                <w:sz w:val="20"/>
              </w:rPr>
              <w:t>En lettre</w:t>
            </w:r>
          </w:p>
        </w:tc>
        <w:tc>
          <w:tcPr>
            <w:tcW w:w="2620" w:type="dxa"/>
          </w:tcPr>
          <w:p w:rsidR="00C267E0" w:rsidRPr="00BB2A66" w:rsidRDefault="00C267E0" w:rsidP="00D15930">
            <w:pPr>
              <w:rPr>
                <w:rFonts w:ascii="Frutiger 55" w:hAnsi="Frutiger 55"/>
                <w:i/>
              </w:rPr>
            </w:pPr>
            <w:r w:rsidRPr="005F7D9A">
              <w:rPr>
                <w:rFonts w:ascii="Frutiger 55" w:hAnsi="Frutiger 55"/>
                <w:sz w:val="20"/>
              </w:rPr>
              <w:t>En chiffre</w:t>
            </w:r>
          </w:p>
        </w:tc>
      </w:tr>
      <w:tr w:rsidR="00C267E0" w:rsidRPr="00BB2A66" w:rsidTr="00D15930">
        <w:tc>
          <w:tcPr>
            <w:tcW w:w="1242" w:type="dxa"/>
          </w:tcPr>
          <w:p w:rsidR="00C267E0" w:rsidRPr="00BB2A66" w:rsidRDefault="00C267E0" w:rsidP="00D15930">
            <w:pPr>
              <w:rPr>
                <w:rFonts w:ascii="Frutiger 55" w:hAnsi="Frutiger 55"/>
                <w:i/>
              </w:rPr>
            </w:pPr>
            <w:r>
              <w:rPr>
                <w:rFonts w:ascii="Frutiger 55" w:hAnsi="Frutiger 55"/>
                <w:i/>
              </w:rPr>
              <w:t>01</w:t>
            </w:r>
          </w:p>
        </w:tc>
        <w:tc>
          <w:tcPr>
            <w:tcW w:w="3998" w:type="dxa"/>
          </w:tcPr>
          <w:p w:rsidR="00C267E0" w:rsidRPr="00BB2A66" w:rsidRDefault="00C267E0" w:rsidP="00D15930">
            <w:pPr>
              <w:rPr>
                <w:rFonts w:ascii="Frutiger 55" w:hAnsi="Frutiger 55"/>
                <w:i/>
              </w:rPr>
            </w:pPr>
            <w:r w:rsidRPr="002F144B">
              <w:rPr>
                <w:rFonts w:ascii="Frutiger 55" w:hAnsi="Frutiger 55"/>
                <w:i/>
                <w:iCs/>
              </w:rPr>
              <w:t>compteurs triphasés prépayés simple tarif</w:t>
            </w:r>
          </w:p>
        </w:tc>
        <w:tc>
          <w:tcPr>
            <w:tcW w:w="2620" w:type="dxa"/>
          </w:tcPr>
          <w:p w:rsidR="00C267E0" w:rsidRPr="00BB2A66" w:rsidRDefault="00C267E0" w:rsidP="00D15930">
            <w:pPr>
              <w:rPr>
                <w:rFonts w:ascii="Frutiger 55" w:hAnsi="Frutiger 55"/>
                <w:sz w:val="20"/>
              </w:rPr>
            </w:pPr>
          </w:p>
        </w:tc>
        <w:tc>
          <w:tcPr>
            <w:tcW w:w="2620" w:type="dxa"/>
          </w:tcPr>
          <w:p w:rsidR="00C267E0" w:rsidRPr="00BB2A66" w:rsidRDefault="00C267E0" w:rsidP="00D15930">
            <w:pPr>
              <w:rPr>
                <w:rFonts w:ascii="Frutiger 55" w:hAnsi="Frutiger 55"/>
                <w:sz w:val="20"/>
              </w:rPr>
            </w:pPr>
          </w:p>
        </w:tc>
      </w:tr>
      <w:tr w:rsidR="00C267E0" w:rsidRPr="00BB2A66" w:rsidTr="00D15930">
        <w:tc>
          <w:tcPr>
            <w:tcW w:w="1242" w:type="dxa"/>
          </w:tcPr>
          <w:p w:rsidR="00C267E0" w:rsidRPr="00BB2A66" w:rsidRDefault="00C267E0" w:rsidP="00D15930">
            <w:pPr>
              <w:rPr>
                <w:rFonts w:ascii="Frutiger 55" w:hAnsi="Frutiger 55"/>
                <w:i/>
              </w:rPr>
            </w:pPr>
            <w:r>
              <w:rPr>
                <w:rFonts w:ascii="Frutiger 55" w:hAnsi="Frutiger 55"/>
                <w:i/>
              </w:rPr>
              <w:t>02</w:t>
            </w:r>
          </w:p>
        </w:tc>
        <w:tc>
          <w:tcPr>
            <w:tcW w:w="3998" w:type="dxa"/>
          </w:tcPr>
          <w:p w:rsidR="00C267E0" w:rsidRPr="00BB2A66" w:rsidRDefault="00C267E0" w:rsidP="00D15930">
            <w:pPr>
              <w:rPr>
                <w:rFonts w:ascii="Frutiger 55" w:hAnsi="Frutiger 55"/>
                <w:i/>
              </w:rPr>
            </w:pPr>
            <w:r w:rsidRPr="00C267E0">
              <w:rPr>
                <w:rFonts w:ascii="Frutiger 55" w:hAnsi="Frutiger 55"/>
                <w:i/>
              </w:rPr>
              <w:t>Formation approfondie sur les compteurs à prépaiement</w:t>
            </w:r>
          </w:p>
        </w:tc>
        <w:tc>
          <w:tcPr>
            <w:tcW w:w="2620" w:type="dxa"/>
          </w:tcPr>
          <w:p w:rsidR="00C267E0" w:rsidRPr="00BB2A66" w:rsidRDefault="00C267E0" w:rsidP="00D15930">
            <w:pPr>
              <w:rPr>
                <w:rFonts w:ascii="Frutiger 55" w:hAnsi="Frutiger 55"/>
                <w:sz w:val="20"/>
              </w:rPr>
            </w:pPr>
          </w:p>
        </w:tc>
        <w:tc>
          <w:tcPr>
            <w:tcW w:w="2620" w:type="dxa"/>
          </w:tcPr>
          <w:p w:rsidR="00C267E0" w:rsidRPr="00BB2A66" w:rsidRDefault="00C267E0" w:rsidP="00D15930">
            <w:pPr>
              <w:jc w:val="right"/>
              <w:rPr>
                <w:rFonts w:ascii="Frutiger 55" w:hAnsi="Frutiger 55"/>
                <w:sz w:val="20"/>
              </w:rPr>
            </w:pPr>
          </w:p>
        </w:tc>
      </w:tr>
    </w:tbl>
    <w:p w:rsidR="00C267E0" w:rsidRPr="00BB2A66" w:rsidRDefault="00C267E0" w:rsidP="00C267E0">
      <w:pPr>
        <w:tabs>
          <w:tab w:val="right" w:pos="9000"/>
        </w:tabs>
        <w:rPr>
          <w:rFonts w:ascii="Frutiger 55" w:hAnsi="Frutiger 55"/>
        </w:rPr>
        <w:sectPr w:rsidR="00C267E0" w:rsidRPr="00BB2A66">
          <w:headerReference w:type="even" r:id="rId36"/>
          <w:headerReference w:type="default" r:id="rId37"/>
          <w:headerReference w:type="first" r:id="rId38"/>
          <w:endnotePr>
            <w:numFmt w:val="decimal"/>
            <w:numRestart w:val="eachSect"/>
          </w:endnotePr>
          <w:type w:val="oddPage"/>
          <w:pgSz w:w="12240" w:h="15840" w:code="1"/>
          <w:pgMar w:top="1440" w:right="1440" w:bottom="1440" w:left="1800" w:header="720" w:footer="720" w:gutter="0"/>
          <w:paperSrc w:first="19532" w:other="19532"/>
          <w:cols w:space="720"/>
        </w:sectPr>
      </w:pPr>
    </w:p>
    <w:bookmarkEnd w:id="413"/>
    <w:p w:rsidR="00940BF3" w:rsidRPr="00BB2A66" w:rsidRDefault="00940BF3">
      <w:pPr>
        <w:rPr>
          <w:rFonts w:ascii="Frutiger 55" w:hAnsi="Frutiger 55"/>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940BF3" w:rsidRPr="0049715F">
        <w:trPr>
          <w:cantSplit/>
          <w:trHeight w:val="900"/>
        </w:trPr>
        <w:tc>
          <w:tcPr>
            <w:tcW w:w="13158" w:type="dxa"/>
            <w:gridSpan w:val="2"/>
            <w:tcBorders>
              <w:top w:val="nil"/>
              <w:left w:val="nil"/>
              <w:bottom w:val="nil"/>
              <w:right w:val="nil"/>
            </w:tcBorders>
            <w:vAlign w:val="center"/>
          </w:tcPr>
          <w:p w:rsidR="00940BF3" w:rsidRPr="0049715F" w:rsidRDefault="005F7D9A">
            <w:pPr>
              <w:pStyle w:val="SectionVHeader"/>
              <w:rPr>
                <w:rFonts w:ascii="Frutiger 55" w:hAnsi="Frutiger 55"/>
                <w:lang w:val="fr-FR"/>
              </w:rPr>
            </w:pPr>
            <w:bookmarkStart w:id="414" w:name="_Toc77404845"/>
            <w:bookmarkStart w:id="415" w:name="_Toc363650721"/>
            <w:r w:rsidRPr="0049715F">
              <w:rPr>
                <w:rFonts w:ascii="Frutiger 55" w:hAnsi="Frutiger 55"/>
                <w:lang w:val="fr-FR"/>
              </w:rPr>
              <w:t xml:space="preserve">Bordereau des prix pour les fournitures </w:t>
            </w:r>
            <w:bookmarkEnd w:id="414"/>
            <w:r w:rsidR="004A1DB1" w:rsidRPr="0049715F">
              <w:rPr>
                <w:rFonts w:ascii="Frutiger 55" w:hAnsi="Frutiger 55"/>
                <w:lang w:val="fr-FR"/>
              </w:rPr>
              <w:t>fabriquées dans le pays de l’Autorité contractante</w:t>
            </w:r>
            <w:bookmarkEnd w:id="415"/>
          </w:p>
        </w:tc>
      </w:tr>
      <w:tr w:rsidR="00940BF3" w:rsidRPr="0049715F">
        <w:trPr>
          <w:cantSplit/>
          <w:trHeight w:val="351"/>
        </w:trPr>
        <w:tc>
          <w:tcPr>
            <w:tcW w:w="13158" w:type="dxa"/>
            <w:gridSpan w:val="2"/>
            <w:tcBorders>
              <w:top w:val="nil"/>
              <w:left w:val="nil"/>
              <w:bottom w:val="nil"/>
              <w:right w:val="nil"/>
            </w:tcBorders>
            <w:vAlign w:val="center"/>
          </w:tcPr>
          <w:p w:rsidR="00940BF3" w:rsidRPr="0049715F" w:rsidRDefault="00940BF3">
            <w:pPr>
              <w:rPr>
                <w:rFonts w:ascii="Frutiger 55" w:hAnsi="Frutiger 55"/>
              </w:rPr>
            </w:pPr>
          </w:p>
        </w:tc>
      </w:tr>
      <w:tr w:rsidR="00FB6E77" w:rsidRPr="0049715F">
        <w:trPr>
          <w:cantSplit/>
        </w:trPr>
        <w:tc>
          <w:tcPr>
            <w:tcW w:w="3708" w:type="dxa"/>
            <w:tcBorders>
              <w:top w:val="nil"/>
              <w:left w:val="nil"/>
              <w:bottom w:val="nil"/>
              <w:right w:val="nil"/>
            </w:tcBorders>
            <w:vAlign w:val="center"/>
          </w:tcPr>
          <w:p w:rsidR="00FB6E77" w:rsidRPr="0049715F" w:rsidRDefault="00FB6E77">
            <w:pPr>
              <w:rPr>
                <w:rFonts w:ascii="Frutiger 55" w:hAnsi="Frutiger 55"/>
                <w:sz w:val="18"/>
              </w:rPr>
            </w:pPr>
          </w:p>
        </w:tc>
        <w:tc>
          <w:tcPr>
            <w:tcW w:w="9450" w:type="dxa"/>
            <w:tcBorders>
              <w:top w:val="nil"/>
              <w:left w:val="nil"/>
              <w:bottom w:val="nil"/>
              <w:right w:val="nil"/>
            </w:tcBorders>
            <w:vAlign w:val="center"/>
          </w:tcPr>
          <w:p w:rsidR="00FB6E77" w:rsidRPr="0049715F" w:rsidRDefault="005F7D9A">
            <w:pPr>
              <w:jc w:val="right"/>
              <w:rPr>
                <w:rFonts w:ascii="Frutiger 55" w:hAnsi="Frutiger 55"/>
                <w:bCs/>
                <w:i/>
                <w:iCs/>
                <w:sz w:val="18"/>
                <w:szCs w:val="16"/>
              </w:rPr>
            </w:pPr>
            <w:r w:rsidRPr="0049715F">
              <w:rPr>
                <w:rFonts w:ascii="Frutiger 55" w:hAnsi="Frutiger 55"/>
                <w:sz w:val="18"/>
                <w:szCs w:val="16"/>
              </w:rPr>
              <w:t>Date [</w:t>
            </w:r>
            <w:r w:rsidRPr="0049715F">
              <w:rPr>
                <w:rFonts w:ascii="Frutiger 55" w:hAnsi="Frutiger 55"/>
                <w:bCs/>
                <w:i/>
                <w:iCs/>
                <w:sz w:val="18"/>
                <w:szCs w:val="16"/>
              </w:rPr>
              <w:t>insérer la date (jour, mois, année) de remise de l’offre]</w:t>
            </w:r>
          </w:p>
          <w:p w:rsidR="00FB6E77" w:rsidRPr="0049715F" w:rsidRDefault="005F7D9A">
            <w:pPr>
              <w:ind w:right="72"/>
              <w:jc w:val="right"/>
              <w:rPr>
                <w:rFonts w:ascii="Frutiger 55" w:hAnsi="Frutiger 55"/>
                <w:b/>
                <w:sz w:val="18"/>
                <w:szCs w:val="16"/>
              </w:rPr>
            </w:pPr>
            <w:r w:rsidRPr="0049715F">
              <w:rPr>
                <w:rFonts w:ascii="Frutiger 55" w:hAnsi="Frutiger 55"/>
                <w:sz w:val="18"/>
                <w:szCs w:val="16"/>
              </w:rPr>
              <w:t xml:space="preserve">AAO  numéro : </w:t>
            </w:r>
            <w:r w:rsidRPr="0049715F">
              <w:rPr>
                <w:rFonts w:ascii="Frutiger 55" w:hAnsi="Frutiger 55"/>
                <w:bCs/>
                <w:i/>
                <w:iCs/>
                <w:sz w:val="18"/>
                <w:szCs w:val="16"/>
              </w:rPr>
              <w:t>[insérer le nom de l’Appel d’Offres]</w:t>
            </w:r>
          </w:p>
          <w:p w:rsidR="00FB6E77" w:rsidRPr="0049715F" w:rsidRDefault="005F7D9A">
            <w:pPr>
              <w:tabs>
                <w:tab w:val="right" w:pos="4752"/>
              </w:tabs>
              <w:spacing w:after="120"/>
              <w:ind w:left="-115"/>
              <w:jc w:val="right"/>
              <w:rPr>
                <w:rFonts w:ascii="Frutiger 55" w:hAnsi="Frutiger 55"/>
                <w:sz w:val="18"/>
              </w:rPr>
            </w:pPr>
            <w:r w:rsidRPr="0049715F">
              <w:rPr>
                <w:rFonts w:ascii="Frutiger 55" w:hAnsi="Frutiger 55"/>
                <w:sz w:val="18"/>
                <w:szCs w:val="16"/>
              </w:rPr>
              <w:t xml:space="preserve">Variante  numéro  : </w:t>
            </w:r>
            <w:r w:rsidRPr="0049715F">
              <w:rPr>
                <w:rFonts w:ascii="Frutiger 55" w:hAnsi="Frutiger 55"/>
                <w:bCs/>
                <w:i/>
                <w:iCs/>
                <w:sz w:val="18"/>
                <w:szCs w:val="16"/>
              </w:rPr>
              <w:t>[insérer le numéro d’identification si cette offre est proposée pour une variante]</w:t>
            </w:r>
          </w:p>
        </w:tc>
      </w:tr>
    </w:tbl>
    <w:p w:rsidR="00940BF3" w:rsidRPr="0049715F" w:rsidRDefault="00940BF3">
      <w:pPr>
        <w:suppressAutoHyphens/>
        <w:rPr>
          <w:rFonts w:ascii="Frutiger 55" w:hAnsi="Frutiger 55"/>
        </w:rPr>
      </w:pPr>
    </w:p>
    <w:p w:rsidR="00940BF3" w:rsidRPr="0049715F" w:rsidRDefault="00940BF3">
      <w:pPr>
        <w:suppressAutoHyphens/>
        <w:rPr>
          <w:rFonts w:ascii="Frutiger 55" w:hAnsi="Frutiger 55"/>
        </w:rPr>
      </w:pPr>
    </w:p>
    <w:p w:rsidR="00940BF3" w:rsidRPr="0049715F" w:rsidRDefault="00940BF3">
      <w:pPr>
        <w:tabs>
          <w:tab w:val="left" w:pos="1188"/>
          <w:tab w:val="left" w:pos="2394"/>
          <w:tab w:val="left" w:pos="4209"/>
          <w:tab w:val="left" w:pos="5238"/>
          <w:tab w:val="left" w:pos="7632"/>
          <w:tab w:val="left" w:pos="7868"/>
          <w:tab w:val="left" w:pos="9468"/>
        </w:tabs>
        <w:rPr>
          <w:rFonts w:ascii="Frutiger 55" w:hAnsi="Frutiger 55"/>
        </w:rPr>
      </w:pPr>
    </w:p>
    <w:tbl>
      <w:tblPr>
        <w:tblW w:w="13002" w:type="dxa"/>
        <w:tblInd w:w="120" w:type="dxa"/>
        <w:tblLayout w:type="fixed"/>
        <w:tblCellMar>
          <w:left w:w="72" w:type="dxa"/>
          <w:right w:w="72" w:type="dxa"/>
        </w:tblCellMar>
        <w:tblLook w:val="0000" w:firstRow="0" w:lastRow="0" w:firstColumn="0" w:lastColumn="0" w:noHBand="0" w:noVBand="0"/>
      </w:tblPr>
      <w:tblGrid>
        <w:gridCol w:w="648"/>
        <w:gridCol w:w="1104"/>
        <w:gridCol w:w="1170"/>
        <w:gridCol w:w="990"/>
        <w:gridCol w:w="1170"/>
        <w:gridCol w:w="1260"/>
        <w:gridCol w:w="1890"/>
        <w:gridCol w:w="1980"/>
        <w:gridCol w:w="1440"/>
        <w:gridCol w:w="1350"/>
      </w:tblGrid>
      <w:tr w:rsidR="00893BC3" w:rsidRPr="0049715F" w:rsidTr="00893BC3">
        <w:tc>
          <w:tcPr>
            <w:tcW w:w="648" w:type="dxa"/>
            <w:tcBorders>
              <w:top w:val="double" w:sz="6" w:space="0" w:color="auto"/>
              <w:left w:val="doub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1</w:t>
            </w:r>
          </w:p>
        </w:tc>
        <w:tc>
          <w:tcPr>
            <w:tcW w:w="1104"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2</w:t>
            </w:r>
          </w:p>
        </w:tc>
        <w:tc>
          <w:tcPr>
            <w:tcW w:w="117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3</w:t>
            </w:r>
          </w:p>
        </w:tc>
        <w:tc>
          <w:tcPr>
            <w:tcW w:w="99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4</w:t>
            </w:r>
          </w:p>
        </w:tc>
        <w:tc>
          <w:tcPr>
            <w:tcW w:w="117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5</w:t>
            </w:r>
          </w:p>
        </w:tc>
        <w:tc>
          <w:tcPr>
            <w:tcW w:w="126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6</w:t>
            </w:r>
          </w:p>
        </w:tc>
        <w:tc>
          <w:tcPr>
            <w:tcW w:w="189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7</w:t>
            </w:r>
          </w:p>
        </w:tc>
        <w:tc>
          <w:tcPr>
            <w:tcW w:w="198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8</w:t>
            </w:r>
          </w:p>
        </w:tc>
        <w:tc>
          <w:tcPr>
            <w:tcW w:w="144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9</w:t>
            </w:r>
          </w:p>
        </w:tc>
        <w:tc>
          <w:tcPr>
            <w:tcW w:w="135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rPr>
            </w:pPr>
            <w:r w:rsidRPr="0049715F">
              <w:rPr>
                <w:rFonts w:ascii="Frutiger 55" w:hAnsi="Frutiger 55"/>
              </w:rPr>
              <w:t>10</w:t>
            </w:r>
          </w:p>
        </w:tc>
      </w:tr>
      <w:tr w:rsidR="00893BC3" w:rsidRPr="0049715F" w:rsidTr="00893BC3">
        <w:tc>
          <w:tcPr>
            <w:tcW w:w="648" w:type="dxa"/>
            <w:tcBorders>
              <w:top w:val="double" w:sz="6" w:space="0" w:color="auto"/>
              <w:left w:val="doub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Article</w:t>
            </w:r>
          </w:p>
        </w:tc>
        <w:tc>
          <w:tcPr>
            <w:tcW w:w="1104"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Description</w:t>
            </w:r>
          </w:p>
        </w:tc>
        <w:tc>
          <w:tcPr>
            <w:tcW w:w="1170" w:type="dxa"/>
            <w:tcBorders>
              <w:top w:val="double" w:sz="6" w:space="0" w:color="auto"/>
              <w:left w:val="single" w:sz="6" w:space="0" w:color="auto"/>
            </w:tcBorders>
          </w:tcPr>
          <w:p w:rsidR="00893BC3" w:rsidRPr="0049715F" w:rsidRDefault="00893BC3" w:rsidP="00893BC3">
            <w:pPr>
              <w:pStyle w:val="Notedebasdepage"/>
              <w:jc w:val="center"/>
              <w:rPr>
                <w:rFonts w:ascii="Frutiger 55" w:hAnsi="Frutiger 55"/>
                <w:sz w:val="16"/>
                <w:szCs w:val="16"/>
                <w:vertAlign w:val="superscript"/>
                <w:lang w:val="fr-FR"/>
              </w:rPr>
            </w:pPr>
            <w:r w:rsidRPr="0049715F">
              <w:rPr>
                <w:rFonts w:ascii="Frutiger 55" w:hAnsi="Frutiger 55"/>
                <w:sz w:val="16"/>
                <w:szCs w:val="16"/>
                <w:lang w:val="fr-FR"/>
              </w:rPr>
              <w:t>Date de livraison selon définition de Incoterm</w:t>
            </w:r>
          </w:p>
          <w:p w:rsidR="00893BC3" w:rsidRPr="0049715F" w:rsidRDefault="00893BC3" w:rsidP="00893BC3">
            <w:pPr>
              <w:suppressAutoHyphens/>
              <w:jc w:val="center"/>
              <w:rPr>
                <w:rFonts w:ascii="Frutiger 55" w:hAnsi="Frutiger 55"/>
                <w:sz w:val="16"/>
              </w:rPr>
            </w:pPr>
          </w:p>
        </w:tc>
        <w:tc>
          <w:tcPr>
            <w:tcW w:w="99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szCs w:val="16"/>
              </w:rPr>
            </w:pPr>
            <w:r w:rsidRPr="0049715F">
              <w:rPr>
                <w:rFonts w:ascii="Frutiger 55" w:hAnsi="Frutiger 55"/>
                <w:sz w:val="16"/>
                <w:szCs w:val="16"/>
              </w:rPr>
              <w:t>Quantité (Nb. d’unités)</w:t>
            </w:r>
          </w:p>
        </w:tc>
        <w:tc>
          <w:tcPr>
            <w:tcW w:w="117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Prix unitaire</w:t>
            </w:r>
          </w:p>
          <w:p w:rsidR="00893BC3" w:rsidRPr="0049715F" w:rsidRDefault="00893BC3" w:rsidP="00893BC3">
            <w:pPr>
              <w:suppressAutoHyphens/>
              <w:jc w:val="center"/>
              <w:rPr>
                <w:rFonts w:ascii="Frutiger 55" w:hAnsi="Frutiger 55"/>
                <w:sz w:val="16"/>
              </w:rPr>
            </w:pPr>
            <w:proofErr w:type="spellStart"/>
            <w:r w:rsidRPr="0049715F">
              <w:rPr>
                <w:rFonts w:ascii="Frutiger 55" w:hAnsi="Frutiger 55"/>
                <w:smallCaps/>
                <w:sz w:val="16"/>
              </w:rPr>
              <w:t>exw</w:t>
            </w:r>
            <w:proofErr w:type="spellEnd"/>
          </w:p>
        </w:tc>
        <w:tc>
          <w:tcPr>
            <w:tcW w:w="126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 xml:space="preserve">Prix total </w:t>
            </w:r>
            <w:proofErr w:type="spellStart"/>
            <w:r w:rsidRPr="0049715F">
              <w:rPr>
                <w:rFonts w:ascii="Frutiger 55" w:hAnsi="Frutiger 55"/>
                <w:smallCaps/>
                <w:sz w:val="16"/>
              </w:rPr>
              <w:t>exw</w:t>
            </w:r>
            <w:proofErr w:type="spellEnd"/>
          </w:p>
          <w:p w:rsidR="00893BC3" w:rsidRPr="0049715F" w:rsidRDefault="00893BC3" w:rsidP="00893BC3">
            <w:pPr>
              <w:suppressAutoHyphens/>
              <w:jc w:val="center"/>
              <w:rPr>
                <w:rFonts w:ascii="Frutiger 55" w:hAnsi="Frutiger 55"/>
                <w:sz w:val="16"/>
              </w:rPr>
            </w:pPr>
            <w:r w:rsidRPr="0049715F">
              <w:rPr>
                <w:rFonts w:ascii="Frutiger 55" w:hAnsi="Frutiger 55"/>
                <w:sz w:val="16"/>
              </w:rPr>
              <w:t>par article</w:t>
            </w:r>
          </w:p>
          <w:p w:rsidR="00893BC3" w:rsidRPr="0049715F" w:rsidRDefault="00893BC3" w:rsidP="00893BC3">
            <w:pPr>
              <w:suppressAutoHyphens/>
              <w:jc w:val="center"/>
              <w:rPr>
                <w:rFonts w:ascii="Frutiger 55" w:hAnsi="Frutiger 55"/>
                <w:sz w:val="16"/>
              </w:rPr>
            </w:pPr>
            <w:r w:rsidRPr="0049715F">
              <w:rPr>
                <w:rFonts w:ascii="Frutiger 55" w:hAnsi="Frutiger 55"/>
                <w:sz w:val="16"/>
              </w:rPr>
              <w:t>(cols.4 x 5)</w:t>
            </w:r>
          </w:p>
        </w:tc>
        <w:tc>
          <w:tcPr>
            <w:tcW w:w="1890" w:type="dxa"/>
            <w:tcBorders>
              <w:top w:val="double" w:sz="6" w:space="0" w:color="auto"/>
              <w:left w:val="sing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 xml:space="preserve">Prix unitaire du transport terrestre et autres services requis dans le pays de l’Acheteur pour acheminer les fournitures jusqu’à destination finale comme indiquée aux DPAO </w:t>
            </w:r>
          </w:p>
        </w:tc>
        <w:tc>
          <w:tcPr>
            <w:tcW w:w="198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sz w:val="16"/>
                <w:szCs w:val="16"/>
              </w:rPr>
            </w:pPr>
            <w:r w:rsidRPr="0049715F">
              <w:rPr>
                <w:rFonts w:ascii="Frutiger 55" w:hAnsi="Frutiger 55"/>
                <w:sz w:val="16"/>
                <w:szCs w:val="16"/>
              </w:rPr>
              <w:t xml:space="preserve">Coût </w:t>
            </w:r>
            <w:proofErr w:type="spellStart"/>
            <w:r w:rsidRPr="0049715F">
              <w:rPr>
                <w:rFonts w:ascii="Frutiger 55" w:hAnsi="Frutiger 55"/>
                <w:sz w:val="16"/>
                <w:szCs w:val="16"/>
              </w:rPr>
              <w:t>Main-d’oeuvre</w:t>
            </w:r>
            <w:proofErr w:type="spellEnd"/>
            <w:r w:rsidRPr="0049715F">
              <w:rPr>
                <w:rFonts w:ascii="Frutiger 55" w:hAnsi="Frutiger 55"/>
                <w:sz w:val="16"/>
                <w:szCs w:val="16"/>
              </w:rPr>
              <w:t xml:space="preserve"> locale, matières premières et composants</w:t>
            </w:r>
            <w:r w:rsidRPr="0049715F">
              <w:rPr>
                <w:rFonts w:ascii="Frutiger 55" w:hAnsi="Frutiger 55"/>
                <w:sz w:val="16"/>
                <w:szCs w:val="16"/>
                <w:vertAlign w:val="superscript"/>
              </w:rPr>
              <w:t xml:space="preserve"> </w:t>
            </w:r>
            <w:r w:rsidRPr="0049715F">
              <w:rPr>
                <w:rFonts w:ascii="Frutiger 55" w:hAnsi="Frutiger 55"/>
                <w:sz w:val="16"/>
                <w:szCs w:val="16"/>
              </w:rPr>
              <w:t>provenant du Pays de l’Acheteur</w:t>
            </w:r>
          </w:p>
          <w:p w:rsidR="00893BC3" w:rsidRPr="0049715F" w:rsidRDefault="00893BC3" w:rsidP="00893BC3">
            <w:pPr>
              <w:suppressAutoHyphens/>
              <w:jc w:val="center"/>
              <w:rPr>
                <w:rFonts w:ascii="Frutiger 55" w:hAnsi="Frutiger 55"/>
                <w:sz w:val="16"/>
                <w:szCs w:val="16"/>
              </w:rPr>
            </w:pPr>
            <w:r w:rsidRPr="0049715F">
              <w:rPr>
                <w:rFonts w:ascii="Frutiger 55" w:hAnsi="Frutiger 55"/>
                <w:sz w:val="16"/>
                <w:szCs w:val="16"/>
              </w:rPr>
              <w:t>% de Col.5</w:t>
            </w:r>
          </w:p>
        </w:tc>
        <w:tc>
          <w:tcPr>
            <w:tcW w:w="144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Taxe de vente et autres taxes si le marché est attribué (selon IS 14.6(a)(ii)</w:t>
            </w:r>
          </w:p>
        </w:tc>
        <w:tc>
          <w:tcPr>
            <w:tcW w:w="1350" w:type="dxa"/>
            <w:tcBorders>
              <w:top w:val="double" w:sz="6" w:space="0" w:color="auto"/>
              <w:left w:val="single" w:sz="6" w:space="0" w:color="auto"/>
              <w:right w:val="double" w:sz="6" w:space="0" w:color="auto"/>
            </w:tcBorders>
          </w:tcPr>
          <w:p w:rsidR="00893BC3" w:rsidRPr="0049715F" w:rsidRDefault="00893BC3" w:rsidP="00893BC3">
            <w:pPr>
              <w:suppressAutoHyphens/>
              <w:jc w:val="center"/>
              <w:rPr>
                <w:rFonts w:ascii="Frutiger 55" w:hAnsi="Frutiger 55"/>
                <w:sz w:val="16"/>
              </w:rPr>
            </w:pPr>
            <w:r w:rsidRPr="0049715F">
              <w:rPr>
                <w:rFonts w:ascii="Frutiger 55" w:hAnsi="Frutiger 55"/>
                <w:sz w:val="16"/>
              </w:rPr>
              <w:t>Prix total par article (col 6+7)</w:t>
            </w:r>
          </w:p>
        </w:tc>
      </w:tr>
      <w:tr w:rsidR="00893BC3" w:rsidRPr="0049715F" w:rsidTr="00893BC3">
        <w:tc>
          <w:tcPr>
            <w:tcW w:w="648" w:type="dxa"/>
            <w:tcBorders>
              <w:top w:val="double" w:sz="6" w:space="0" w:color="auto"/>
              <w:left w:val="doub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No de l’article]</w:t>
            </w:r>
          </w:p>
        </w:tc>
        <w:tc>
          <w:tcPr>
            <w:tcW w:w="1104"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l’identification de la fourniture]</w:t>
            </w:r>
          </w:p>
        </w:tc>
        <w:tc>
          <w:tcPr>
            <w:tcW w:w="117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la date de livraison offerte]</w:t>
            </w:r>
          </w:p>
        </w:tc>
        <w:tc>
          <w:tcPr>
            <w:tcW w:w="99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la quantité et l’identification de l’unité de mesure]</w:t>
            </w:r>
          </w:p>
        </w:tc>
        <w:tc>
          <w:tcPr>
            <w:tcW w:w="117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prix unitaire EXW pour l’article]</w:t>
            </w:r>
          </w:p>
        </w:tc>
        <w:tc>
          <w:tcPr>
            <w:tcW w:w="126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prix total EXW pour l’article]</w:t>
            </w:r>
          </w:p>
        </w:tc>
        <w:tc>
          <w:tcPr>
            <w:tcW w:w="1890" w:type="dxa"/>
            <w:tcBorders>
              <w:top w:val="double" w:sz="6" w:space="0" w:color="auto"/>
              <w:left w:val="single" w:sz="6" w:space="0" w:color="auto"/>
              <w:bottom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prix correspondant pour l’article]</w:t>
            </w:r>
          </w:p>
        </w:tc>
        <w:tc>
          <w:tcPr>
            <w:tcW w:w="1980" w:type="dxa"/>
            <w:tcBorders>
              <w:top w:val="double" w:sz="6" w:space="0" w:color="auto"/>
              <w:left w:val="single" w:sz="6" w:space="0" w:color="auto"/>
              <w:bottom w:val="double" w:sz="6" w:space="0" w:color="auto"/>
              <w:right w:val="double" w:sz="6" w:space="0" w:color="auto"/>
            </w:tcBorders>
          </w:tcPr>
          <w:p w:rsidR="00893BC3" w:rsidRPr="0049715F" w:rsidRDefault="00893BC3" w:rsidP="00893BC3">
            <w:pPr>
              <w:suppressAutoHyphens/>
              <w:jc w:val="center"/>
              <w:rPr>
                <w:rFonts w:ascii="Frutiger 55" w:hAnsi="Frutiger 55"/>
                <w:bCs/>
                <w:i/>
                <w:iCs/>
                <w:sz w:val="18"/>
                <w:szCs w:val="16"/>
              </w:rPr>
            </w:pPr>
            <w:r w:rsidRPr="0049715F">
              <w:rPr>
                <w:rFonts w:ascii="Frutiger 55" w:hAnsi="Frutiger 55"/>
                <w:bCs/>
                <w:i/>
                <w:iCs/>
                <w:sz w:val="18"/>
                <w:szCs w:val="16"/>
              </w:rPr>
              <w:t xml:space="preserve">[insérer le coût </w:t>
            </w:r>
            <w:proofErr w:type="spellStart"/>
            <w:r w:rsidRPr="0049715F">
              <w:rPr>
                <w:rFonts w:ascii="Frutiger 55" w:hAnsi="Frutiger 55"/>
                <w:bCs/>
                <w:i/>
                <w:iCs/>
                <w:sz w:val="18"/>
                <w:szCs w:val="16"/>
              </w:rPr>
              <w:t>Main-d’oeuvre</w:t>
            </w:r>
            <w:proofErr w:type="spellEnd"/>
            <w:r w:rsidRPr="0049715F">
              <w:rPr>
                <w:rFonts w:ascii="Frutiger 55" w:hAnsi="Frutiger 55"/>
                <w:bCs/>
                <w:i/>
                <w:iCs/>
                <w:sz w:val="18"/>
                <w:szCs w:val="16"/>
              </w:rPr>
              <w:t xml:space="preserve"> locale, matières premières et composants provenant du Pays de l’Acheteur</w:t>
            </w:r>
          </w:p>
          <w:p w:rsidR="00893BC3" w:rsidRPr="0049715F" w:rsidRDefault="00893BC3" w:rsidP="00893BC3">
            <w:pPr>
              <w:rPr>
                <w:rFonts w:ascii="Frutiger 55" w:hAnsi="Frutiger 55"/>
                <w:bCs/>
                <w:i/>
                <w:iCs/>
                <w:sz w:val="18"/>
                <w:szCs w:val="16"/>
              </w:rPr>
            </w:pPr>
            <w:r w:rsidRPr="0049715F">
              <w:rPr>
                <w:rFonts w:ascii="Frutiger 55" w:hAnsi="Frutiger 55"/>
                <w:bCs/>
                <w:i/>
                <w:iCs/>
                <w:sz w:val="18"/>
                <w:szCs w:val="16"/>
              </w:rPr>
              <w:t>% du prix EXW pour l’article]</w:t>
            </w:r>
          </w:p>
        </w:tc>
        <w:tc>
          <w:tcPr>
            <w:tcW w:w="1440" w:type="dxa"/>
            <w:tcBorders>
              <w:top w:val="double" w:sz="6" w:space="0" w:color="auto"/>
              <w:left w:val="single" w:sz="6" w:space="0" w:color="auto"/>
              <w:bottom w:val="double" w:sz="6" w:space="0" w:color="auto"/>
              <w:right w:val="double" w:sz="6" w:space="0" w:color="auto"/>
            </w:tcBorders>
          </w:tcPr>
          <w:p w:rsidR="00893BC3" w:rsidRPr="0049715F" w:rsidRDefault="00893BC3" w:rsidP="00893BC3">
            <w:pPr>
              <w:rPr>
                <w:rFonts w:ascii="Frutiger 55" w:hAnsi="Frutiger 55"/>
                <w:bCs/>
                <w:i/>
                <w:iCs/>
                <w:sz w:val="18"/>
                <w:szCs w:val="16"/>
              </w:rPr>
            </w:pPr>
            <w:r w:rsidRPr="0049715F">
              <w:rPr>
                <w:rFonts w:ascii="Frutiger 55" w:hAnsi="Frutiger 55"/>
                <w:bCs/>
                <w:i/>
                <w:iCs/>
                <w:sz w:val="18"/>
                <w:szCs w:val="16"/>
              </w:rPr>
              <w:t>[insérer le montant total par article des taxes de vente et autres taxes payées ou à payer si le marché est attribué]</w:t>
            </w:r>
          </w:p>
        </w:tc>
        <w:tc>
          <w:tcPr>
            <w:tcW w:w="1350" w:type="dxa"/>
            <w:tcBorders>
              <w:top w:val="double" w:sz="6" w:space="0" w:color="auto"/>
              <w:left w:val="single" w:sz="6" w:space="0" w:color="auto"/>
              <w:bottom w:val="double" w:sz="6" w:space="0" w:color="auto"/>
              <w:right w:val="double" w:sz="6" w:space="0" w:color="auto"/>
            </w:tcBorders>
          </w:tcPr>
          <w:p w:rsidR="00893BC3" w:rsidRPr="0049715F" w:rsidRDefault="00893BC3" w:rsidP="00893BC3">
            <w:pPr>
              <w:rPr>
                <w:rFonts w:ascii="Frutiger 55" w:hAnsi="Frutiger 55"/>
                <w:bCs/>
                <w:i/>
                <w:iCs/>
                <w:sz w:val="18"/>
              </w:rPr>
            </w:pPr>
            <w:r w:rsidRPr="0049715F">
              <w:rPr>
                <w:rFonts w:ascii="Frutiger 55" w:hAnsi="Frutiger 55"/>
                <w:bCs/>
                <w:i/>
                <w:iCs/>
                <w:sz w:val="18"/>
              </w:rPr>
              <w:t>[insérer le prix total pour l’article]</w:t>
            </w:r>
          </w:p>
        </w:tc>
      </w:tr>
      <w:tr w:rsidR="00893BC3" w:rsidRPr="0049715F" w:rsidTr="00893BC3">
        <w:tc>
          <w:tcPr>
            <w:tcW w:w="8232" w:type="dxa"/>
            <w:gridSpan w:val="7"/>
            <w:tcBorders>
              <w:top w:val="double" w:sz="6" w:space="0" w:color="auto"/>
              <w:left w:val="single" w:sz="6" w:space="0" w:color="auto"/>
              <w:bottom w:val="double" w:sz="6" w:space="0" w:color="auto"/>
              <w:right w:val="double" w:sz="6" w:space="0" w:color="auto"/>
            </w:tcBorders>
          </w:tcPr>
          <w:p w:rsidR="00893BC3" w:rsidRPr="0049715F" w:rsidRDefault="00893BC3" w:rsidP="00893BC3">
            <w:pPr>
              <w:suppressAutoHyphens/>
              <w:rPr>
                <w:rFonts w:ascii="Frutiger 55" w:hAnsi="Frutiger 55"/>
                <w:sz w:val="20"/>
              </w:rPr>
            </w:pPr>
          </w:p>
        </w:tc>
        <w:tc>
          <w:tcPr>
            <w:tcW w:w="3420" w:type="dxa"/>
            <w:gridSpan w:val="2"/>
            <w:tcBorders>
              <w:top w:val="double" w:sz="6" w:space="0" w:color="auto"/>
              <w:left w:val="single" w:sz="6" w:space="0" w:color="auto"/>
              <w:bottom w:val="double" w:sz="6" w:space="0" w:color="auto"/>
              <w:right w:val="double" w:sz="6" w:space="0" w:color="auto"/>
            </w:tcBorders>
          </w:tcPr>
          <w:p w:rsidR="00893BC3" w:rsidRPr="0049715F" w:rsidRDefault="00893BC3" w:rsidP="00893BC3">
            <w:pPr>
              <w:suppressAutoHyphens/>
              <w:rPr>
                <w:rFonts w:ascii="Frutiger 55" w:hAnsi="Frutiger 55"/>
                <w:sz w:val="20"/>
              </w:rPr>
            </w:pPr>
            <w:r w:rsidRPr="0049715F">
              <w:rPr>
                <w:rFonts w:ascii="Frutiger 55" w:hAnsi="Frutiger 55"/>
                <w:sz w:val="20"/>
              </w:rPr>
              <w:t>Prix total</w:t>
            </w:r>
          </w:p>
        </w:tc>
        <w:tc>
          <w:tcPr>
            <w:tcW w:w="1350" w:type="dxa"/>
            <w:tcBorders>
              <w:top w:val="double" w:sz="6" w:space="0" w:color="auto"/>
              <w:left w:val="single" w:sz="6" w:space="0" w:color="auto"/>
              <w:bottom w:val="double" w:sz="6" w:space="0" w:color="auto"/>
              <w:right w:val="double" w:sz="6" w:space="0" w:color="auto"/>
            </w:tcBorders>
          </w:tcPr>
          <w:p w:rsidR="00893BC3" w:rsidRPr="0049715F" w:rsidRDefault="00893BC3" w:rsidP="00893BC3">
            <w:pPr>
              <w:suppressAutoHyphens/>
              <w:rPr>
                <w:rFonts w:ascii="Frutiger 55" w:hAnsi="Frutiger 55"/>
                <w:bCs/>
                <w:i/>
                <w:iCs/>
                <w:sz w:val="18"/>
                <w:szCs w:val="16"/>
              </w:rPr>
            </w:pPr>
            <w:r w:rsidRPr="0049715F">
              <w:rPr>
                <w:rFonts w:ascii="Frutiger 55" w:hAnsi="Frutiger 55"/>
                <w:bCs/>
                <w:i/>
                <w:iCs/>
                <w:sz w:val="18"/>
                <w:szCs w:val="16"/>
              </w:rPr>
              <w:t>[insérer le prix total]</w:t>
            </w:r>
          </w:p>
        </w:tc>
      </w:tr>
    </w:tbl>
    <w:p w:rsidR="00893BC3" w:rsidRDefault="00893BC3" w:rsidP="00893BC3">
      <w:pPr>
        <w:suppressAutoHyphens/>
      </w:pPr>
    </w:p>
    <w:p w:rsidR="00893BC3" w:rsidRDefault="00893BC3" w:rsidP="00893BC3">
      <w:pPr>
        <w:tabs>
          <w:tab w:val="left" w:pos="1188"/>
          <w:tab w:val="left" w:pos="2394"/>
          <w:tab w:val="left" w:pos="4209"/>
          <w:tab w:val="left" w:pos="5238"/>
          <w:tab w:val="left" w:pos="7632"/>
          <w:tab w:val="left" w:pos="7868"/>
          <w:tab w:val="left" w:pos="9468"/>
        </w:tabs>
      </w:pPr>
    </w:p>
    <w:p w:rsidR="00893BC3" w:rsidRPr="0049715F" w:rsidRDefault="00893BC3" w:rsidP="00893BC3">
      <w:pPr>
        <w:tabs>
          <w:tab w:val="right" w:pos="4140"/>
          <w:tab w:val="left" w:pos="4500"/>
          <w:tab w:val="right" w:pos="9000"/>
        </w:tabs>
        <w:rPr>
          <w:rFonts w:ascii="Frutiger 55" w:hAnsi="Frutiger 55"/>
          <w:b/>
        </w:rPr>
      </w:pPr>
      <w:r w:rsidRPr="0049715F">
        <w:rPr>
          <w:rFonts w:ascii="Frutiger 55" w:hAnsi="Frutiger 55"/>
        </w:rPr>
        <w:t xml:space="preserve">Nom du Soumissionnaire </w:t>
      </w:r>
      <w:r w:rsidRPr="0049715F">
        <w:rPr>
          <w:rFonts w:ascii="Frutiger 55" w:hAnsi="Frutiger 55"/>
          <w:bCs/>
          <w:i/>
          <w:iCs/>
        </w:rPr>
        <w:t>[insérer le nom du Soumissionnaire]</w:t>
      </w:r>
      <w:r w:rsidRPr="0049715F">
        <w:rPr>
          <w:rFonts w:ascii="Frutiger 55" w:hAnsi="Frutiger 55"/>
        </w:rPr>
        <w:t xml:space="preserve"> Signature </w:t>
      </w:r>
      <w:r w:rsidRPr="0049715F">
        <w:rPr>
          <w:rFonts w:ascii="Frutiger 55" w:hAnsi="Frutiger 55"/>
          <w:bCs/>
          <w:i/>
          <w:iCs/>
        </w:rPr>
        <w:t>[insérer signature]</w:t>
      </w:r>
      <w:r w:rsidRPr="0049715F">
        <w:rPr>
          <w:rFonts w:ascii="Frutiger 55" w:hAnsi="Frutiger 55"/>
          <w:bCs/>
        </w:rPr>
        <w:t xml:space="preserve">, Date </w:t>
      </w:r>
      <w:r w:rsidRPr="0049715F">
        <w:rPr>
          <w:rFonts w:ascii="Frutiger 55" w:hAnsi="Frutiger 55"/>
          <w:bCs/>
          <w:i/>
          <w:iCs/>
        </w:rPr>
        <w:t>[insérer la date]</w:t>
      </w:r>
    </w:p>
    <w:p w:rsidR="00940BF3" w:rsidRPr="0049715F" w:rsidRDefault="00893BC3" w:rsidP="0049715F">
      <w:pPr>
        <w:tabs>
          <w:tab w:val="left" w:pos="1188"/>
          <w:tab w:val="left" w:pos="4200"/>
          <w:tab w:val="left" w:pos="5390"/>
          <w:tab w:val="left" w:pos="9468"/>
        </w:tabs>
        <w:rPr>
          <w:rFonts w:ascii="Frutiger 55" w:hAnsi="Frutiger 55"/>
        </w:rPr>
      </w:pPr>
      <w:r w:rsidRPr="0049715F">
        <w:rPr>
          <w:rFonts w:ascii="Frutiger 55" w:hAnsi="Frutiger 55"/>
        </w:rPr>
        <w:tab/>
      </w:r>
      <w:r w:rsidRPr="0049715F">
        <w:rPr>
          <w:rFonts w:ascii="Frutiger 55" w:hAnsi="Frutiger 55"/>
        </w:rPr>
        <w:tab/>
        <w:t xml:space="preserve">Date </w:t>
      </w:r>
      <w:r w:rsidRPr="0049715F">
        <w:rPr>
          <w:rFonts w:ascii="Frutiger 55" w:hAnsi="Frutiger 55"/>
          <w:bCs/>
          <w:i/>
          <w:iCs/>
        </w:rPr>
        <w:t>[insérer la date de l’offre]</w:t>
      </w:r>
    </w:p>
    <w:p w:rsidR="004A1DB1" w:rsidRPr="0049715F" w:rsidRDefault="004A1DB1">
      <w:pPr>
        <w:rPr>
          <w:rFonts w:ascii="Frutiger 55" w:hAnsi="Frutiger 55"/>
          <w:i/>
        </w:rPr>
      </w:pPr>
    </w:p>
    <w:p w:rsidR="0005218C" w:rsidRPr="0049715F" w:rsidRDefault="0005218C" w:rsidP="0005218C">
      <w:pPr>
        <w:jc w:val="both"/>
        <w:rPr>
          <w:rFonts w:ascii="Frutiger 55" w:hAnsi="Frutiger 55"/>
          <w:sz w:val="36"/>
          <w:szCs w:val="36"/>
        </w:rPr>
      </w:pPr>
      <w:r w:rsidRPr="0049715F">
        <w:rPr>
          <w:rFonts w:ascii="Frutiger 55" w:hAnsi="Frutiger 55"/>
          <w:sz w:val="36"/>
          <w:szCs w:val="36"/>
        </w:rPr>
        <w:lastRenderedPageBreak/>
        <w:t>Bordereau des prix pour les fournitures déjà importées dans le pays de l’Autorité contractante</w:t>
      </w:r>
    </w:p>
    <w:p w:rsidR="0005218C" w:rsidRPr="0049715F" w:rsidRDefault="0005218C" w:rsidP="004A1DB1">
      <w:pPr>
        <w:jc w:val="right"/>
        <w:rPr>
          <w:rFonts w:ascii="Frutiger 55" w:hAnsi="Frutiger 55"/>
          <w:sz w:val="18"/>
          <w:szCs w:val="16"/>
        </w:rPr>
      </w:pPr>
    </w:p>
    <w:p w:rsidR="004A1DB1" w:rsidRPr="0049715F" w:rsidRDefault="004A1DB1" w:rsidP="004A1DB1">
      <w:pPr>
        <w:jc w:val="right"/>
        <w:rPr>
          <w:rFonts w:ascii="Frutiger 55" w:hAnsi="Frutiger 55"/>
          <w:bCs/>
          <w:i/>
          <w:iCs/>
          <w:sz w:val="18"/>
          <w:szCs w:val="16"/>
        </w:rPr>
      </w:pPr>
      <w:r w:rsidRPr="0049715F">
        <w:rPr>
          <w:rFonts w:ascii="Frutiger 55" w:hAnsi="Frutiger 55"/>
          <w:sz w:val="18"/>
          <w:szCs w:val="16"/>
        </w:rPr>
        <w:t>Date [</w:t>
      </w:r>
      <w:r w:rsidRPr="0049715F">
        <w:rPr>
          <w:rFonts w:ascii="Frutiger 55" w:hAnsi="Frutiger 55"/>
          <w:bCs/>
          <w:i/>
          <w:iCs/>
          <w:sz w:val="18"/>
          <w:szCs w:val="16"/>
        </w:rPr>
        <w:t>insérer la date (jour, mois, année) de remise de l’offre]</w:t>
      </w:r>
    </w:p>
    <w:p w:rsidR="004A1DB1" w:rsidRPr="0049715F" w:rsidRDefault="004A1DB1" w:rsidP="004A1DB1">
      <w:pPr>
        <w:ind w:right="72"/>
        <w:jc w:val="right"/>
        <w:rPr>
          <w:rFonts w:ascii="Frutiger 55" w:hAnsi="Frutiger 55"/>
          <w:b/>
          <w:sz w:val="18"/>
          <w:szCs w:val="16"/>
        </w:rPr>
      </w:pPr>
      <w:r w:rsidRPr="0049715F">
        <w:rPr>
          <w:rFonts w:ascii="Frutiger 55" w:hAnsi="Frutiger 55"/>
          <w:sz w:val="18"/>
          <w:szCs w:val="16"/>
        </w:rPr>
        <w:t xml:space="preserve">AAO  numéro : </w:t>
      </w:r>
      <w:r w:rsidRPr="0049715F">
        <w:rPr>
          <w:rFonts w:ascii="Frutiger 55" w:hAnsi="Frutiger 55"/>
          <w:bCs/>
          <w:i/>
          <w:iCs/>
          <w:sz w:val="18"/>
          <w:szCs w:val="16"/>
        </w:rPr>
        <w:t>[insérer le nom de l’Appel d’Offres]</w:t>
      </w:r>
    </w:p>
    <w:p w:rsidR="001D3151" w:rsidRPr="0049715F" w:rsidRDefault="004A1DB1">
      <w:pPr>
        <w:ind w:left="3600" w:firstLine="720"/>
        <w:rPr>
          <w:rFonts w:ascii="Frutiger 55" w:hAnsi="Frutiger 55"/>
          <w:bCs/>
          <w:i/>
          <w:iCs/>
          <w:sz w:val="18"/>
          <w:szCs w:val="16"/>
        </w:rPr>
      </w:pPr>
      <w:r w:rsidRPr="0049715F">
        <w:rPr>
          <w:rFonts w:ascii="Frutiger 55" w:hAnsi="Frutiger 55"/>
          <w:sz w:val="18"/>
          <w:szCs w:val="16"/>
        </w:rPr>
        <w:t xml:space="preserve">Variante  numéro  : </w:t>
      </w:r>
      <w:r w:rsidRPr="0049715F">
        <w:rPr>
          <w:rFonts w:ascii="Frutiger 55" w:hAnsi="Frutiger 55"/>
          <w:bCs/>
          <w:i/>
          <w:iCs/>
          <w:sz w:val="18"/>
          <w:szCs w:val="16"/>
        </w:rPr>
        <w:t>[insérer le numéro d’identification si cette offre est proposée pour une variante]</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1080"/>
        <w:gridCol w:w="900"/>
        <w:gridCol w:w="1203"/>
        <w:gridCol w:w="1497"/>
        <w:gridCol w:w="1530"/>
        <w:gridCol w:w="1440"/>
        <w:gridCol w:w="1350"/>
      </w:tblGrid>
      <w:tr w:rsidR="004A1DB1" w:rsidRPr="0049715F" w:rsidTr="004A1DB1">
        <w:tc>
          <w:tcPr>
            <w:tcW w:w="828" w:type="dxa"/>
            <w:gridSpan w:val="2"/>
            <w:vAlign w:val="center"/>
          </w:tcPr>
          <w:p w:rsidR="004A1DB1" w:rsidRPr="0049715F" w:rsidRDefault="004A1DB1" w:rsidP="004A1DB1">
            <w:pPr>
              <w:jc w:val="center"/>
              <w:rPr>
                <w:rFonts w:ascii="Frutiger 55" w:hAnsi="Frutiger 55"/>
              </w:rPr>
            </w:pPr>
            <w:r w:rsidRPr="0049715F">
              <w:rPr>
                <w:rFonts w:ascii="Frutiger 55" w:hAnsi="Frutiger 55"/>
              </w:rPr>
              <w:t>1</w:t>
            </w:r>
          </w:p>
        </w:tc>
        <w:tc>
          <w:tcPr>
            <w:tcW w:w="810" w:type="dxa"/>
            <w:vAlign w:val="center"/>
          </w:tcPr>
          <w:p w:rsidR="004A1DB1" w:rsidRPr="0049715F" w:rsidRDefault="004A1DB1" w:rsidP="004A1DB1">
            <w:pPr>
              <w:jc w:val="center"/>
              <w:rPr>
                <w:rFonts w:ascii="Frutiger 55" w:hAnsi="Frutiger 55"/>
              </w:rPr>
            </w:pPr>
            <w:r w:rsidRPr="0049715F">
              <w:rPr>
                <w:rFonts w:ascii="Frutiger 55" w:hAnsi="Frutiger 55"/>
              </w:rPr>
              <w:t>2</w:t>
            </w:r>
          </w:p>
        </w:tc>
        <w:tc>
          <w:tcPr>
            <w:tcW w:w="900" w:type="dxa"/>
            <w:vAlign w:val="center"/>
          </w:tcPr>
          <w:p w:rsidR="004A1DB1" w:rsidRPr="0049715F" w:rsidRDefault="004A1DB1" w:rsidP="004A1DB1">
            <w:pPr>
              <w:jc w:val="center"/>
              <w:rPr>
                <w:rFonts w:ascii="Frutiger 55" w:hAnsi="Frutiger 55"/>
              </w:rPr>
            </w:pPr>
            <w:r w:rsidRPr="0049715F">
              <w:rPr>
                <w:rFonts w:ascii="Frutiger 55" w:hAnsi="Frutiger 55"/>
              </w:rPr>
              <w:t>3</w:t>
            </w:r>
          </w:p>
        </w:tc>
        <w:tc>
          <w:tcPr>
            <w:tcW w:w="900" w:type="dxa"/>
            <w:vAlign w:val="center"/>
          </w:tcPr>
          <w:p w:rsidR="004A1DB1" w:rsidRPr="0049715F" w:rsidRDefault="004A1DB1" w:rsidP="004A1DB1">
            <w:pPr>
              <w:jc w:val="center"/>
              <w:rPr>
                <w:rFonts w:ascii="Frutiger 55" w:hAnsi="Frutiger 55"/>
              </w:rPr>
            </w:pPr>
            <w:r w:rsidRPr="0049715F">
              <w:rPr>
                <w:rFonts w:ascii="Frutiger 55" w:hAnsi="Frutiger 55"/>
              </w:rPr>
              <w:t>4</w:t>
            </w:r>
          </w:p>
        </w:tc>
        <w:tc>
          <w:tcPr>
            <w:tcW w:w="720" w:type="dxa"/>
            <w:vAlign w:val="center"/>
          </w:tcPr>
          <w:p w:rsidR="004A1DB1" w:rsidRPr="0049715F" w:rsidRDefault="004A1DB1" w:rsidP="004A1DB1">
            <w:pPr>
              <w:jc w:val="center"/>
              <w:rPr>
                <w:rFonts w:ascii="Frutiger 55" w:hAnsi="Frutiger 55"/>
              </w:rPr>
            </w:pPr>
            <w:r w:rsidRPr="0049715F">
              <w:rPr>
                <w:rFonts w:ascii="Frutiger 55" w:hAnsi="Frutiger 55"/>
              </w:rPr>
              <w:t>5</w:t>
            </w:r>
          </w:p>
        </w:tc>
        <w:tc>
          <w:tcPr>
            <w:tcW w:w="1080" w:type="dxa"/>
          </w:tcPr>
          <w:p w:rsidR="004A1DB1" w:rsidRPr="0049715F" w:rsidRDefault="004A1DB1" w:rsidP="004A1DB1">
            <w:pPr>
              <w:jc w:val="center"/>
              <w:rPr>
                <w:rFonts w:ascii="Frutiger 55" w:hAnsi="Frutiger 55"/>
              </w:rPr>
            </w:pPr>
            <w:r w:rsidRPr="0049715F">
              <w:rPr>
                <w:rFonts w:ascii="Frutiger 55" w:hAnsi="Frutiger 55"/>
              </w:rPr>
              <w:t>6</w:t>
            </w:r>
          </w:p>
        </w:tc>
        <w:tc>
          <w:tcPr>
            <w:tcW w:w="900" w:type="dxa"/>
          </w:tcPr>
          <w:p w:rsidR="004A1DB1" w:rsidRPr="0049715F" w:rsidRDefault="004A1DB1" w:rsidP="004A1DB1">
            <w:pPr>
              <w:jc w:val="center"/>
              <w:rPr>
                <w:rFonts w:ascii="Frutiger 55" w:hAnsi="Frutiger 55"/>
              </w:rPr>
            </w:pPr>
            <w:r w:rsidRPr="0049715F">
              <w:rPr>
                <w:rFonts w:ascii="Frutiger 55" w:hAnsi="Frutiger 55"/>
              </w:rPr>
              <w:t>7</w:t>
            </w:r>
          </w:p>
        </w:tc>
        <w:tc>
          <w:tcPr>
            <w:tcW w:w="1203" w:type="dxa"/>
            <w:vAlign w:val="center"/>
          </w:tcPr>
          <w:p w:rsidR="004A1DB1" w:rsidRPr="0049715F" w:rsidRDefault="004A1DB1" w:rsidP="004A1DB1">
            <w:pPr>
              <w:jc w:val="center"/>
              <w:rPr>
                <w:rFonts w:ascii="Frutiger 55" w:hAnsi="Frutiger 55"/>
              </w:rPr>
            </w:pPr>
            <w:r w:rsidRPr="0049715F">
              <w:rPr>
                <w:rFonts w:ascii="Frutiger 55" w:hAnsi="Frutiger 55"/>
              </w:rPr>
              <w:t>8</w:t>
            </w:r>
          </w:p>
        </w:tc>
        <w:tc>
          <w:tcPr>
            <w:tcW w:w="1497" w:type="dxa"/>
            <w:vAlign w:val="center"/>
          </w:tcPr>
          <w:p w:rsidR="004A1DB1" w:rsidRPr="0049715F" w:rsidRDefault="004A1DB1" w:rsidP="004A1DB1">
            <w:pPr>
              <w:jc w:val="center"/>
              <w:rPr>
                <w:rFonts w:ascii="Frutiger 55" w:hAnsi="Frutiger 55"/>
              </w:rPr>
            </w:pPr>
            <w:r w:rsidRPr="0049715F">
              <w:rPr>
                <w:rFonts w:ascii="Frutiger 55" w:hAnsi="Frutiger 55"/>
              </w:rPr>
              <w:t>9</w:t>
            </w:r>
          </w:p>
        </w:tc>
        <w:tc>
          <w:tcPr>
            <w:tcW w:w="1530" w:type="dxa"/>
            <w:vAlign w:val="center"/>
          </w:tcPr>
          <w:p w:rsidR="004A1DB1" w:rsidRPr="0049715F" w:rsidRDefault="004A1DB1" w:rsidP="004A1DB1">
            <w:pPr>
              <w:jc w:val="center"/>
              <w:rPr>
                <w:rFonts w:ascii="Frutiger 55" w:hAnsi="Frutiger 55"/>
              </w:rPr>
            </w:pPr>
            <w:r w:rsidRPr="0049715F">
              <w:rPr>
                <w:rFonts w:ascii="Frutiger 55" w:hAnsi="Frutiger 55"/>
              </w:rPr>
              <w:t>10</w:t>
            </w:r>
          </w:p>
        </w:tc>
        <w:tc>
          <w:tcPr>
            <w:tcW w:w="1440" w:type="dxa"/>
          </w:tcPr>
          <w:p w:rsidR="004A1DB1" w:rsidRPr="0049715F" w:rsidRDefault="004A1DB1" w:rsidP="004A1DB1">
            <w:pPr>
              <w:jc w:val="center"/>
              <w:rPr>
                <w:rFonts w:ascii="Frutiger 55" w:hAnsi="Frutiger 55"/>
              </w:rPr>
            </w:pPr>
            <w:r w:rsidRPr="0049715F">
              <w:rPr>
                <w:rFonts w:ascii="Frutiger 55" w:hAnsi="Frutiger 55"/>
              </w:rPr>
              <w:t>11</w:t>
            </w:r>
          </w:p>
        </w:tc>
        <w:tc>
          <w:tcPr>
            <w:tcW w:w="1350" w:type="dxa"/>
          </w:tcPr>
          <w:p w:rsidR="004A1DB1" w:rsidRPr="0049715F" w:rsidRDefault="004A1DB1" w:rsidP="004A1DB1">
            <w:pPr>
              <w:jc w:val="center"/>
              <w:rPr>
                <w:rFonts w:ascii="Frutiger 55" w:hAnsi="Frutiger 55"/>
              </w:rPr>
            </w:pPr>
            <w:r w:rsidRPr="0049715F">
              <w:rPr>
                <w:rFonts w:ascii="Frutiger 55" w:hAnsi="Frutiger 55"/>
              </w:rPr>
              <w:t>12</w:t>
            </w:r>
          </w:p>
        </w:tc>
      </w:tr>
      <w:tr w:rsidR="004A1DB1" w:rsidRPr="0049715F" w:rsidTr="004A1DB1">
        <w:tc>
          <w:tcPr>
            <w:tcW w:w="828" w:type="dxa"/>
            <w:gridSpan w:val="2"/>
            <w:vAlign w:val="center"/>
          </w:tcPr>
          <w:p w:rsidR="004A1DB1" w:rsidRPr="0049715F" w:rsidRDefault="004A1DB1" w:rsidP="004A1DB1">
            <w:pPr>
              <w:pStyle w:val="Notedebasdepage"/>
              <w:jc w:val="center"/>
              <w:rPr>
                <w:rFonts w:ascii="Frutiger 55" w:hAnsi="Frutiger 55"/>
                <w:sz w:val="16"/>
                <w:lang w:val="fr-FR"/>
              </w:rPr>
            </w:pPr>
            <w:r w:rsidRPr="0049715F">
              <w:rPr>
                <w:rFonts w:ascii="Frutiger 55" w:hAnsi="Frutiger 55"/>
                <w:sz w:val="16"/>
                <w:lang w:val="fr-FR"/>
              </w:rPr>
              <w:t>Article No.</w:t>
            </w:r>
          </w:p>
        </w:tc>
        <w:tc>
          <w:tcPr>
            <w:tcW w:w="810" w:type="dxa"/>
            <w:vAlign w:val="center"/>
          </w:tcPr>
          <w:p w:rsidR="004A1DB1" w:rsidRPr="0049715F" w:rsidRDefault="004A1DB1" w:rsidP="004A1DB1">
            <w:pPr>
              <w:jc w:val="center"/>
              <w:rPr>
                <w:rFonts w:ascii="Frutiger 55" w:hAnsi="Frutiger 55"/>
                <w:sz w:val="16"/>
              </w:rPr>
            </w:pPr>
            <w:r w:rsidRPr="0049715F">
              <w:rPr>
                <w:rFonts w:ascii="Frutiger 55" w:hAnsi="Frutiger 55"/>
                <w:sz w:val="16"/>
              </w:rPr>
              <w:t>Description des Fournitures</w:t>
            </w:r>
          </w:p>
        </w:tc>
        <w:tc>
          <w:tcPr>
            <w:tcW w:w="900" w:type="dxa"/>
            <w:vAlign w:val="center"/>
          </w:tcPr>
          <w:p w:rsidR="004A1DB1" w:rsidRPr="0049715F" w:rsidRDefault="004A1DB1" w:rsidP="004A1DB1">
            <w:pPr>
              <w:jc w:val="center"/>
              <w:rPr>
                <w:rFonts w:ascii="Frutiger 55" w:hAnsi="Frutiger 55"/>
                <w:sz w:val="16"/>
              </w:rPr>
            </w:pPr>
            <w:r w:rsidRPr="0049715F">
              <w:rPr>
                <w:rFonts w:ascii="Frutiger 55" w:hAnsi="Frutiger 55"/>
                <w:sz w:val="16"/>
              </w:rPr>
              <w:t>Pays d’origine</w:t>
            </w:r>
          </w:p>
        </w:tc>
        <w:tc>
          <w:tcPr>
            <w:tcW w:w="900" w:type="dxa"/>
            <w:vAlign w:val="center"/>
          </w:tcPr>
          <w:p w:rsidR="004A1DB1" w:rsidRPr="0049715F" w:rsidRDefault="004A1DB1" w:rsidP="004A1DB1">
            <w:pPr>
              <w:pStyle w:val="Notedebasdepage"/>
              <w:jc w:val="center"/>
              <w:rPr>
                <w:rFonts w:ascii="Frutiger 55" w:hAnsi="Frutiger 55"/>
                <w:sz w:val="16"/>
                <w:vertAlign w:val="superscript"/>
                <w:lang w:val="fr-FR"/>
              </w:rPr>
            </w:pPr>
            <w:r w:rsidRPr="0049715F">
              <w:rPr>
                <w:rFonts w:ascii="Frutiger 55" w:hAnsi="Frutiger 55"/>
                <w:sz w:val="16"/>
                <w:lang w:val="fr-FR"/>
              </w:rPr>
              <w:t>Date de livraison selon définition de Incoterm</w:t>
            </w:r>
          </w:p>
          <w:p w:rsidR="004A1DB1" w:rsidRPr="0049715F" w:rsidRDefault="004A1DB1" w:rsidP="004A1DB1">
            <w:pPr>
              <w:pStyle w:val="Notedebasdepage"/>
              <w:jc w:val="center"/>
              <w:rPr>
                <w:rFonts w:ascii="Frutiger 55" w:hAnsi="Frutiger 55"/>
                <w:sz w:val="16"/>
                <w:lang w:val="fr-FR"/>
              </w:rPr>
            </w:pPr>
          </w:p>
        </w:tc>
        <w:tc>
          <w:tcPr>
            <w:tcW w:w="720" w:type="dxa"/>
            <w:vAlign w:val="center"/>
          </w:tcPr>
          <w:p w:rsidR="004A1DB1" w:rsidRPr="0049715F" w:rsidRDefault="004A1DB1" w:rsidP="004A1DB1">
            <w:pPr>
              <w:pStyle w:val="Notedebasdepage"/>
              <w:jc w:val="center"/>
              <w:rPr>
                <w:rFonts w:ascii="Frutiger 55" w:hAnsi="Frutiger 55"/>
                <w:sz w:val="16"/>
                <w:lang w:val="fr-FR"/>
              </w:rPr>
            </w:pPr>
            <w:r w:rsidRPr="0049715F">
              <w:rPr>
                <w:rFonts w:ascii="Frutiger 55" w:hAnsi="Frutiger 55"/>
                <w:sz w:val="16"/>
                <w:lang w:val="fr-FR"/>
              </w:rPr>
              <w:t>Quantité (Nb. d’unités)</w:t>
            </w:r>
          </w:p>
        </w:tc>
        <w:tc>
          <w:tcPr>
            <w:tcW w:w="1080" w:type="dxa"/>
          </w:tcPr>
          <w:p w:rsidR="004A1DB1" w:rsidRPr="0049715F" w:rsidRDefault="004A1DB1" w:rsidP="004A1DB1">
            <w:pPr>
              <w:pStyle w:val="Notedebasdepage"/>
              <w:jc w:val="center"/>
              <w:rPr>
                <w:rFonts w:ascii="Frutiger 55" w:hAnsi="Frutiger 55"/>
                <w:sz w:val="16"/>
                <w:lang w:val="fr-FR"/>
              </w:rPr>
            </w:pPr>
            <w:r w:rsidRPr="0049715F">
              <w:rPr>
                <w:rFonts w:ascii="Frutiger 55" w:hAnsi="Frutiger 55"/>
                <w:sz w:val="16"/>
                <w:szCs w:val="16"/>
                <w:lang w:val="fr-FR"/>
              </w:rPr>
              <w:t>Prix unitaire</w:t>
            </w:r>
            <w:r w:rsidRPr="0049715F">
              <w:rPr>
                <w:rFonts w:ascii="Frutiger 55" w:hAnsi="Frutiger 55"/>
                <w:sz w:val="16"/>
                <w:szCs w:val="16"/>
                <w:vertAlign w:val="superscript"/>
                <w:lang w:val="fr-FR"/>
              </w:rPr>
              <w:t xml:space="preserve"> </w:t>
            </w:r>
            <w:r w:rsidRPr="0049715F">
              <w:rPr>
                <w:rFonts w:ascii="Frutiger 55" w:hAnsi="Frutiger 55"/>
                <w:sz w:val="16"/>
                <w:szCs w:val="16"/>
                <w:lang w:val="fr-FR"/>
              </w:rPr>
              <w:t>incluant droits de douanes et taxes d’importations e</w:t>
            </w:r>
            <w:r w:rsidR="000A1A1D" w:rsidRPr="0049715F">
              <w:rPr>
                <w:rFonts w:ascii="Frutiger 55" w:hAnsi="Frutiger 55"/>
                <w:sz w:val="16"/>
                <w:szCs w:val="16"/>
                <w:lang w:val="fr-FR"/>
              </w:rPr>
              <w:t>n conformité avec IS 14.3.a</w:t>
            </w:r>
            <w:r w:rsidRPr="0049715F">
              <w:rPr>
                <w:rFonts w:ascii="Frutiger 55" w:hAnsi="Frutiger 55"/>
                <w:sz w:val="16"/>
                <w:szCs w:val="16"/>
                <w:lang w:val="fr-FR"/>
              </w:rPr>
              <w:t xml:space="preserve"> </w:t>
            </w:r>
          </w:p>
        </w:tc>
        <w:tc>
          <w:tcPr>
            <w:tcW w:w="900" w:type="dxa"/>
          </w:tcPr>
          <w:p w:rsidR="004A1DB1" w:rsidRPr="0049715F" w:rsidRDefault="004A1DB1" w:rsidP="004A1DB1">
            <w:pPr>
              <w:pStyle w:val="Notedebasdepage"/>
              <w:jc w:val="center"/>
              <w:rPr>
                <w:rFonts w:ascii="Frutiger 55" w:hAnsi="Frutiger 55"/>
                <w:sz w:val="16"/>
                <w:lang w:val="fr-FR"/>
              </w:rPr>
            </w:pPr>
            <w:r w:rsidRPr="0049715F">
              <w:rPr>
                <w:rFonts w:ascii="Frutiger 55" w:hAnsi="Frutiger 55"/>
                <w:sz w:val="16"/>
                <w:szCs w:val="16"/>
                <w:lang w:val="fr-FR"/>
              </w:rPr>
              <w:t xml:space="preserve">Droits de douanes et taxes d’importations par unité en conformité avec IS </w:t>
            </w:r>
            <w:r w:rsidR="000A1A1D" w:rsidRPr="0049715F">
              <w:rPr>
                <w:rFonts w:ascii="Frutiger 55" w:hAnsi="Frutiger 55"/>
                <w:sz w:val="16"/>
                <w:szCs w:val="16"/>
                <w:lang w:val="fr-FR"/>
              </w:rPr>
              <w:t>14.3.a</w:t>
            </w:r>
          </w:p>
        </w:tc>
        <w:tc>
          <w:tcPr>
            <w:tcW w:w="1203" w:type="dxa"/>
            <w:vAlign w:val="center"/>
          </w:tcPr>
          <w:p w:rsidR="004A1DB1" w:rsidRPr="0049715F" w:rsidRDefault="004A1DB1" w:rsidP="004A1DB1">
            <w:pPr>
              <w:pStyle w:val="Notedebasdepage"/>
              <w:jc w:val="center"/>
              <w:rPr>
                <w:rFonts w:ascii="Frutiger 55" w:hAnsi="Frutiger 55"/>
                <w:sz w:val="16"/>
                <w:szCs w:val="16"/>
                <w:lang w:val="fr-FR"/>
              </w:rPr>
            </w:pPr>
            <w:r w:rsidRPr="0049715F">
              <w:rPr>
                <w:rFonts w:ascii="Frutiger 55" w:hAnsi="Frutiger 55"/>
                <w:sz w:val="16"/>
                <w:szCs w:val="16"/>
                <w:lang w:val="fr-FR"/>
              </w:rPr>
              <w:t>Prix unitaire</w:t>
            </w:r>
            <w:r w:rsidRPr="0049715F">
              <w:rPr>
                <w:rFonts w:ascii="Frutiger 55" w:hAnsi="Frutiger 55"/>
                <w:sz w:val="16"/>
                <w:szCs w:val="16"/>
                <w:vertAlign w:val="superscript"/>
                <w:lang w:val="fr-FR"/>
              </w:rPr>
              <w:t xml:space="preserve"> </w:t>
            </w:r>
            <w:r w:rsidRPr="0049715F">
              <w:rPr>
                <w:rFonts w:ascii="Frutiger 55" w:hAnsi="Frutiger 55"/>
                <w:sz w:val="16"/>
                <w:szCs w:val="16"/>
                <w:lang w:val="fr-FR"/>
              </w:rPr>
              <w:t xml:space="preserve">net de droits de douanes et taxes d’importations en conformité avec IS </w:t>
            </w:r>
            <w:r w:rsidR="000A1A1D" w:rsidRPr="0049715F">
              <w:rPr>
                <w:rFonts w:ascii="Frutiger 55" w:hAnsi="Frutiger 55"/>
                <w:sz w:val="16"/>
                <w:szCs w:val="16"/>
                <w:lang w:val="fr-FR"/>
              </w:rPr>
              <w:t xml:space="preserve">14.3.a </w:t>
            </w:r>
            <w:r w:rsidRPr="0049715F">
              <w:rPr>
                <w:rFonts w:ascii="Frutiger 55" w:hAnsi="Frutiger 55"/>
                <w:sz w:val="16"/>
                <w:szCs w:val="16"/>
                <w:lang w:val="fr-FR"/>
              </w:rPr>
              <w:t>(col.6 moins col.7)</w:t>
            </w:r>
          </w:p>
        </w:tc>
        <w:tc>
          <w:tcPr>
            <w:tcW w:w="1497" w:type="dxa"/>
            <w:vAlign w:val="center"/>
          </w:tcPr>
          <w:p w:rsidR="004A1DB1" w:rsidRPr="0049715F" w:rsidRDefault="004A1DB1" w:rsidP="004A1DB1">
            <w:pPr>
              <w:jc w:val="center"/>
              <w:rPr>
                <w:rFonts w:ascii="Frutiger 55" w:hAnsi="Frutiger 55"/>
                <w:i/>
                <w:sz w:val="16"/>
                <w:szCs w:val="16"/>
              </w:rPr>
            </w:pPr>
            <w:r w:rsidRPr="0049715F">
              <w:rPr>
                <w:rFonts w:ascii="Frutiger 55" w:hAnsi="Frutiger 55"/>
                <w:sz w:val="16"/>
                <w:szCs w:val="16"/>
              </w:rPr>
              <w:t xml:space="preserve">Prix par article net de droits de douanes et taxes d’importations en conformité avec IS </w:t>
            </w:r>
            <w:r w:rsidR="000A1A1D" w:rsidRPr="0049715F">
              <w:rPr>
                <w:rFonts w:ascii="Frutiger 55" w:hAnsi="Frutiger 55"/>
                <w:sz w:val="16"/>
                <w:szCs w:val="16"/>
              </w:rPr>
              <w:t xml:space="preserve">14.3.a </w:t>
            </w:r>
            <w:r w:rsidRPr="0049715F">
              <w:rPr>
                <w:rFonts w:ascii="Frutiger 55" w:hAnsi="Frutiger 55"/>
                <w:sz w:val="16"/>
                <w:szCs w:val="16"/>
              </w:rPr>
              <w:t>(col.5x8)</w:t>
            </w:r>
          </w:p>
        </w:tc>
        <w:tc>
          <w:tcPr>
            <w:tcW w:w="1530" w:type="dxa"/>
            <w:vAlign w:val="center"/>
          </w:tcPr>
          <w:p w:rsidR="004A1DB1" w:rsidRPr="0049715F" w:rsidRDefault="004A1DB1" w:rsidP="004A1DB1">
            <w:pPr>
              <w:jc w:val="center"/>
              <w:rPr>
                <w:rFonts w:ascii="Frutiger 55" w:hAnsi="Frutiger 55"/>
                <w:sz w:val="16"/>
              </w:rPr>
            </w:pPr>
            <w:r w:rsidRPr="0049715F">
              <w:rPr>
                <w:rFonts w:ascii="Frutiger 55" w:hAnsi="Frutiger 55"/>
                <w:sz w:val="16"/>
              </w:rPr>
              <w:t xml:space="preserve">Prix par article du transport terrestre et autres services requis dans le pays de l’Acheteur pour acheminer les fournitures jusqu’à destination finale </w:t>
            </w:r>
            <w:r w:rsidRPr="0049715F">
              <w:rPr>
                <w:rFonts w:ascii="Frutiger 55" w:hAnsi="Frutiger 55"/>
                <w:sz w:val="16"/>
                <w:szCs w:val="16"/>
              </w:rPr>
              <w:t xml:space="preserve">(en conformité avec IS </w:t>
            </w:r>
            <w:r w:rsidR="000A1A1D" w:rsidRPr="0049715F">
              <w:rPr>
                <w:rFonts w:ascii="Frutiger 55" w:hAnsi="Frutiger 55"/>
                <w:sz w:val="16"/>
                <w:szCs w:val="16"/>
              </w:rPr>
              <w:t xml:space="preserve">14.3.a </w:t>
            </w:r>
          </w:p>
        </w:tc>
        <w:tc>
          <w:tcPr>
            <w:tcW w:w="1440" w:type="dxa"/>
          </w:tcPr>
          <w:p w:rsidR="004A1DB1" w:rsidRPr="0049715F" w:rsidRDefault="004A1DB1" w:rsidP="004A1DB1">
            <w:pPr>
              <w:jc w:val="center"/>
              <w:rPr>
                <w:rFonts w:ascii="Frutiger 55" w:hAnsi="Frutiger 55"/>
                <w:sz w:val="16"/>
                <w:szCs w:val="16"/>
              </w:rPr>
            </w:pPr>
            <w:r w:rsidRPr="0049715F">
              <w:rPr>
                <w:rFonts w:ascii="Frutiger 55" w:hAnsi="Frutiger 55"/>
                <w:sz w:val="16"/>
                <w:szCs w:val="16"/>
              </w:rPr>
              <w:t xml:space="preserve">Taxes de vente et autres taxes payées ou à payer si le marché est attribué (en conformité avec IS </w:t>
            </w:r>
            <w:r w:rsidR="000A1A1D" w:rsidRPr="0049715F">
              <w:rPr>
                <w:rFonts w:ascii="Frutiger 55" w:hAnsi="Frutiger 55"/>
                <w:sz w:val="16"/>
                <w:szCs w:val="16"/>
              </w:rPr>
              <w:t>14.3.a</w:t>
            </w:r>
          </w:p>
        </w:tc>
        <w:tc>
          <w:tcPr>
            <w:tcW w:w="1350" w:type="dxa"/>
          </w:tcPr>
          <w:p w:rsidR="004A1DB1" w:rsidRPr="0049715F" w:rsidRDefault="004A1DB1" w:rsidP="004A1DB1">
            <w:pPr>
              <w:jc w:val="center"/>
              <w:rPr>
                <w:rFonts w:ascii="Frutiger 55" w:hAnsi="Frutiger 55"/>
                <w:sz w:val="16"/>
              </w:rPr>
            </w:pPr>
            <w:r w:rsidRPr="0049715F">
              <w:rPr>
                <w:rFonts w:ascii="Frutiger 55" w:hAnsi="Frutiger 55"/>
                <w:sz w:val="16"/>
              </w:rPr>
              <w:t>Prix total par article (col 9+10)</w:t>
            </w:r>
          </w:p>
        </w:tc>
      </w:tr>
      <w:tr w:rsidR="004A1DB1" w:rsidRPr="0049715F" w:rsidTr="004A1DB1">
        <w:tc>
          <w:tcPr>
            <w:tcW w:w="828" w:type="dxa"/>
            <w:gridSpan w:val="2"/>
          </w:tcPr>
          <w:p w:rsidR="004A1DB1" w:rsidRPr="0049715F" w:rsidRDefault="004A1DB1" w:rsidP="004A1DB1">
            <w:pPr>
              <w:rPr>
                <w:rFonts w:ascii="Frutiger 55" w:hAnsi="Frutiger 55"/>
                <w:bCs/>
                <w:i/>
                <w:iCs/>
                <w:sz w:val="18"/>
              </w:rPr>
            </w:pPr>
            <w:r w:rsidRPr="0049715F">
              <w:rPr>
                <w:rFonts w:ascii="Frutiger 55" w:hAnsi="Frutiger 55"/>
                <w:bCs/>
                <w:i/>
                <w:iCs/>
                <w:sz w:val="18"/>
              </w:rPr>
              <w:t>[insérer le No de l’article]</w:t>
            </w:r>
          </w:p>
        </w:tc>
        <w:tc>
          <w:tcPr>
            <w:tcW w:w="81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l’identification de la fourniture]</w:t>
            </w:r>
          </w:p>
        </w:tc>
        <w:tc>
          <w:tcPr>
            <w:tcW w:w="90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le pays d’origine]</w:t>
            </w:r>
          </w:p>
        </w:tc>
        <w:tc>
          <w:tcPr>
            <w:tcW w:w="90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la date de livraison offerte]</w:t>
            </w:r>
          </w:p>
        </w:tc>
        <w:tc>
          <w:tcPr>
            <w:tcW w:w="720"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la quantité et l’identification de l’unité de mesure]</w:t>
            </w:r>
          </w:p>
        </w:tc>
        <w:tc>
          <w:tcPr>
            <w:tcW w:w="108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le prix unitaire pour l’article]</w:t>
            </w:r>
          </w:p>
        </w:tc>
        <w:tc>
          <w:tcPr>
            <w:tcW w:w="900"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montant des droits de douanes et taxes d’importations par unité pour l’article]</w:t>
            </w:r>
          </w:p>
        </w:tc>
        <w:tc>
          <w:tcPr>
            <w:tcW w:w="1203"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prix unitaire CIP pour l’article net des droits de douanes et taxes d’importations]</w:t>
            </w:r>
          </w:p>
        </w:tc>
        <w:tc>
          <w:tcPr>
            <w:tcW w:w="1497" w:type="dxa"/>
            <w:tcBorders>
              <w:bottom w:val="double" w:sz="6" w:space="0" w:color="auto"/>
            </w:tcBorders>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prix total CIP pour l’article net des droits de douanes et taxes d’importations]</w:t>
            </w:r>
          </w:p>
        </w:tc>
        <w:tc>
          <w:tcPr>
            <w:tcW w:w="1530"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prix total par article du transport terrestre et autres services requis dans le pays de l’Acheteur]</w:t>
            </w:r>
          </w:p>
        </w:tc>
        <w:tc>
          <w:tcPr>
            <w:tcW w:w="1440" w:type="dxa"/>
          </w:tcPr>
          <w:p w:rsidR="004A1DB1" w:rsidRPr="0049715F" w:rsidRDefault="004A1DB1" w:rsidP="004A1DB1">
            <w:pPr>
              <w:rPr>
                <w:rFonts w:ascii="Frutiger 55" w:hAnsi="Frutiger 55"/>
                <w:bCs/>
                <w:i/>
                <w:iCs/>
                <w:sz w:val="18"/>
                <w:szCs w:val="16"/>
              </w:rPr>
            </w:pPr>
            <w:r w:rsidRPr="0049715F">
              <w:rPr>
                <w:rFonts w:ascii="Frutiger 55" w:hAnsi="Frutiger 55"/>
                <w:bCs/>
                <w:i/>
                <w:iCs/>
                <w:sz w:val="18"/>
                <w:szCs w:val="16"/>
              </w:rPr>
              <w:t>[insérer le montant total par article des taxes de vente et autres taxes payées ou à payer si le marché est attribué]</w:t>
            </w:r>
          </w:p>
        </w:tc>
        <w:tc>
          <w:tcPr>
            <w:tcW w:w="1350" w:type="dxa"/>
          </w:tcPr>
          <w:p w:rsidR="004A1DB1" w:rsidRPr="0049715F" w:rsidRDefault="004A1DB1" w:rsidP="004A1DB1">
            <w:pPr>
              <w:rPr>
                <w:rFonts w:ascii="Frutiger 55" w:hAnsi="Frutiger 55"/>
                <w:bCs/>
                <w:i/>
                <w:iCs/>
                <w:sz w:val="18"/>
              </w:rPr>
            </w:pPr>
            <w:r w:rsidRPr="0049715F">
              <w:rPr>
                <w:rFonts w:ascii="Frutiger 55" w:hAnsi="Frutiger 55"/>
                <w:bCs/>
                <w:i/>
                <w:iCs/>
                <w:sz w:val="18"/>
              </w:rPr>
              <w:t>[insérer le prix total pour l’article]</w:t>
            </w:r>
          </w:p>
        </w:tc>
      </w:tr>
      <w:tr w:rsidR="004A1DB1" w:rsidRPr="0049715F" w:rsidTr="004A1DB1">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21" w:type="dxa"/>
          <w:trHeight w:val="333"/>
        </w:trPr>
        <w:tc>
          <w:tcPr>
            <w:tcW w:w="7320" w:type="dxa"/>
            <w:gridSpan w:val="8"/>
            <w:tcBorders>
              <w:top w:val="double" w:sz="6" w:space="0" w:color="auto"/>
              <w:left w:val="nil"/>
              <w:bottom w:val="nil"/>
              <w:right w:val="nil"/>
            </w:tcBorders>
          </w:tcPr>
          <w:p w:rsidR="004A1DB1" w:rsidRPr="0049715F" w:rsidRDefault="004A1DB1" w:rsidP="004A1DB1">
            <w:pPr>
              <w:suppressAutoHyphens/>
              <w:rPr>
                <w:rFonts w:ascii="Frutiger 55" w:hAnsi="Frutiger 55"/>
                <w:sz w:val="20"/>
                <w:highlight w:val="yellow"/>
              </w:rPr>
            </w:pPr>
          </w:p>
        </w:tc>
        <w:tc>
          <w:tcPr>
            <w:tcW w:w="1497" w:type="dxa"/>
            <w:tcBorders>
              <w:top w:val="double" w:sz="6" w:space="0" w:color="auto"/>
              <w:left w:val="nil"/>
              <w:bottom w:val="nil"/>
              <w:right w:val="double" w:sz="6" w:space="0" w:color="auto"/>
            </w:tcBorders>
          </w:tcPr>
          <w:p w:rsidR="004A1DB1" w:rsidRPr="0049715F" w:rsidRDefault="004A1DB1" w:rsidP="004A1DB1">
            <w:pPr>
              <w:pStyle w:val="Commentaire"/>
              <w:suppressAutoHyphens/>
              <w:spacing w:before="60" w:after="60"/>
              <w:rPr>
                <w:rFonts w:ascii="Frutiger 55" w:hAnsi="Frutiger 55"/>
                <w:highlight w:val="yellow"/>
                <w:lang w:val="fr-FR"/>
              </w:rPr>
            </w:pPr>
          </w:p>
        </w:tc>
        <w:tc>
          <w:tcPr>
            <w:tcW w:w="2970" w:type="dxa"/>
            <w:gridSpan w:val="2"/>
            <w:tcBorders>
              <w:top w:val="double" w:sz="6" w:space="0" w:color="auto"/>
              <w:left w:val="double" w:sz="6" w:space="0" w:color="auto"/>
              <w:bottom w:val="double" w:sz="6" w:space="0" w:color="auto"/>
              <w:right w:val="double" w:sz="6" w:space="0" w:color="auto"/>
            </w:tcBorders>
          </w:tcPr>
          <w:p w:rsidR="004A1DB1" w:rsidRPr="0049715F" w:rsidRDefault="004A1DB1" w:rsidP="004A1DB1">
            <w:pPr>
              <w:suppressAutoHyphens/>
              <w:spacing w:before="60" w:after="60"/>
              <w:rPr>
                <w:rFonts w:ascii="Frutiger 55" w:hAnsi="Frutiger 55"/>
                <w:sz w:val="20"/>
              </w:rPr>
            </w:pPr>
            <w:r w:rsidRPr="0049715F">
              <w:rPr>
                <w:rFonts w:ascii="Frutiger 55" w:hAnsi="Frutiger 55"/>
              </w:rPr>
              <w:t>Prix total</w:t>
            </w:r>
          </w:p>
        </w:tc>
        <w:tc>
          <w:tcPr>
            <w:tcW w:w="1350" w:type="dxa"/>
            <w:tcBorders>
              <w:top w:val="double" w:sz="6" w:space="0" w:color="auto"/>
              <w:left w:val="double" w:sz="6" w:space="0" w:color="auto"/>
              <w:bottom w:val="double" w:sz="6" w:space="0" w:color="auto"/>
              <w:right w:val="double" w:sz="6" w:space="0" w:color="auto"/>
            </w:tcBorders>
          </w:tcPr>
          <w:p w:rsidR="004A1DB1" w:rsidRPr="0049715F" w:rsidRDefault="004A1DB1" w:rsidP="004A1DB1">
            <w:pPr>
              <w:suppressAutoHyphens/>
              <w:spacing w:before="60" w:after="60"/>
              <w:rPr>
                <w:rFonts w:ascii="Frutiger 55" w:hAnsi="Frutiger 55"/>
                <w:bCs/>
                <w:i/>
                <w:iCs/>
                <w:sz w:val="20"/>
              </w:rPr>
            </w:pPr>
            <w:r w:rsidRPr="0049715F">
              <w:rPr>
                <w:rFonts w:ascii="Frutiger 55" w:hAnsi="Frutiger 55"/>
                <w:bCs/>
                <w:i/>
                <w:iCs/>
                <w:sz w:val="20"/>
              </w:rPr>
              <w:t>[insérer le prix total]</w:t>
            </w:r>
          </w:p>
        </w:tc>
      </w:tr>
    </w:tbl>
    <w:p w:rsidR="004A1DB1" w:rsidRPr="0049715F" w:rsidRDefault="004A1DB1" w:rsidP="004A1DB1">
      <w:pPr>
        <w:tabs>
          <w:tab w:val="right" w:pos="4140"/>
          <w:tab w:val="left" w:pos="4500"/>
          <w:tab w:val="right" w:pos="9000"/>
        </w:tabs>
        <w:rPr>
          <w:rFonts w:ascii="Frutiger 55" w:hAnsi="Frutiger 55"/>
          <w:b/>
        </w:rPr>
      </w:pPr>
      <w:r w:rsidRPr="0049715F">
        <w:rPr>
          <w:rFonts w:ascii="Frutiger 55" w:hAnsi="Frutiger 55"/>
        </w:rPr>
        <w:t xml:space="preserve">Nom du Soumissionnaire </w:t>
      </w:r>
      <w:r w:rsidRPr="0049715F">
        <w:rPr>
          <w:rFonts w:ascii="Frutiger 55" w:hAnsi="Frutiger 55"/>
          <w:bCs/>
          <w:i/>
          <w:iCs/>
        </w:rPr>
        <w:t>[insérer le nom du Soumissionnaire]</w:t>
      </w:r>
      <w:r w:rsidRPr="0049715F">
        <w:rPr>
          <w:rFonts w:ascii="Frutiger 55" w:hAnsi="Frutiger 55"/>
        </w:rPr>
        <w:t xml:space="preserve"> Signature </w:t>
      </w:r>
      <w:r w:rsidRPr="0049715F">
        <w:rPr>
          <w:rFonts w:ascii="Frutiger 55" w:hAnsi="Frutiger 55"/>
          <w:bCs/>
          <w:i/>
          <w:iCs/>
        </w:rPr>
        <w:t xml:space="preserve">[insérer signature], </w:t>
      </w:r>
      <w:r w:rsidRPr="0049715F">
        <w:rPr>
          <w:rFonts w:ascii="Frutiger 55" w:hAnsi="Frutiger 55"/>
          <w:bCs/>
        </w:rPr>
        <w:t>Date</w:t>
      </w:r>
      <w:r w:rsidRPr="0049715F">
        <w:rPr>
          <w:rFonts w:ascii="Frutiger 55" w:hAnsi="Frutiger 55"/>
          <w:b/>
        </w:rPr>
        <w:t xml:space="preserve"> </w:t>
      </w:r>
      <w:r w:rsidRPr="0049715F">
        <w:rPr>
          <w:rFonts w:ascii="Frutiger 55" w:hAnsi="Frutiger 55"/>
          <w:bCs/>
          <w:i/>
          <w:iCs/>
        </w:rPr>
        <w:t>[insérer la date]</w:t>
      </w:r>
    </w:p>
    <w:p w:rsidR="00940BF3" w:rsidRDefault="00940BF3" w:rsidP="004A1DB1">
      <w:pPr>
        <w:rPr>
          <w:rFonts w:ascii="Frutiger 55" w:hAnsi="Frutiger 55"/>
          <w:b/>
          <w:iCs/>
        </w:rPr>
      </w:pPr>
    </w:p>
    <w:p w:rsidR="00C267E0" w:rsidRPr="00BB2A66" w:rsidRDefault="00C267E0" w:rsidP="004A1DB1">
      <w:pPr>
        <w:rPr>
          <w:rFonts w:ascii="Frutiger 55" w:hAnsi="Frutiger 55"/>
          <w:b/>
          <w:iCs/>
        </w:rPr>
      </w:pP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1"/>
        <w:gridCol w:w="1942"/>
        <w:gridCol w:w="1941"/>
        <w:gridCol w:w="1941"/>
        <w:gridCol w:w="856"/>
        <w:gridCol w:w="1086"/>
        <w:gridCol w:w="1941"/>
        <w:gridCol w:w="1465"/>
        <w:gridCol w:w="9"/>
      </w:tblGrid>
      <w:tr w:rsidR="00940BF3" w:rsidRPr="00BB2A66">
        <w:trPr>
          <w:cantSplit/>
          <w:trHeight w:val="575"/>
        </w:trPr>
        <w:tc>
          <w:tcPr>
            <w:tcW w:w="13122" w:type="dxa"/>
            <w:gridSpan w:val="9"/>
            <w:tcBorders>
              <w:top w:val="nil"/>
              <w:left w:val="nil"/>
              <w:bottom w:val="nil"/>
              <w:right w:val="nil"/>
            </w:tcBorders>
          </w:tcPr>
          <w:p w:rsidR="00940BF3" w:rsidRPr="0049715F" w:rsidRDefault="005F7D9A" w:rsidP="009443E6">
            <w:pPr>
              <w:pStyle w:val="SectionVHeader"/>
              <w:rPr>
                <w:rFonts w:ascii="Frutiger 55" w:hAnsi="Frutiger 55"/>
                <w:lang w:val="fr-FR"/>
              </w:rPr>
            </w:pPr>
            <w:bookmarkStart w:id="416" w:name="_Toc363650722"/>
            <w:r w:rsidRPr="0049715F">
              <w:rPr>
                <w:rFonts w:ascii="Frutiger 55" w:hAnsi="Frutiger 55"/>
                <w:lang w:val="fr-FR"/>
              </w:rPr>
              <w:lastRenderedPageBreak/>
              <w:t>Bordereau des prix et calendrier de réalisation des Services connexes</w:t>
            </w:r>
            <w:bookmarkEnd w:id="416"/>
          </w:p>
        </w:tc>
      </w:tr>
      <w:tr w:rsidR="00940BF3" w:rsidRPr="00BB2A66">
        <w:trPr>
          <w:cantSplit/>
          <w:trHeight w:val="1251"/>
        </w:trPr>
        <w:tc>
          <w:tcPr>
            <w:tcW w:w="3883" w:type="dxa"/>
            <w:gridSpan w:val="2"/>
            <w:tcBorders>
              <w:top w:val="double" w:sz="6" w:space="0" w:color="auto"/>
              <w:bottom w:val="nil"/>
              <w:right w:val="nil"/>
            </w:tcBorders>
          </w:tcPr>
          <w:p w:rsidR="00940BF3" w:rsidRPr="0049715F" w:rsidRDefault="00940BF3">
            <w:pPr>
              <w:suppressAutoHyphens/>
              <w:jc w:val="center"/>
              <w:rPr>
                <w:rFonts w:ascii="Frutiger 55" w:hAnsi="Frutiger 55"/>
              </w:rPr>
            </w:pPr>
          </w:p>
        </w:tc>
        <w:tc>
          <w:tcPr>
            <w:tcW w:w="4738" w:type="dxa"/>
            <w:gridSpan w:val="3"/>
            <w:tcBorders>
              <w:top w:val="double" w:sz="6" w:space="0" w:color="auto"/>
              <w:left w:val="nil"/>
              <w:bottom w:val="nil"/>
              <w:right w:val="nil"/>
            </w:tcBorders>
          </w:tcPr>
          <w:p w:rsidR="00940BF3" w:rsidRPr="0049715F" w:rsidRDefault="005F7D9A">
            <w:pPr>
              <w:suppressAutoHyphens/>
              <w:spacing w:before="240"/>
              <w:jc w:val="center"/>
              <w:rPr>
                <w:rFonts w:ascii="Frutiger 55" w:hAnsi="Frutiger 55"/>
              </w:rPr>
            </w:pPr>
            <w:r w:rsidRPr="0049715F">
              <w:rPr>
                <w:rFonts w:ascii="Frutiger 55" w:hAnsi="Frutiger 55"/>
              </w:rPr>
              <w:t>Monnaie de l’offre en conformité avec la clause 15 des IC</w:t>
            </w:r>
          </w:p>
        </w:tc>
        <w:tc>
          <w:tcPr>
            <w:tcW w:w="4501" w:type="dxa"/>
            <w:gridSpan w:val="4"/>
            <w:tcBorders>
              <w:top w:val="double" w:sz="6" w:space="0" w:color="auto"/>
              <w:left w:val="nil"/>
              <w:bottom w:val="nil"/>
            </w:tcBorders>
          </w:tcPr>
          <w:p w:rsidR="00940BF3" w:rsidRPr="0049715F" w:rsidRDefault="005F7D9A">
            <w:pPr>
              <w:jc w:val="right"/>
              <w:rPr>
                <w:rFonts w:ascii="Frutiger 55" w:hAnsi="Frutiger 55"/>
                <w:sz w:val="18"/>
                <w:szCs w:val="16"/>
              </w:rPr>
            </w:pPr>
            <w:r w:rsidRPr="0049715F">
              <w:rPr>
                <w:rFonts w:ascii="Frutiger 55" w:hAnsi="Frutiger 55"/>
                <w:sz w:val="18"/>
                <w:szCs w:val="16"/>
              </w:rPr>
              <w:t xml:space="preserve">Date </w:t>
            </w:r>
            <w:r w:rsidRPr="0049715F">
              <w:rPr>
                <w:rFonts w:ascii="Frutiger 55" w:hAnsi="Frutiger 55"/>
                <w:i/>
                <w:iCs/>
                <w:sz w:val="18"/>
                <w:szCs w:val="16"/>
              </w:rPr>
              <w:t>[insérer la date (jour, mois, année) de remise de l’offre]</w:t>
            </w:r>
          </w:p>
          <w:p w:rsidR="00940BF3" w:rsidRPr="0049715F" w:rsidRDefault="005F7D9A">
            <w:pPr>
              <w:ind w:right="72"/>
              <w:jc w:val="right"/>
              <w:rPr>
                <w:rFonts w:ascii="Frutiger 55" w:hAnsi="Frutiger 55"/>
                <w:b/>
                <w:sz w:val="18"/>
                <w:szCs w:val="16"/>
              </w:rPr>
            </w:pPr>
            <w:r w:rsidRPr="0049715F">
              <w:rPr>
                <w:rFonts w:ascii="Frutiger 55" w:hAnsi="Frutiger 55"/>
                <w:sz w:val="18"/>
                <w:szCs w:val="16"/>
              </w:rPr>
              <w:t xml:space="preserve">AAO  numéro : </w:t>
            </w:r>
            <w:r w:rsidRPr="0049715F">
              <w:rPr>
                <w:rFonts w:ascii="Frutiger 55" w:hAnsi="Frutiger 55"/>
                <w:bCs/>
                <w:i/>
                <w:iCs/>
                <w:sz w:val="18"/>
                <w:szCs w:val="16"/>
              </w:rPr>
              <w:t>[insérer le nom de l’avis d’Appel d’Offres]</w:t>
            </w:r>
          </w:p>
          <w:p w:rsidR="00940BF3" w:rsidRPr="0049715F" w:rsidRDefault="00940BF3">
            <w:pPr>
              <w:ind w:right="72"/>
              <w:jc w:val="right"/>
              <w:rPr>
                <w:rFonts w:ascii="Frutiger 55" w:hAnsi="Frutiger 55"/>
                <w:b/>
                <w:sz w:val="18"/>
                <w:szCs w:val="16"/>
              </w:rPr>
            </w:pPr>
          </w:p>
          <w:p w:rsidR="00940BF3" w:rsidRPr="0049715F" w:rsidRDefault="005F7D9A">
            <w:pPr>
              <w:suppressAutoHyphens/>
              <w:jc w:val="right"/>
              <w:rPr>
                <w:rFonts w:ascii="Frutiger 55" w:hAnsi="Frutiger 55"/>
              </w:rPr>
            </w:pPr>
            <w:r w:rsidRPr="0049715F">
              <w:rPr>
                <w:rFonts w:ascii="Frutiger 55" w:hAnsi="Frutiger 55"/>
                <w:sz w:val="18"/>
                <w:szCs w:val="16"/>
              </w:rPr>
              <w:t>Variante  numéro :</w:t>
            </w:r>
            <w:r w:rsidRPr="0049715F">
              <w:rPr>
                <w:rFonts w:ascii="Frutiger 55" w:hAnsi="Frutiger 55"/>
                <w:i/>
                <w:iCs/>
                <w:sz w:val="18"/>
                <w:szCs w:val="16"/>
              </w:rPr>
              <w:t xml:space="preserve"> [insérer le numéro d’identification si cette offre est proposée pour une variante</w:t>
            </w:r>
            <w:r w:rsidRPr="0049715F">
              <w:rPr>
                <w:rFonts w:ascii="Frutiger 55" w:hAnsi="Frutiger 55"/>
                <w:i/>
                <w:iCs/>
                <w:sz w:val="18"/>
              </w:rPr>
              <w:t>]</w:t>
            </w:r>
          </w:p>
        </w:tc>
      </w:tr>
      <w:tr w:rsidR="00451477" w:rsidRPr="0049715F">
        <w:trPr>
          <w:gridAfter w:val="1"/>
          <w:wAfter w:w="9" w:type="dxa"/>
          <w:cantSplit/>
        </w:trPr>
        <w:tc>
          <w:tcPr>
            <w:tcW w:w="1941" w:type="dxa"/>
            <w:tcBorders>
              <w:top w:val="doub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1</w:t>
            </w:r>
          </w:p>
        </w:tc>
        <w:tc>
          <w:tcPr>
            <w:tcW w:w="1942" w:type="dxa"/>
            <w:tcBorders>
              <w:top w:val="double" w:sz="6" w:space="0" w:color="auto"/>
              <w:left w:val="sing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2</w:t>
            </w:r>
          </w:p>
        </w:tc>
        <w:tc>
          <w:tcPr>
            <w:tcW w:w="1941" w:type="dxa"/>
            <w:tcBorders>
              <w:top w:val="double" w:sz="6" w:space="0" w:color="auto"/>
              <w:left w:val="sing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4</w:t>
            </w:r>
          </w:p>
        </w:tc>
        <w:tc>
          <w:tcPr>
            <w:tcW w:w="1941" w:type="dxa"/>
            <w:tcBorders>
              <w:top w:val="double" w:sz="6" w:space="0" w:color="auto"/>
              <w:left w:val="sing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5</w:t>
            </w:r>
          </w:p>
        </w:tc>
        <w:tc>
          <w:tcPr>
            <w:tcW w:w="1942" w:type="dxa"/>
            <w:gridSpan w:val="2"/>
            <w:tcBorders>
              <w:top w:val="double" w:sz="6" w:space="0" w:color="auto"/>
              <w:left w:val="single" w:sz="6" w:space="0" w:color="auto"/>
              <w:bottom w:val="double" w:sz="6" w:space="0" w:color="auto"/>
              <w:right w:val="sing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6</w:t>
            </w:r>
          </w:p>
        </w:tc>
        <w:tc>
          <w:tcPr>
            <w:tcW w:w="3406" w:type="dxa"/>
            <w:gridSpan w:val="2"/>
            <w:tcBorders>
              <w:top w:val="double" w:sz="6" w:space="0" w:color="auto"/>
              <w:left w:val="single" w:sz="6" w:space="0" w:color="auto"/>
              <w:bottom w:val="double" w:sz="6" w:space="0" w:color="auto"/>
            </w:tcBorders>
          </w:tcPr>
          <w:p w:rsidR="00451477" w:rsidRPr="0049715F" w:rsidRDefault="005F7D9A">
            <w:pPr>
              <w:suppressAutoHyphens/>
              <w:jc w:val="center"/>
              <w:rPr>
                <w:rFonts w:ascii="Frutiger 55" w:hAnsi="Frutiger 55"/>
                <w:sz w:val="20"/>
              </w:rPr>
            </w:pPr>
            <w:r w:rsidRPr="0049715F">
              <w:rPr>
                <w:rFonts w:ascii="Frutiger 55" w:hAnsi="Frutiger 55"/>
                <w:sz w:val="20"/>
              </w:rPr>
              <w:t>7</w:t>
            </w:r>
          </w:p>
        </w:tc>
      </w:tr>
      <w:tr w:rsidR="00451477" w:rsidRPr="0049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693"/>
        </w:trPr>
        <w:tc>
          <w:tcPr>
            <w:tcW w:w="1941" w:type="dxa"/>
            <w:tcBorders>
              <w:top w:val="double" w:sz="6" w:space="0" w:color="auto"/>
              <w:left w:val="doub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rPr>
            </w:pPr>
            <w:r w:rsidRPr="0049715F">
              <w:rPr>
                <w:rFonts w:ascii="Frutiger 55" w:hAnsi="Frutiger 55"/>
                <w:sz w:val="18"/>
              </w:rPr>
              <w:t>Article</w:t>
            </w:r>
          </w:p>
        </w:tc>
        <w:tc>
          <w:tcPr>
            <w:tcW w:w="1942" w:type="dxa"/>
            <w:tcBorders>
              <w:top w:val="double" w:sz="6" w:space="0" w:color="auto"/>
              <w:left w:val="sing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rPr>
            </w:pPr>
            <w:r w:rsidRPr="0049715F">
              <w:rPr>
                <w:rFonts w:ascii="Frutiger 55" w:hAnsi="Frutiger 55"/>
                <w:sz w:val="18"/>
              </w:rPr>
              <w:t xml:space="preserve">Description des Services </w:t>
            </w:r>
          </w:p>
        </w:tc>
        <w:tc>
          <w:tcPr>
            <w:tcW w:w="1941" w:type="dxa"/>
            <w:tcBorders>
              <w:top w:val="double" w:sz="6" w:space="0" w:color="auto"/>
              <w:left w:val="sing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szCs w:val="16"/>
              </w:rPr>
            </w:pPr>
            <w:r w:rsidRPr="0049715F">
              <w:rPr>
                <w:rFonts w:ascii="Frutiger 55" w:hAnsi="Frutiger 55"/>
                <w:sz w:val="18"/>
                <w:szCs w:val="16"/>
              </w:rPr>
              <w:t>Date de réalisation au lieu de destination finale</w:t>
            </w:r>
          </w:p>
        </w:tc>
        <w:tc>
          <w:tcPr>
            <w:tcW w:w="1941" w:type="dxa"/>
            <w:tcBorders>
              <w:top w:val="double" w:sz="6" w:space="0" w:color="auto"/>
              <w:left w:val="sing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szCs w:val="16"/>
              </w:rPr>
            </w:pPr>
            <w:r w:rsidRPr="0049715F">
              <w:rPr>
                <w:rFonts w:ascii="Frutiger 55" w:hAnsi="Frutiger 55"/>
                <w:sz w:val="18"/>
                <w:szCs w:val="16"/>
              </w:rPr>
              <w:t>Quantité (Nb. d’unités)</w:t>
            </w:r>
          </w:p>
        </w:tc>
        <w:tc>
          <w:tcPr>
            <w:tcW w:w="1942" w:type="dxa"/>
            <w:gridSpan w:val="2"/>
            <w:tcBorders>
              <w:top w:val="double" w:sz="6" w:space="0" w:color="auto"/>
              <w:left w:val="single" w:sz="6" w:space="0" w:color="auto"/>
              <w:bottom w:val="single" w:sz="6" w:space="0" w:color="auto"/>
              <w:right w:val="single" w:sz="6" w:space="0" w:color="auto"/>
            </w:tcBorders>
          </w:tcPr>
          <w:p w:rsidR="00451477" w:rsidRPr="0049715F" w:rsidRDefault="005F7D9A">
            <w:pPr>
              <w:suppressAutoHyphens/>
              <w:jc w:val="center"/>
              <w:rPr>
                <w:rFonts w:ascii="Frutiger 55" w:hAnsi="Frutiger 55"/>
                <w:sz w:val="18"/>
              </w:rPr>
            </w:pPr>
            <w:r w:rsidRPr="0049715F">
              <w:rPr>
                <w:rFonts w:ascii="Frutiger 55" w:hAnsi="Frutiger 55"/>
                <w:sz w:val="18"/>
              </w:rPr>
              <w:t xml:space="preserve">Prix unitaire </w:t>
            </w:r>
          </w:p>
        </w:tc>
        <w:tc>
          <w:tcPr>
            <w:tcW w:w="3406" w:type="dxa"/>
            <w:gridSpan w:val="2"/>
            <w:tcBorders>
              <w:top w:val="double" w:sz="6" w:space="0" w:color="auto"/>
              <w:left w:val="single" w:sz="6" w:space="0" w:color="auto"/>
              <w:bottom w:val="single" w:sz="6" w:space="0" w:color="auto"/>
              <w:right w:val="double" w:sz="6" w:space="0" w:color="auto"/>
            </w:tcBorders>
          </w:tcPr>
          <w:p w:rsidR="00451477" w:rsidRPr="0049715F" w:rsidRDefault="005F7D9A">
            <w:pPr>
              <w:suppressAutoHyphens/>
              <w:jc w:val="center"/>
              <w:rPr>
                <w:rFonts w:ascii="Frutiger 55" w:hAnsi="Frutiger 55"/>
                <w:sz w:val="18"/>
              </w:rPr>
            </w:pPr>
            <w:r w:rsidRPr="0049715F">
              <w:rPr>
                <w:rFonts w:ascii="Frutiger 55" w:hAnsi="Frutiger 55"/>
                <w:sz w:val="18"/>
              </w:rPr>
              <w:t xml:space="preserve">Prix total par article </w:t>
            </w:r>
          </w:p>
          <w:p w:rsidR="00451477" w:rsidRPr="0049715F" w:rsidRDefault="005F7D9A">
            <w:pPr>
              <w:suppressAutoHyphens/>
              <w:jc w:val="center"/>
              <w:rPr>
                <w:rFonts w:ascii="Frutiger 55" w:hAnsi="Frutiger 55"/>
                <w:sz w:val="18"/>
              </w:rPr>
            </w:pPr>
            <w:r w:rsidRPr="0049715F">
              <w:rPr>
                <w:rFonts w:ascii="Frutiger 55" w:hAnsi="Frutiger 55"/>
                <w:sz w:val="18"/>
              </w:rPr>
              <w:t>(Col. 5*6)</w:t>
            </w:r>
          </w:p>
        </w:tc>
      </w:tr>
      <w:tr w:rsidR="00451477" w:rsidRPr="0049715F">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49715F" w:rsidRDefault="005F7D9A">
            <w:pPr>
              <w:suppressAutoHyphens/>
              <w:rPr>
                <w:rFonts w:ascii="Frutiger 55" w:hAnsi="Frutiger 55"/>
                <w:bCs/>
                <w:i/>
                <w:iCs/>
                <w:sz w:val="18"/>
              </w:rPr>
            </w:pPr>
            <w:r w:rsidRPr="0049715F">
              <w:rPr>
                <w:rFonts w:ascii="Frutiger 55" w:hAnsi="Frutiger 55"/>
                <w:bCs/>
                <w:i/>
                <w:iCs/>
                <w:sz w:val="18"/>
              </w:rPr>
              <w:t>[insérer la référence de l’article]</w:t>
            </w:r>
          </w:p>
        </w:tc>
        <w:tc>
          <w:tcPr>
            <w:tcW w:w="1942" w:type="dxa"/>
            <w:tcBorders>
              <w:top w:val="single" w:sz="6" w:space="0" w:color="auto"/>
              <w:left w:val="single" w:sz="6" w:space="0" w:color="auto"/>
              <w:bottom w:val="single" w:sz="6" w:space="0" w:color="auto"/>
              <w:right w:val="single" w:sz="6" w:space="0" w:color="auto"/>
            </w:tcBorders>
          </w:tcPr>
          <w:p w:rsidR="00451477" w:rsidRPr="0049715F" w:rsidRDefault="005F7D9A">
            <w:pPr>
              <w:rPr>
                <w:rFonts w:ascii="Frutiger 55" w:hAnsi="Frutiger 55"/>
                <w:bCs/>
                <w:i/>
                <w:iCs/>
                <w:sz w:val="18"/>
              </w:rPr>
            </w:pPr>
            <w:r w:rsidRPr="0049715F">
              <w:rPr>
                <w:rFonts w:ascii="Frutiger 55" w:hAnsi="Frutiger 55"/>
                <w:bCs/>
                <w:i/>
                <w:iCs/>
                <w:sz w:val="18"/>
              </w:rPr>
              <w:t>[Insérer l’identification du service]</w:t>
            </w: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5F7D9A">
            <w:pPr>
              <w:rPr>
                <w:rFonts w:ascii="Frutiger 55" w:hAnsi="Frutiger 55"/>
                <w:bCs/>
                <w:i/>
                <w:iCs/>
                <w:sz w:val="18"/>
              </w:rPr>
            </w:pPr>
            <w:r w:rsidRPr="0049715F">
              <w:rPr>
                <w:rFonts w:ascii="Frutiger 55" w:hAnsi="Frutiger 55"/>
                <w:bCs/>
                <w:i/>
                <w:iCs/>
                <w:sz w:val="18"/>
              </w:rPr>
              <w:t>[insérer la date de réalisation offerte]</w:t>
            </w: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5F7D9A">
            <w:pPr>
              <w:rPr>
                <w:rFonts w:ascii="Frutiger 55" w:hAnsi="Frutiger 55"/>
                <w:bCs/>
                <w:i/>
                <w:iCs/>
                <w:sz w:val="18"/>
                <w:szCs w:val="16"/>
              </w:rPr>
            </w:pPr>
            <w:r w:rsidRPr="0049715F">
              <w:rPr>
                <w:rFonts w:ascii="Frutiger 55" w:hAnsi="Frutiger 55"/>
                <w:bCs/>
                <w:i/>
                <w:iCs/>
                <w:sz w:val="18"/>
                <w:szCs w:val="16"/>
              </w:rPr>
              <w:t>[insérer la quantité et l’identification de l’unité de mesure]</w:t>
            </w:r>
          </w:p>
        </w:tc>
        <w:tc>
          <w:tcPr>
            <w:tcW w:w="1942" w:type="dxa"/>
            <w:gridSpan w:val="2"/>
            <w:tcBorders>
              <w:top w:val="single" w:sz="6" w:space="0" w:color="auto"/>
              <w:left w:val="single" w:sz="6" w:space="0" w:color="auto"/>
              <w:bottom w:val="single" w:sz="6" w:space="0" w:color="auto"/>
              <w:right w:val="single" w:sz="6" w:space="0" w:color="auto"/>
            </w:tcBorders>
          </w:tcPr>
          <w:p w:rsidR="00451477" w:rsidRPr="0049715F" w:rsidRDefault="005F7D9A">
            <w:pPr>
              <w:rPr>
                <w:rFonts w:ascii="Frutiger 55" w:hAnsi="Frutiger 55"/>
                <w:bCs/>
                <w:i/>
                <w:iCs/>
                <w:sz w:val="18"/>
              </w:rPr>
            </w:pPr>
            <w:r w:rsidRPr="0049715F">
              <w:rPr>
                <w:rFonts w:ascii="Frutiger 55" w:hAnsi="Frutiger 55"/>
                <w:bCs/>
                <w:i/>
                <w:iCs/>
                <w:sz w:val="18"/>
              </w:rPr>
              <w:t>[insérer le prix unitaire pour l’article]</w:t>
            </w:r>
          </w:p>
        </w:tc>
        <w:tc>
          <w:tcPr>
            <w:tcW w:w="3406" w:type="dxa"/>
            <w:gridSpan w:val="2"/>
            <w:tcBorders>
              <w:top w:val="single" w:sz="6" w:space="0" w:color="auto"/>
              <w:left w:val="single" w:sz="6" w:space="0" w:color="auto"/>
              <w:bottom w:val="single" w:sz="6" w:space="0" w:color="auto"/>
              <w:right w:val="double" w:sz="6" w:space="0" w:color="auto"/>
            </w:tcBorders>
          </w:tcPr>
          <w:p w:rsidR="00451477" w:rsidRPr="0049715F" w:rsidRDefault="005F7D9A">
            <w:pPr>
              <w:rPr>
                <w:rFonts w:ascii="Frutiger 55" w:hAnsi="Frutiger 55"/>
                <w:bCs/>
                <w:i/>
                <w:iCs/>
                <w:sz w:val="18"/>
              </w:rPr>
            </w:pPr>
            <w:r w:rsidRPr="0049715F">
              <w:rPr>
                <w:rFonts w:ascii="Frutiger 55" w:hAnsi="Frutiger 55"/>
                <w:bCs/>
                <w:i/>
                <w:iCs/>
                <w:sz w:val="18"/>
              </w:rPr>
              <w:t>[insérer le prix total pour l’article]</w:t>
            </w:r>
          </w:p>
        </w:tc>
      </w:tr>
      <w:tr w:rsidR="00451477" w:rsidRPr="0049715F">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49715F" w:rsidRDefault="00451477">
            <w:pPr>
              <w:suppressAutoHyphens/>
              <w:spacing w:before="60" w:after="60"/>
              <w:rPr>
                <w:rFonts w:ascii="Frutiger 55" w:hAnsi="Frutiger 55"/>
                <w:sz w:val="20"/>
              </w:rPr>
            </w:pPr>
          </w:p>
        </w:tc>
      </w:tr>
      <w:tr w:rsidR="00451477" w:rsidRPr="0049715F">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49715F" w:rsidRDefault="00451477">
            <w:pPr>
              <w:suppressAutoHyphens/>
              <w:spacing w:before="60" w:after="60"/>
              <w:rPr>
                <w:rFonts w:ascii="Frutiger 55" w:hAnsi="Frutiger 55"/>
                <w:sz w:val="20"/>
              </w:rPr>
            </w:pPr>
          </w:p>
        </w:tc>
      </w:tr>
      <w:tr w:rsidR="00451477" w:rsidRPr="0049715F">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49715F" w:rsidRDefault="00451477">
            <w:pPr>
              <w:suppressAutoHyphens/>
              <w:spacing w:before="60" w:after="60"/>
              <w:rPr>
                <w:rFonts w:ascii="Frutiger 55" w:hAnsi="Frutiger 55"/>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49715F" w:rsidRDefault="00451477">
            <w:pPr>
              <w:suppressAutoHyphens/>
              <w:spacing w:before="60" w:after="60"/>
              <w:rPr>
                <w:rFonts w:ascii="Frutiger 55" w:hAnsi="Frutiger 55"/>
                <w:sz w:val="20"/>
              </w:rPr>
            </w:pPr>
          </w:p>
        </w:tc>
      </w:tr>
      <w:tr w:rsidR="00451477" w:rsidRPr="0049715F">
        <w:trPr>
          <w:gridAfter w:val="1"/>
          <w:wAfter w:w="9" w:type="dxa"/>
          <w:cantSplit/>
          <w:trHeight w:val="390"/>
        </w:trPr>
        <w:tc>
          <w:tcPr>
            <w:tcW w:w="1941" w:type="dxa"/>
            <w:tcBorders>
              <w:top w:val="single" w:sz="6" w:space="0" w:color="auto"/>
              <w:left w:val="doub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tcBorders>
              <w:top w:val="single" w:sz="6" w:space="0" w:color="auto"/>
              <w:left w:val="sing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1941" w:type="dxa"/>
            <w:tcBorders>
              <w:top w:val="single" w:sz="6" w:space="0" w:color="auto"/>
              <w:left w:val="sing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1942" w:type="dxa"/>
            <w:gridSpan w:val="2"/>
            <w:tcBorders>
              <w:top w:val="single" w:sz="6" w:space="0" w:color="auto"/>
              <w:left w:val="single" w:sz="6" w:space="0" w:color="auto"/>
              <w:bottom w:val="nil"/>
              <w:right w:val="single" w:sz="6" w:space="0" w:color="auto"/>
            </w:tcBorders>
          </w:tcPr>
          <w:p w:rsidR="00451477" w:rsidRPr="0049715F" w:rsidRDefault="00451477">
            <w:pPr>
              <w:suppressAutoHyphens/>
              <w:spacing w:before="60" w:after="60"/>
              <w:rPr>
                <w:rFonts w:ascii="Frutiger 55" w:hAnsi="Frutiger 55"/>
                <w:sz w:val="20"/>
              </w:rPr>
            </w:pPr>
          </w:p>
        </w:tc>
        <w:tc>
          <w:tcPr>
            <w:tcW w:w="3406" w:type="dxa"/>
            <w:gridSpan w:val="2"/>
            <w:tcBorders>
              <w:top w:val="single" w:sz="6" w:space="0" w:color="auto"/>
              <w:left w:val="single" w:sz="6" w:space="0" w:color="auto"/>
              <w:bottom w:val="nil"/>
              <w:right w:val="double" w:sz="6" w:space="0" w:color="auto"/>
            </w:tcBorders>
          </w:tcPr>
          <w:p w:rsidR="00451477" w:rsidRPr="0049715F" w:rsidRDefault="00451477">
            <w:pPr>
              <w:suppressAutoHyphens/>
              <w:spacing w:before="60" w:after="60"/>
              <w:rPr>
                <w:rFonts w:ascii="Frutiger 55" w:hAnsi="Frutiger 55"/>
                <w:sz w:val="20"/>
              </w:rPr>
            </w:pPr>
          </w:p>
        </w:tc>
      </w:tr>
      <w:tr w:rsidR="00940BF3" w:rsidRPr="00BB2A66">
        <w:trPr>
          <w:cantSplit/>
          <w:trHeight w:val="333"/>
        </w:trPr>
        <w:tc>
          <w:tcPr>
            <w:tcW w:w="9707" w:type="dxa"/>
            <w:gridSpan w:val="6"/>
            <w:tcBorders>
              <w:top w:val="double" w:sz="6" w:space="0" w:color="auto"/>
              <w:left w:val="nil"/>
              <w:bottom w:val="nil"/>
              <w:right w:val="double" w:sz="6" w:space="0" w:color="auto"/>
            </w:tcBorders>
          </w:tcPr>
          <w:p w:rsidR="00940BF3" w:rsidRPr="0049715F" w:rsidRDefault="00940BF3">
            <w:pPr>
              <w:suppressAutoHyphens/>
              <w:rPr>
                <w:rFonts w:ascii="Frutiger 55" w:hAnsi="Frutiger 55"/>
                <w:sz w:val="20"/>
              </w:rPr>
            </w:pPr>
          </w:p>
        </w:tc>
        <w:tc>
          <w:tcPr>
            <w:tcW w:w="1941" w:type="dxa"/>
            <w:tcBorders>
              <w:top w:val="double" w:sz="6" w:space="0" w:color="auto"/>
              <w:left w:val="double" w:sz="6" w:space="0" w:color="auto"/>
              <w:bottom w:val="double" w:sz="6" w:space="0" w:color="auto"/>
              <w:right w:val="double" w:sz="6" w:space="0" w:color="auto"/>
            </w:tcBorders>
          </w:tcPr>
          <w:p w:rsidR="00940BF3" w:rsidRPr="0049715F" w:rsidRDefault="005F7D9A">
            <w:pPr>
              <w:pStyle w:val="Commentaire"/>
              <w:suppressAutoHyphens/>
              <w:spacing w:before="60" w:after="60"/>
              <w:rPr>
                <w:rFonts w:ascii="Frutiger 55" w:hAnsi="Frutiger 55"/>
              </w:rPr>
            </w:pPr>
            <w:r w:rsidRPr="0049715F">
              <w:rPr>
                <w:rFonts w:ascii="Frutiger 55" w:hAnsi="Frutiger 55"/>
              </w:rPr>
              <w:t xml:space="preserve">Prix total </w:t>
            </w:r>
          </w:p>
        </w:tc>
        <w:tc>
          <w:tcPr>
            <w:tcW w:w="1474" w:type="dxa"/>
            <w:gridSpan w:val="2"/>
            <w:tcBorders>
              <w:top w:val="double" w:sz="6" w:space="0" w:color="auto"/>
              <w:left w:val="double" w:sz="6" w:space="0" w:color="auto"/>
              <w:bottom w:val="double" w:sz="6" w:space="0" w:color="auto"/>
              <w:right w:val="double" w:sz="6" w:space="0" w:color="auto"/>
            </w:tcBorders>
          </w:tcPr>
          <w:p w:rsidR="00940BF3" w:rsidRPr="0049715F" w:rsidRDefault="005F7D9A">
            <w:pPr>
              <w:suppressAutoHyphens/>
              <w:spacing w:before="60" w:after="60"/>
              <w:rPr>
                <w:rFonts w:ascii="Frutiger 55" w:hAnsi="Frutiger 55"/>
                <w:bCs/>
                <w:i/>
                <w:iCs/>
                <w:sz w:val="20"/>
              </w:rPr>
            </w:pPr>
            <w:r w:rsidRPr="0049715F">
              <w:rPr>
                <w:rFonts w:ascii="Frutiger 55" w:hAnsi="Frutiger 55"/>
                <w:bCs/>
                <w:i/>
                <w:iCs/>
                <w:sz w:val="20"/>
              </w:rPr>
              <w:t>[insérer le prix total]</w:t>
            </w:r>
          </w:p>
        </w:tc>
      </w:tr>
      <w:tr w:rsidR="00940BF3" w:rsidRPr="00BB2A66">
        <w:trPr>
          <w:cantSplit/>
        </w:trPr>
        <w:tc>
          <w:tcPr>
            <w:tcW w:w="13122" w:type="dxa"/>
            <w:gridSpan w:val="9"/>
            <w:tcBorders>
              <w:top w:val="nil"/>
              <w:left w:val="nil"/>
              <w:bottom w:val="nil"/>
              <w:right w:val="nil"/>
            </w:tcBorders>
          </w:tcPr>
          <w:p w:rsidR="00940BF3" w:rsidRPr="00BB2A66" w:rsidRDefault="005F7D9A">
            <w:pPr>
              <w:suppressAutoHyphens/>
              <w:spacing w:before="100"/>
              <w:rPr>
                <w:rFonts w:ascii="Frutiger 55" w:hAnsi="Frutiger 55"/>
                <w:sz w:val="20"/>
              </w:rPr>
            </w:pPr>
            <w:r w:rsidRPr="005F7D9A">
              <w:rPr>
                <w:rFonts w:ascii="Frutiger 55" w:hAnsi="Frutiger 55"/>
              </w:rPr>
              <w:t xml:space="preserve">Nom du Candidat </w:t>
            </w:r>
            <w:r w:rsidRPr="005F7D9A">
              <w:rPr>
                <w:rFonts w:ascii="Frutiger 55" w:hAnsi="Frutiger 55"/>
                <w:bCs/>
                <w:i/>
                <w:iCs/>
              </w:rPr>
              <w:t>[insérer le nom du Candidat]</w:t>
            </w:r>
            <w:r w:rsidRPr="005F7D9A">
              <w:rPr>
                <w:rFonts w:ascii="Frutiger 55" w:hAnsi="Frutiger 55"/>
              </w:rPr>
              <w:t xml:space="preserve"> Signature </w:t>
            </w:r>
            <w:r w:rsidRPr="005F7D9A">
              <w:rPr>
                <w:rFonts w:ascii="Frutiger 55" w:hAnsi="Frutiger 55"/>
                <w:bCs/>
                <w:i/>
                <w:iCs/>
              </w:rPr>
              <w:t xml:space="preserve">[insérer signature] </w:t>
            </w:r>
            <w:r w:rsidRPr="005F7D9A">
              <w:rPr>
                <w:rFonts w:ascii="Frutiger 55" w:hAnsi="Frutiger 55"/>
              </w:rPr>
              <w:t xml:space="preserve">Date </w:t>
            </w:r>
            <w:r w:rsidRPr="005F7D9A">
              <w:rPr>
                <w:rFonts w:ascii="Frutiger 55" w:hAnsi="Frutiger 55"/>
                <w:bCs/>
                <w:i/>
                <w:iCs/>
              </w:rPr>
              <w:t>[insérer la date]</w:t>
            </w:r>
          </w:p>
        </w:tc>
      </w:tr>
    </w:tbl>
    <w:p w:rsidR="00940BF3" w:rsidRPr="00BB2A66" w:rsidRDefault="00940BF3">
      <w:pPr>
        <w:pStyle w:val="Outline"/>
        <w:spacing w:before="0"/>
        <w:rPr>
          <w:rFonts w:ascii="Frutiger 55" w:hAnsi="Frutiger 55"/>
          <w:iCs/>
          <w:kern w:val="0"/>
        </w:rPr>
      </w:pPr>
    </w:p>
    <w:p w:rsidR="00940BF3" w:rsidRPr="00BB2A66" w:rsidRDefault="00940BF3">
      <w:pPr>
        <w:rPr>
          <w:rFonts w:ascii="Frutiger 55" w:hAnsi="Frutiger 55"/>
          <w:i/>
        </w:rPr>
      </w:pPr>
    </w:p>
    <w:p w:rsidR="00940BF3" w:rsidRPr="00BB2A66" w:rsidRDefault="00940BF3">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pPr>
    </w:p>
    <w:p w:rsidR="007C2344" w:rsidRPr="00BB2A66" w:rsidRDefault="007C2344">
      <w:pPr>
        <w:tabs>
          <w:tab w:val="left" w:pos="5238"/>
          <w:tab w:val="left" w:pos="5474"/>
          <w:tab w:val="left" w:pos="9468"/>
        </w:tabs>
        <w:rPr>
          <w:rFonts w:ascii="Frutiger 55" w:hAnsi="Frutiger 55"/>
        </w:rPr>
        <w:sectPr w:rsidR="007C2344" w:rsidRPr="00BB2A66">
          <w:headerReference w:type="first" r:id="rId39"/>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BB2A66" w:rsidRDefault="00940BF3">
      <w:pPr>
        <w:tabs>
          <w:tab w:val="left" w:pos="5238"/>
          <w:tab w:val="left" w:pos="5474"/>
          <w:tab w:val="left" w:pos="9468"/>
        </w:tabs>
        <w:rPr>
          <w:rFonts w:ascii="Frutiger 55" w:hAnsi="Frutiger 55"/>
        </w:rPr>
      </w:pPr>
    </w:p>
    <w:tbl>
      <w:tblPr>
        <w:tblW w:w="0" w:type="auto"/>
        <w:tblLayout w:type="fixed"/>
        <w:tblLook w:val="0000" w:firstRow="0" w:lastRow="0" w:firstColumn="0" w:lastColumn="0" w:noHBand="0" w:noVBand="0"/>
      </w:tblPr>
      <w:tblGrid>
        <w:gridCol w:w="9198"/>
      </w:tblGrid>
      <w:tr w:rsidR="00940BF3" w:rsidRPr="00BB2A66">
        <w:trPr>
          <w:trHeight w:val="900"/>
        </w:trPr>
        <w:tc>
          <w:tcPr>
            <w:tcW w:w="9198" w:type="dxa"/>
            <w:vAlign w:val="center"/>
          </w:tcPr>
          <w:p w:rsidR="007C2344" w:rsidRPr="00BB2A66" w:rsidRDefault="005F7D9A" w:rsidP="007C2344">
            <w:pPr>
              <w:jc w:val="center"/>
              <w:rPr>
                <w:rFonts w:ascii="Frutiger 55" w:hAnsi="Frutiger 55"/>
                <w:b/>
              </w:rPr>
            </w:pPr>
            <w:r w:rsidRPr="005F7D9A">
              <w:rPr>
                <w:rFonts w:ascii="Frutiger 55" w:hAnsi="Frutiger 55"/>
              </w:rPr>
              <w:br w:type="page"/>
            </w:r>
          </w:p>
          <w:p w:rsidR="00940BF3" w:rsidRPr="00BB2A66" w:rsidRDefault="005F7D9A" w:rsidP="000158D3">
            <w:pPr>
              <w:pStyle w:val="SectionVHeader"/>
              <w:rPr>
                <w:rFonts w:ascii="Frutiger 55" w:hAnsi="Frutiger 55"/>
                <w:lang w:val="fr-FR"/>
              </w:rPr>
            </w:pPr>
            <w:bookmarkStart w:id="417" w:name="_Toc363650723"/>
            <w:r w:rsidRPr="005F7D9A">
              <w:rPr>
                <w:rFonts w:ascii="Frutiger 55" w:hAnsi="Frutiger 55"/>
                <w:lang w:val="fr-FR"/>
              </w:rPr>
              <w:t>Modèle de garantie de soumission (garantie émise par un organisme financier)</w:t>
            </w:r>
            <w:bookmarkEnd w:id="417"/>
          </w:p>
        </w:tc>
      </w:tr>
    </w:tbl>
    <w:p w:rsidR="00940BF3" w:rsidRPr="00BB2A66" w:rsidRDefault="00940BF3">
      <w:pPr>
        <w:tabs>
          <w:tab w:val="right" w:pos="9000"/>
        </w:tabs>
        <w:jc w:val="both"/>
        <w:rPr>
          <w:rFonts w:ascii="Frutiger 55" w:hAnsi="Frutiger 55"/>
          <w:b/>
          <w:szCs w:val="24"/>
        </w:rPr>
      </w:pPr>
    </w:p>
    <w:p w:rsidR="00940BF3" w:rsidRPr="00BB2A66" w:rsidRDefault="005F7D9A">
      <w:pPr>
        <w:tabs>
          <w:tab w:val="right" w:pos="9000"/>
        </w:tabs>
        <w:jc w:val="both"/>
        <w:rPr>
          <w:rFonts w:ascii="Frutiger 55" w:hAnsi="Frutiger 55"/>
          <w:b/>
        </w:rPr>
      </w:pPr>
      <w:r w:rsidRPr="005F7D9A">
        <w:rPr>
          <w:rFonts w:ascii="Frutiger 55" w:hAnsi="Frutiger 55"/>
          <w:i/>
          <w:iCs/>
        </w:rPr>
        <w:t>[L’organisme financier ou le garant remplit ce modèle de garantie de soumission conformément aux indications entre crochets]</w:t>
      </w:r>
      <w:r w:rsidRPr="005F7D9A">
        <w:rPr>
          <w:rFonts w:ascii="Frutiger 55" w:hAnsi="Frutiger 55"/>
          <w:b/>
        </w:rPr>
        <w:t xml:space="preserve"> </w:t>
      </w:r>
    </w:p>
    <w:p w:rsidR="00940BF3" w:rsidRPr="00BB2A66" w:rsidRDefault="00940BF3">
      <w:pPr>
        <w:rPr>
          <w:rFonts w:ascii="Frutiger 55" w:hAnsi="Frutiger 55" w:cs="Arial"/>
          <w:b/>
          <w:sz w:val="22"/>
        </w:rPr>
      </w:pPr>
    </w:p>
    <w:p w:rsidR="00940BF3" w:rsidRPr="00BB2A66" w:rsidRDefault="005F7D9A">
      <w:pPr>
        <w:rPr>
          <w:rFonts w:ascii="Frutiger 55" w:hAnsi="Frutiger 55"/>
          <w:bCs/>
          <w:i/>
          <w:iCs/>
        </w:rPr>
      </w:pPr>
      <w:r w:rsidRPr="005F7D9A">
        <w:rPr>
          <w:rFonts w:ascii="Frutiger 55" w:hAnsi="Frutiger 55"/>
          <w:bCs/>
          <w:i/>
          <w:iCs/>
        </w:rPr>
        <w:t>[</w:t>
      </w:r>
      <w:r w:rsidRPr="005F7D9A">
        <w:rPr>
          <w:rFonts w:ascii="Frutiger 55" w:hAnsi="Frutiger 55"/>
          <w:bCs/>
          <w:i/>
          <w:iCs/>
          <w:szCs w:val="24"/>
        </w:rPr>
        <w:t>Insérer le nom de la banque ou organisme financier, et l’adresse de l’agence émettrice]</w:t>
      </w:r>
    </w:p>
    <w:p w:rsidR="00940BF3" w:rsidRPr="00BB2A66" w:rsidRDefault="00940BF3">
      <w:pPr>
        <w:rPr>
          <w:rFonts w:ascii="Frutiger 55" w:hAnsi="Frutiger 55"/>
          <w:bCs/>
          <w:i/>
          <w:iCs/>
        </w:rPr>
      </w:pPr>
    </w:p>
    <w:p w:rsidR="00940BF3" w:rsidRPr="00BB2A66" w:rsidRDefault="005F7D9A">
      <w:pPr>
        <w:rPr>
          <w:rFonts w:ascii="Frutiger 55" w:hAnsi="Frutiger 55"/>
          <w:bCs/>
          <w:i/>
          <w:iCs/>
        </w:rPr>
      </w:pPr>
      <w:r w:rsidRPr="005F7D9A">
        <w:rPr>
          <w:rFonts w:ascii="Frutiger 55" w:hAnsi="Frutiger 55"/>
          <w:bCs/>
          <w:i/>
          <w:iCs/>
        </w:rPr>
        <w:t xml:space="preserve">Bénéficiaire : </w:t>
      </w:r>
      <w:r w:rsidRPr="005F7D9A">
        <w:rPr>
          <w:rFonts w:ascii="Frutiger 55" w:hAnsi="Frutiger 55"/>
          <w:bCs/>
          <w:i/>
          <w:iCs/>
          <w:szCs w:val="24"/>
        </w:rPr>
        <w:t>[insérer nom et adresse de l’Autorité contractante]</w:t>
      </w:r>
      <w:r w:rsidRPr="005F7D9A">
        <w:rPr>
          <w:rFonts w:ascii="Frutiger 55" w:hAnsi="Frutiger 55"/>
          <w:bCs/>
          <w:i/>
          <w:iCs/>
        </w:rPr>
        <w:t xml:space="preserve"> </w:t>
      </w:r>
    </w:p>
    <w:p w:rsidR="00940BF3" w:rsidRPr="00BB2A66" w:rsidRDefault="00940BF3">
      <w:pPr>
        <w:rPr>
          <w:rFonts w:ascii="Frutiger 55" w:hAnsi="Frutiger 55" w:cs="Arial"/>
          <w:sz w:val="22"/>
        </w:rPr>
      </w:pPr>
    </w:p>
    <w:p w:rsidR="00940BF3" w:rsidRPr="00BB2A66" w:rsidRDefault="005F7D9A">
      <w:pPr>
        <w:rPr>
          <w:rFonts w:ascii="Frutiger 55" w:hAnsi="Frutiger 55"/>
          <w:szCs w:val="24"/>
        </w:rPr>
      </w:pPr>
      <w:r w:rsidRPr="005F7D9A">
        <w:rPr>
          <w:rFonts w:ascii="Frutiger 55" w:hAnsi="Frutiger 55"/>
        </w:rPr>
        <w:t xml:space="preserve">Date : </w:t>
      </w:r>
      <w:r w:rsidRPr="005F7D9A">
        <w:rPr>
          <w:rFonts w:ascii="Frutiger 55" w:hAnsi="Frutiger 55"/>
          <w:i/>
          <w:iCs/>
          <w:szCs w:val="24"/>
        </w:rPr>
        <w:t>[insérer date]</w:t>
      </w:r>
    </w:p>
    <w:p w:rsidR="00940BF3" w:rsidRPr="00BB2A66" w:rsidRDefault="00940BF3">
      <w:pPr>
        <w:rPr>
          <w:rFonts w:ascii="Frutiger 55" w:hAnsi="Frutiger 55"/>
        </w:rPr>
      </w:pPr>
    </w:p>
    <w:p w:rsidR="00940BF3" w:rsidRPr="00BB2A66" w:rsidRDefault="005F7D9A">
      <w:pPr>
        <w:rPr>
          <w:rFonts w:ascii="Frutiger 55" w:hAnsi="Frutiger 55"/>
        </w:rPr>
      </w:pPr>
      <w:r w:rsidRPr="005F7D9A">
        <w:rPr>
          <w:rFonts w:ascii="Frutiger 55" w:hAnsi="Frutiger 55"/>
          <w:b/>
          <w:bCs/>
        </w:rPr>
        <w:t>Garantie de soumission  numéro :</w:t>
      </w:r>
      <w:r w:rsidRPr="005F7D9A">
        <w:rPr>
          <w:rFonts w:ascii="Frutiger 55" w:hAnsi="Frutiger 55"/>
        </w:rPr>
        <w:t xml:space="preserve"> </w:t>
      </w:r>
      <w:r w:rsidRPr="005F7D9A">
        <w:rPr>
          <w:rFonts w:ascii="Frutiger 55" w:hAnsi="Frutiger 55"/>
          <w:bCs/>
          <w:i/>
          <w:iCs/>
          <w:szCs w:val="24"/>
        </w:rPr>
        <w:t>[insérer le numéro de garantie]</w:t>
      </w:r>
    </w:p>
    <w:p w:rsidR="00940BF3" w:rsidRPr="00BB2A66" w:rsidRDefault="00940BF3">
      <w:pPr>
        <w:rPr>
          <w:rFonts w:ascii="Frutiger 55" w:hAnsi="Frutiger 55"/>
        </w:rPr>
      </w:pPr>
    </w:p>
    <w:p w:rsidR="00940BF3" w:rsidRPr="00BB2A66" w:rsidRDefault="005F7D9A" w:rsidP="00F7245F">
      <w:pPr>
        <w:spacing w:after="200"/>
        <w:jc w:val="both"/>
        <w:rPr>
          <w:rFonts w:ascii="Frutiger 55" w:hAnsi="Frutiger 55"/>
        </w:rPr>
      </w:pPr>
      <w:r w:rsidRPr="005F7D9A">
        <w:rPr>
          <w:rFonts w:ascii="Frutiger 55" w:hAnsi="Frutiger 55"/>
        </w:rPr>
        <w:t xml:space="preserve">Nous avons été informés que </w:t>
      </w:r>
      <w:r w:rsidRPr="005F7D9A">
        <w:rPr>
          <w:rFonts w:ascii="Frutiger 55" w:hAnsi="Frutiger 55"/>
          <w:i/>
          <w:iCs/>
        </w:rPr>
        <w:t>[</w:t>
      </w:r>
      <w:r w:rsidRPr="005F7D9A">
        <w:rPr>
          <w:rFonts w:ascii="Frutiger 55" w:hAnsi="Frutiger 55"/>
          <w:i/>
          <w:iCs/>
          <w:szCs w:val="24"/>
        </w:rPr>
        <w:t>insérer</w:t>
      </w:r>
      <w:r w:rsidRPr="005F7D9A">
        <w:rPr>
          <w:rFonts w:ascii="Frutiger 55" w:hAnsi="Frutiger 55"/>
          <w:i/>
          <w:iCs/>
        </w:rPr>
        <w:t xml:space="preserve"> le nom du Candidat]</w:t>
      </w:r>
      <w:r w:rsidRPr="005F7D9A">
        <w:rPr>
          <w:rFonts w:ascii="Frutiger 55" w:hAnsi="Frutiger 55"/>
        </w:rPr>
        <w:t xml:space="preserve"> (ci-après dénommé « le Candidat ») a répondu à votre appel d’offres  numéro </w:t>
      </w:r>
      <w:r w:rsidRPr="005F7D9A">
        <w:rPr>
          <w:rFonts w:ascii="Frutiger 55" w:hAnsi="Frutiger 55"/>
          <w:i/>
          <w:iCs/>
        </w:rPr>
        <w:t xml:space="preserve"> [</w:t>
      </w:r>
      <w:r w:rsidRPr="005F7D9A">
        <w:rPr>
          <w:rFonts w:ascii="Frutiger 55" w:hAnsi="Frutiger 55"/>
          <w:i/>
          <w:iCs/>
          <w:szCs w:val="24"/>
        </w:rPr>
        <w:t xml:space="preserve">insérer le numéro </w:t>
      </w:r>
      <w:r w:rsidRPr="005F7D9A">
        <w:rPr>
          <w:rFonts w:ascii="Frutiger 55" w:hAnsi="Frutiger 55"/>
          <w:i/>
          <w:iCs/>
        </w:rPr>
        <w:t>de l’avis d’appel d’offres]</w:t>
      </w:r>
      <w:r w:rsidRPr="005F7D9A">
        <w:rPr>
          <w:rFonts w:ascii="Frutiger 55" w:hAnsi="Frutiger 55"/>
        </w:rPr>
        <w:t xml:space="preserve"> pour la fourniture de </w:t>
      </w:r>
      <w:r w:rsidRPr="005F7D9A">
        <w:rPr>
          <w:rFonts w:ascii="Frutiger 55" w:hAnsi="Frutiger 55"/>
          <w:bCs/>
          <w:i/>
          <w:iCs/>
        </w:rPr>
        <w:t>[</w:t>
      </w:r>
      <w:r w:rsidRPr="005F7D9A">
        <w:rPr>
          <w:rFonts w:ascii="Frutiger 55" w:hAnsi="Frutiger 55"/>
          <w:bCs/>
          <w:i/>
          <w:iCs/>
          <w:szCs w:val="24"/>
        </w:rPr>
        <w:t>insérer</w:t>
      </w:r>
      <w:r w:rsidRPr="005F7D9A">
        <w:rPr>
          <w:rFonts w:ascii="Frutiger 55" w:hAnsi="Frutiger 55"/>
          <w:bCs/>
          <w:i/>
          <w:iCs/>
        </w:rPr>
        <w:t xml:space="preserve"> description des fournitures]</w:t>
      </w:r>
      <w:r w:rsidRPr="005F7D9A">
        <w:rPr>
          <w:rFonts w:ascii="Frutiger 55" w:hAnsi="Frutiger 55"/>
        </w:rPr>
        <w:t xml:space="preserve"> et vous a soumis son offre en date du </w:t>
      </w:r>
      <w:r w:rsidRPr="005F7D9A">
        <w:rPr>
          <w:rFonts w:ascii="Frutiger 55" w:hAnsi="Frutiger 55"/>
          <w:bCs/>
          <w:i/>
          <w:iCs/>
        </w:rPr>
        <w:t>[</w:t>
      </w:r>
      <w:r w:rsidRPr="005F7D9A">
        <w:rPr>
          <w:rFonts w:ascii="Frutiger 55" w:hAnsi="Frutiger 55"/>
          <w:bCs/>
          <w:i/>
          <w:iCs/>
          <w:szCs w:val="24"/>
        </w:rPr>
        <w:t>insérer</w:t>
      </w:r>
      <w:r w:rsidRPr="005F7D9A">
        <w:rPr>
          <w:rFonts w:ascii="Frutiger 55" w:hAnsi="Frutiger 55"/>
          <w:bCs/>
          <w:i/>
          <w:iCs/>
        </w:rPr>
        <w:t xml:space="preserve"> date du dépôt de l’offre]</w:t>
      </w:r>
      <w:r w:rsidRPr="005F7D9A">
        <w:rPr>
          <w:rFonts w:ascii="Frutiger 55" w:hAnsi="Frutiger 55"/>
        </w:rPr>
        <w:t xml:space="preserve"> (ci-après dénommée « l’Offre »).</w:t>
      </w:r>
    </w:p>
    <w:p w:rsidR="00940BF3" w:rsidRPr="00BB2A66" w:rsidRDefault="005F7D9A" w:rsidP="00507575">
      <w:pPr>
        <w:spacing w:after="200"/>
        <w:jc w:val="both"/>
        <w:rPr>
          <w:rFonts w:ascii="Frutiger 55" w:hAnsi="Frutiger 55"/>
        </w:rPr>
      </w:pPr>
      <w:r w:rsidRPr="005F7D9A">
        <w:rPr>
          <w:rFonts w:ascii="Frutiger 55" w:hAnsi="Frutiger 55"/>
        </w:rPr>
        <w:t>En vertu des dispositions du Dossier d’appel d’offres, l’Offre doit être accompagnée d’une garantie de soumission.</w:t>
      </w:r>
    </w:p>
    <w:p w:rsidR="008C6F9D" w:rsidRPr="00BB2A66" w:rsidRDefault="005F7D9A" w:rsidP="00681186">
      <w:pPr>
        <w:spacing w:after="200"/>
        <w:jc w:val="both"/>
        <w:rPr>
          <w:rFonts w:ascii="Frutiger 55" w:hAnsi="Frutiger 55"/>
          <w:b/>
        </w:rPr>
      </w:pPr>
      <w:r w:rsidRPr="005F7D9A">
        <w:rPr>
          <w:rFonts w:ascii="Frutiger 55" w:hAnsi="Frutiger 55"/>
        </w:rPr>
        <w:t xml:space="preserve">A la demande du Candidat, nous </w:t>
      </w:r>
      <w:r w:rsidRPr="005F7D9A">
        <w:rPr>
          <w:rFonts w:ascii="Frutiger 55" w:hAnsi="Frutiger 55"/>
          <w:bCs/>
          <w:i/>
          <w:iCs/>
        </w:rPr>
        <w:t>[</w:t>
      </w:r>
      <w:r w:rsidRPr="005F7D9A">
        <w:rPr>
          <w:rFonts w:ascii="Frutiger 55" w:hAnsi="Frutiger 55"/>
          <w:bCs/>
          <w:i/>
          <w:iCs/>
          <w:szCs w:val="24"/>
        </w:rPr>
        <w:t>insérer</w:t>
      </w:r>
      <w:r w:rsidRPr="005F7D9A">
        <w:rPr>
          <w:rFonts w:ascii="Frutiger 55" w:hAnsi="Frutiger 55"/>
          <w:bCs/>
          <w:i/>
          <w:iCs/>
        </w:rPr>
        <w:t xml:space="preserve"> nom de la banque ou organisme financier]</w:t>
      </w:r>
      <w:r w:rsidRPr="005F7D9A">
        <w:rPr>
          <w:rFonts w:ascii="Frutiger 55" w:hAnsi="Frutiger 55"/>
        </w:rPr>
        <w:t xml:space="preserve"> nous engageons par la présente, sans réserve et irrévocablement, à vous payer, à première demande, sans qu'il soit besoin d'une mise en demeure ou d'une démarche judiciaire quelconque, toutes sommes d’argent que vous pourriez réclamer dans la limite de </w:t>
      </w:r>
      <w:r w:rsidRPr="005F7D9A">
        <w:rPr>
          <w:rFonts w:ascii="Frutiger 55" w:hAnsi="Frutiger 55"/>
          <w:bCs/>
        </w:rPr>
        <w:t>[</w:t>
      </w:r>
      <w:r w:rsidRPr="005F7D9A">
        <w:rPr>
          <w:rFonts w:ascii="Frutiger 55" w:hAnsi="Frutiger 55"/>
          <w:i/>
        </w:rPr>
        <w:t>insérer le montant en chiffres et en lettres</w:t>
      </w:r>
      <w:r w:rsidRPr="005F7D9A">
        <w:rPr>
          <w:rFonts w:ascii="Frutiger 55" w:hAnsi="Frutiger 55"/>
          <w:iCs/>
        </w:rPr>
        <w:t>] représentant les…%.</w:t>
      </w:r>
    </w:p>
    <w:p w:rsidR="00940BF3" w:rsidRPr="00BB2A66" w:rsidRDefault="005F7D9A" w:rsidP="00681186">
      <w:pPr>
        <w:spacing w:after="200"/>
        <w:jc w:val="both"/>
        <w:rPr>
          <w:rFonts w:ascii="Frutiger 55" w:hAnsi="Frutiger 55"/>
        </w:rPr>
      </w:pPr>
      <w:r w:rsidRPr="005F7D9A">
        <w:rPr>
          <w:rFonts w:ascii="Frutiger 55" w:hAnsi="Frutiger 55"/>
        </w:rPr>
        <w:t xml:space="preserve">Votre demande en paiement doit être accompagnée d’une déclaration attestant que le Candidat n'a pas exécuté une des obligations auxquelles il est tenu en vertu de l’Offre ou a fait l'objet de sanction dans le cadre de la procédure de passation du marché conformément à l'article….. du Code des Marchés Publics et Délégations de Service Public en vigueur en République du </w:t>
      </w:r>
      <w:r w:rsidRPr="005F7D9A">
        <w:rPr>
          <w:rFonts w:ascii="Frutiger 55" w:hAnsi="Frutiger 55"/>
          <w:i/>
        </w:rPr>
        <w:t>[insérer le nom du Pays de l’Autorité contractante]</w:t>
      </w:r>
      <w:r w:rsidRPr="005F7D9A">
        <w:rPr>
          <w:rFonts w:ascii="Frutiger 55" w:hAnsi="Frutiger 55"/>
        </w:rPr>
        <w:t>, à savoir :</w:t>
      </w:r>
    </w:p>
    <w:p w:rsidR="003B68D7" w:rsidRPr="00BB2A66" w:rsidRDefault="003B68D7" w:rsidP="00347CCC">
      <w:pPr>
        <w:ind w:left="360"/>
        <w:jc w:val="both"/>
        <w:rPr>
          <w:rFonts w:ascii="Frutiger 55" w:hAnsi="Frutiger 55"/>
        </w:rPr>
      </w:pPr>
    </w:p>
    <w:p w:rsidR="00940BF3" w:rsidRPr="00BB2A66" w:rsidRDefault="005F7D9A" w:rsidP="00764DE0">
      <w:pPr>
        <w:numPr>
          <w:ilvl w:val="0"/>
          <w:numId w:val="67"/>
        </w:numPr>
        <w:jc w:val="both"/>
        <w:rPr>
          <w:rFonts w:ascii="Frutiger 55" w:hAnsi="Frutiger 55"/>
        </w:rPr>
      </w:pPr>
      <w:r w:rsidRPr="005F7D9A">
        <w:rPr>
          <w:rFonts w:ascii="Frutiger 55" w:hAnsi="Frutiger 55"/>
        </w:rPr>
        <w:t>s’il retire l’Offre pendant la période de validité qu‘il a spécifiée dans la lettre de soumission de l’offre; ou</w:t>
      </w:r>
    </w:p>
    <w:p w:rsidR="00507575" w:rsidRPr="00BB2A66" w:rsidRDefault="00507575" w:rsidP="00FE3053">
      <w:pPr>
        <w:jc w:val="both"/>
        <w:rPr>
          <w:rFonts w:ascii="Frutiger 55" w:hAnsi="Frutiger 55"/>
        </w:rPr>
      </w:pPr>
    </w:p>
    <w:p w:rsidR="00940BF3" w:rsidRPr="00BB2A66" w:rsidRDefault="005F7D9A" w:rsidP="00764DE0">
      <w:pPr>
        <w:numPr>
          <w:ilvl w:val="0"/>
          <w:numId w:val="67"/>
        </w:numPr>
        <w:jc w:val="both"/>
        <w:rPr>
          <w:rFonts w:ascii="Frutiger 55" w:hAnsi="Frutiger 55"/>
        </w:rPr>
      </w:pPr>
      <w:r w:rsidRPr="005F7D9A">
        <w:rPr>
          <w:rFonts w:ascii="Frutiger 55" w:hAnsi="Frutiger 55"/>
        </w:rPr>
        <w:t>si, s’étant vu notifier l’acceptation de l’Offre par l’Autorité contractante pendant la période de validité telle qu’indiquée dans la lettre de soumission de l’offre ou prorogée par l’Autorité contractante avant l’expiration de cette période :</w:t>
      </w:r>
    </w:p>
    <w:p w:rsidR="00507575" w:rsidRPr="00BB2A66" w:rsidRDefault="00507575" w:rsidP="00FE3053">
      <w:pPr>
        <w:jc w:val="both"/>
        <w:rPr>
          <w:rFonts w:ascii="Frutiger 55" w:hAnsi="Frutiger 55"/>
        </w:rPr>
      </w:pPr>
    </w:p>
    <w:p w:rsidR="00347CCC" w:rsidRPr="00BB2A66" w:rsidRDefault="005F7D9A" w:rsidP="00764DE0">
      <w:pPr>
        <w:numPr>
          <w:ilvl w:val="1"/>
          <w:numId w:val="67"/>
        </w:numPr>
        <w:rPr>
          <w:rFonts w:ascii="Frutiger 55" w:hAnsi="Frutiger 55"/>
        </w:rPr>
      </w:pPr>
      <w:r w:rsidRPr="005F7D9A">
        <w:rPr>
          <w:rFonts w:ascii="Frutiger 55" w:hAnsi="Frutiger 55"/>
        </w:rPr>
        <w:t>s’il n’accepte pas les modifications de son offre suite à la correction des erreurs de calcul; ou</w:t>
      </w:r>
    </w:p>
    <w:p w:rsidR="00347CCC" w:rsidRPr="00BB2A66" w:rsidRDefault="00347CCC" w:rsidP="00347CCC">
      <w:pPr>
        <w:ind w:left="360"/>
        <w:rPr>
          <w:rFonts w:ascii="Frutiger 55" w:hAnsi="Frutiger 55"/>
        </w:rPr>
      </w:pPr>
    </w:p>
    <w:p w:rsidR="00940BF3" w:rsidRPr="00BB2A66" w:rsidRDefault="005F7D9A" w:rsidP="00764DE0">
      <w:pPr>
        <w:numPr>
          <w:ilvl w:val="1"/>
          <w:numId w:val="67"/>
        </w:numPr>
        <w:rPr>
          <w:rFonts w:ascii="Frutiger 55" w:hAnsi="Frutiger 55"/>
        </w:rPr>
      </w:pPr>
      <w:r w:rsidRPr="005F7D9A">
        <w:rPr>
          <w:rFonts w:ascii="Frutiger 55" w:hAnsi="Frutiger 55"/>
        </w:rPr>
        <w:lastRenderedPageBreak/>
        <w:t>ne signe pas le Marché ; ou</w:t>
      </w:r>
    </w:p>
    <w:p w:rsidR="00507575" w:rsidRPr="00BB2A66" w:rsidRDefault="00507575" w:rsidP="00FE3053">
      <w:pPr>
        <w:ind w:left="1080"/>
        <w:jc w:val="both"/>
        <w:rPr>
          <w:rFonts w:ascii="Frutiger 55" w:hAnsi="Frutiger 55"/>
        </w:rPr>
      </w:pPr>
    </w:p>
    <w:p w:rsidR="00940BF3" w:rsidRPr="00BB2A66" w:rsidRDefault="005F7D9A" w:rsidP="00764DE0">
      <w:pPr>
        <w:numPr>
          <w:ilvl w:val="1"/>
          <w:numId w:val="67"/>
        </w:numPr>
        <w:jc w:val="both"/>
        <w:rPr>
          <w:rFonts w:ascii="Frutiger 55" w:hAnsi="Frutiger 55"/>
        </w:rPr>
      </w:pPr>
      <w:r w:rsidRPr="005F7D9A">
        <w:rPr>
          <w:rFonts w:ascii="Frutiger 55" w:hAnsi="Frutiger 55"/>
        </w:rPr>
        <w:t>ne fournit pas la garantie de bonne exécution du Marché, s’il est tenu de le faire  ainsi qu’il est prévu dans les Instructions aux candidats ; ou</w:t>
      </w:r>
    </w:p>
    <w:p w:rsidR="006D3C8A" w:rsidRPr="00BB2A66" w:rsidRDefault="006D3C8A" w:rsidP="00FE3053">
      <w:pPr>
        <w:jc w:val="both"/>
        <w:rPr>
          <w:rFonts w:ascii="Frutiger 55" w:hAnsi="Frutiger 55"/>
        </w:rPr>
      </w:pPr>
    </w:p>
    <w:p w:rsidR="006D3C8A" w:rsidRPr="00BB2A66" w:rsidRDefault="005F7D9A" w:rsidP="00764DE0">
      <w:pPr>
        <w:numPr>
          <w:ilvl w:val="0"/>
          <w:numId w:val="67"/>
        </w:numPr>
        <w:jc w:val="both"/>
        <w:rPr>
          <w:rFonts w:ascii="Frutiger 55" w:hAnsi="Frutiger 55"/>
        </w:rPr>
      </w:pPr>
      <w:r w:rsidRPr="005F7D9A">
        <w:rPr>
          <w:rFonts w:ascii="Frutiger 55" w:hAnsi="Frutiger 55"/>
        </w:rPr>
        <w:t xml:space="preserve">s'il a fait l'objet d'une sanction de la Commission Disciplinaire de l'Autorité de Régulation des Marchés Publics ou d'une juridiction administrative compétente, ayant pour objet la confiscation des garanties qu'il a constituées dans le cadre de la passation du marché, conformément à l’article </w:t>
      </w:r>
      <w:r w:rsidRPr="005F7D9A">
        <w:rPr>
          <w:rFonts w:ascii="Frutiger 55" w:hAnsi="Frutiger 55"/>
          <w:i/>
        </w:rPr>
        <w:t xml:space="preserve">[insérer l’article correspondant] </w:t>
      </w:r>
      <w:r w:rsidRPr="005F7D9A">
        <w:rPr>
          <w:rFonts w:ascii="Frutiger 55" w:hAnsi="Frutiger 55"/>
        </w:rPr>
        <w:t xml:space="preserve">du Code des Marchés Publics et délégations de Service Public en vigueur en République du </w:t>
      </w:r>
      <w:r w:rsidRPr="005F7D9A">
        <w:rPr>
          <w:rFonts w:ascii="Frutiger 55" w:hAnsi="Frutiger 55"/>
          <w:i/>
        </w:rPr>
        <w:t>[insérer le nom du pays de l’Autorité contractante].</w:t>
      </w:r>
    </w:p>
    <w:p w:rsidR="00507575" w:rsidRPr="00BB2A66" w:rsidRDefault="00507575" w:rsidP="00FE3053">
      <w:pPr>
        <w:jc w:val="both"/>
        <w:rPr>
          <w:rFonts w:ascii="Frutiger 55" w:hAnsi="Frutiger 55"/>
        </w:rPr>
      </w:pPr>
    </w:p>
    <w:p w:rsidR="00940BF3" w:rsidRPr="00BB2A66" w:rsidRDefault="005F7D9A" w:rsidP="00052262">
      <w:pPr>
        <w:jc w:val="both"/>
        <w:rPr>
          <w:rFonts w:ascii="Frutiger 55" w:hAnsi="Frutiger 55"/>
        </w:rPr>
      </w:pPr>
      <w:r w:rsidRPr="005F7D9A">
        <w:rPr>
          <w:rFonts w:ascii="Frutiger 55" w:hAnsi="Frutiger 55"/>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w:t>
      </w:r>
    </w:p>
    <w:p w:rsidR="00052262" w:rsidRPr="00BB2A66" w:rsidRDefault="00052262" w:rsidP="00955A2C">
      <w:pPr>
        <w:jc w:val="both"/>
        <w:rPr>
          <w:rFonts w:ascii="Frutiger 55" w:hAnsi="Frutiger 55"/>
        </w:rPr>
      </w:pPr>
    </w:p>
    <w:p w:rsidR="00940BF3" w:rsidRPr="00BB2A66" w:rsidRDefault="005F7D9A" w:rsidP="00955A2C">
      <w:pPr>
        <w:jc w:val="both"/>
        <w:rPr>
          <w:rFonts w:ascii="Frutiger 55" w:hAnsi="Frutiger 55"/>
        </w:rPr>
      </w:pPr>
      <w:r w:rsidRPr="005F7D9A">
        <w:rPr>
          <w:rFonts w:ascii="Frutiger 55" w:hAnsi="Frutiger 55"/>
        </w:rPr>
        <w:t>Toute demande de paiement au titre de la présente garantie doit être reçue à cette date au plus tard.</w:t>
      </w:r>
    </w:p>
    <w:p w:rsidR="00940BF3" w:rsidRPr="00BB2A66" w:rsidRDefault="00940BF3" w:rsidP="00052262">
      <w:pPr>
        <w:jc w:val="both"/>
        <w:rPr>
          <w:rFonts w:ascii="Frutiger 55" w:hAnsi="Frutiger 55"/>
        </w:rPr>
      </w:pPr>
    </w:p>
    <w:p w:rsidR="004016BA" w:rsidRPr="00BB2A66" w:rsidRDefault="004016BA" w:rsidP="00507575">
      <w:pPr>
        <w:rPr>
          <w:rFonts w:ascii="Frutiger 55" w:hAnsi="Frutiger 55"/>
        </w:rPr>
      </w:pPr>
    </w:p>
    <w:p w:rsidR="004016BA" w:rsidRPr="00BB2A66" w:rsidRDefault="005F7D9A" w:rsidP="00507575">
      <w:pPr>
        <w:rPr>
          <w:rFonts w:ascii="Frutiger 55" w:hAnsi="Frutiger 55"/>
        </w:rPr>
      </w:pPr>
      <w:r w:rsidRPr="005F7D9A">
        <w:rPr>
          <w:rFonts w:ascii="Frutiger 55" w:hAnsi="Frutiger 55"/>
        </w:rPr>
        <w:t>Cette garantie</w:t>
      </w:r>
      <w:r w:rsidRPr="005F7D9A">
        <w:rPr>
          <w:rStyle w:val="Appelnotedebasdep"/>
          <w:rFonts w:ascii="Frutiger 55" w:hAnsi="Frutiger 55"/>
          <w:sz w:val="20"/>
        </w:rPr>
        <w:footnoteReference w:id="7"/>
      </w:r>
      <w:r w:rsidRPr="005F7D9A">
        <w:rPr>
          <w:rFonts w:ascii="Frutiger 55" w:hAnsi="Frutiger 55"/>
        </w:rPr>
        <w:t xml:space="preserve"> est délivrée en vertu de l’agrément n°………………….du …………… Ministère en charge des Finances qui expire au …………………………</w:t>
      </w:r>
    </w:p>
    <w:p w:rsidR="004016BA" w:rsidRPr="00BB2A66" w:rsidRDefault="004016BA" w:rsidP="00507575">
      <w:pPr>
        <w:rPr>
          <w:rFonts w:ascii="Frutiger 55" w:hAnsi="Frutiger 55"/>
        </w:rPr>
      </w:pPr>
    </w:p>
    <w:p w:rsidR="004016BA" w:rsidRPr="00BB2A66" w:rsidRDefault="004016BA" w:rsidP="00507575">
      <w:pPr>
        <w:rPr>
          <w:rFonts w:ascii="Frutiger 55" w:hAnsi="Frutiger 55"/>
        </w:rPr>
      </w:pPr>
    </w:p>
    <w:p w:rsidR="004016BA" w:rsidRPr="00BB2A66" w:rsidRDefault="004016BA" w:rsidP="00507575">
      <w:pPr>
        <w:rPr>
          <w:rFonts w:ascii="Frutiger 55" w:hAnsi="Frutiger 55"/>
        </w:rPr>
      </w:pPr>
    </w:p>
    <w:p w:rsidR="00940BF3" w:rsidRPr="00BB2A66" w:rsidRDefault="005F7D9A" w:rsidP="00052262">
      <w:pPr>
        <w:jc w:val="both"/>
        <w:rPr>
          <w:rFonts w:ascii="Frutiger 55" w:hAnsi="Frutiger 55"/>
        </w:rPr>
      </w:pPr>
      <w:r w:rsidRPr="005F7D9A">
        <w:rPr>
          <w:rFonts w:ascii="Frutiger 55" w:hAnsi="Frutiger 55"/>
        </w:rPr>
        <w:t xml:space="preserve">Nom : </w:t>
      </w:r>
      <w:r w:rsidRPr="005F7D9A">
        <w:rPr>
          <w:rFonts w:ascii="Frutiger 55" w:hAnsi="Frutiger 55"/>
          <w:i/>
          <w:iCs/>
        </w:rPr>
        <w:t>[nom complet de la personne signataire]</w:t>
      </w:r>
      <w:r w:rsidRPr="005F7D9A">
        <w:rPr>
          <w:rFonts w:ascii="Frutiger 55" w:hAnsi="Frutiger 55"/>
        </w:rPr>
        <w:t xml:space="preserve">  Titre </w:t>
      </w:r>
      <w:r w:rsidRPr="005F7D9A">
        <w:rPr>
          <w:rFonts w:ascii="Frutiger 55" w:hAnsi="Frutiger 55"/>
          <w:i/>
          <w:iCs/>
        </w:rPr>
        <w:t>[fonctions de la personne signataire]</w:t>
      </w:r>
    </w:p>
    <w:p w:rsidR="003917B0" w:rsidRPr="00BB2A66" w:rsidRDefault="003917B0" w:rsidP="003917B0">
      <w:pPr>
        <w:tabs>
          <w:tab w:val="left" w:pos="1188"/>
          <w:tab w:val="left" w:pos="2394"/>
          <w:tab w:val="left" w:pos="4209"/>
          <w:tab w:val="left" w:pos="5238"/>
          <w:tab w:val="left" w:pos="7632"/>
          <w:tab w:val="left" w:pos="7868"/>
          <w:tab w:val="left" w:pos="9468"/>
        </w:tabs>
        <w:ind w:left="6237" w:hanging="6237"/>
        <w:jc w:val="both"/>
        <w:rPr>
          <w:rFonts w:ascii="Frutiger 55" w:hAnsi="Frutiger 55"/>
        </w:rPr>
      </w:pPr>
    </w:p>
    <w:p w:rsidR="00940BF3" w:rsidRPr="00BB2A66" w:rsidRDefault="00940BF3" w:rsidP="00507575">
      <w:pPr>
        <w:rPr>
          <w:rFonts w:ascii="Frutiger 55" w:hAnsi="Frutiger 55"/>
        </w:rPr>
      </w:pPr>
    </w:p>
    <w:p w:rsidR="00940BF3" w:rsidRPr="00BB2A66" w:rsidRDefault="005F7D9A" w:rsidP="00507575">
      <w:pPr>
        <w:rPr>
          <w:rFonts w:ascii="Frutiger 55" w:hAnsi="Frutiger 55"/>
        </w:rPr>
      </w:pPr>
      <w:r w:rsidRPr="005F7D9A">
        <w:rPr>
          <w:rFonts w:ascii="Frutiger 55" w:hAnsi="Frutiger 55"/>
        </w:rPr>
        <w:t xml:space="preserve">Signé </w:t>
      </w:r>
      <w:r w:rsidRPr="005F7D9A">
        <w:rPr>
          <w:rFonts w:ascii="Frutiger 55" w:hAnsi="Frutiger 55"/>
          <w:i/>
          <w:iCs/>
        </w:rPr>
        <w:t>[signature de la personne dont le nom et le titre figurent ci-dessus]</w:t>
      </w:r>
    </w:p>
    <w:p w:rsidR="00940BF3" w:rsidRPr="00BB2A66" w:rsidRDefault="00940BF3" w:rsidP="00507575">
      <w:pPr>
        <w:rPr>
          <w:rFonts w:ascii="Frutiger 55" w:hAnsi="Frutiger 55"/>
        </w:rPr>
      </w:pPr>
    </w:p>
    <w:p w:rsidR="00955A2C" w:rsidRPr="00BB2A66" w:rsidRDefault="005F7D9A" w:rsidP="00955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r w:rsidRPr="005F7D9A">
        <w:rPr>
          <w:rFonts w:ascii="Frutiger 55" w:hAnsi="Frutiger 55"/>
        </w:rPr>
        <w:t xml:space="preserve">En date du _________________ jour de ____________________, </w:t>
      </w:r>
      <w:r w:rsidRPr="005F7D9A">
        <w:rPr>
          <w:rFonts w:ascii="Frutiger 55" w:hAnsi="Frutiger 55"/>
          <w:i/>
          <w:iCs/>
        </w:rPr>
        <w:t>______. [Insérer date]</w:t>
      </w:r>
    </w:p>
    <w:p w:rsidR="00940BF3" w:rsidRPr="00BB2A66" w:rsidRDefault="00940BF3" w:rsidP="00507575">
      <w:pPr>
        <w:rPr>
          <w:rFonts w:ascii="Frutiger 55" w:hAnsi="Frutiger 55"/>
        </w:rPr>
      </w:pPr>
    </w:p>
    <w:p w:rsidR="00940BF3" w:rsidRPr="00BB2A66" w:rsidRDefault="00940BF3" w:rsidP="00507575">
      <w:pPr>
        <w:rPr>
          <w:rFonts w:ascii="Frutiger 55" w:hAnsi="Frutiger 55"/>
          <w:i/>
          <w:iCs/>
        </w:rPr>
      </w:pPr>
    </w:p>
    <w:p w:rsidR="00940BF3" w:rsidRPr="00BB2A66" w:rsidRDefault="00940BF3" w:rsidP="00507575">
      <w:pPr>
        <w:rPr>
          <w:rFonts w:ascii="Frutiger 55" w:hAnsi="Frutiger 55" w:cs="Arial"/>
          <w:sz w:val="22"/>
        </w:rPr>
      </w:pPr>
    </w:p>
    <w:p w:rsidR="00DB4E02" w:rsidRDefault="00DB4E02">
      <w:pPr>
        <w:rPr>
          <w:rFonts w:ascii="Frutiger 55" w:hAnsi="Frutiger 55"/>
        </w:rPr>
      </w:pPr>
      <w:r>
        <w:rPr>
          <w:rFonts w:ascii="Frutiger 55" w:hAnsi="Frutiger 55"/>
        </w:rPr>
        <w:br w:type="page"/>
      </w:r>
    </w:p>
    <w:p w:rsidR="00940BF3" w:rsidRPr="00BB2A66" w:rsidRDefault="00940BF3">
      <w:pPr>
        <w:tabs>
          <w:tab w:val="right" w:pos="9000"/>
        </w:tabs>
        <w:ind w:left="4320" w:firstLine="720"/>
        <w:rPr>
          <w:rFonts w:ascii="Frutiger 55" w:hAnsi="Frutiger 55"/>
        </w:rPr>
      </w:pPr>
    </w:p>
    <w:tbl>
      <w:tblPr>
        <w:tblW w:w="0" w:type="auto"/>
        <w:tblLayout w:type="fixed"/>
        <w:tblLook w:val="0000" w:firstRow="0" w:lastRow="0" w:firstColumn="0" w:lastColumn="0" w:noHBand="0" w:noVBand="0"/>
      </w:tblPr>
      <w:tblGrid>
        <w:gridCol w:w="9198"/>
      </w:tblGrid>
      <w:tr w:rsidR="00AF0853" w:rsidRPr="00BB2A66" w:rsidTr="00571A92">
        <w:trPr>
          <w:trHeight w:val="900"/>
        </w:trPr>
        <w:tc>
          <w:tcPr>
            <w:tcW w:w="9198" w:type="dxa"/>
            <w:vAlign w:val="center"/>
          </w:tcPr>
          <w:p w:rsidR="00AF0853" w:rsidRPr="00BB2A66" w:rsidRDefault="005F7D9A" w:rsidP="00571A92">
            <w:pPr>
              <w:pStyle w:val="SectionIVHeader"/>
              <w:rPr>
                <w:rFonts w:ascii="Frutiger 55" w:hAnsi="Frutiger 55"/>
              </w:rPr>
            </w:pPr>
            <w:r w:rsidRPr="005F7D9A">
              <w:rPr>
                <w:rFonts w:ascii="Frutiger 55" w:hAnsi="Frutiger 55"/>
              </w:rPr>
              <w:br w:type="page"/>
            </w:r>
            <w:bookmarkStart w:id="418" w:name="_Toc188499992"/>
            <w:r w:rsidRPr="005F7D9A">
              <w:rPr>
                <w:rFonts w:ascii="Frutiger 55" w:hAnsi="Frutiger 55"/>
              </w:rPr>
              <w:t xml:space="preserve">Garantie de soumission </w:t>
            </w:r>
          </w:p>
          <w:p w:rsidR="00AF0853" w:rsidRPr="00BB2A66" w:rsidRDefault="005F7D9A" w:rsidP="00571A92">
            <w:pPr>
              <w:pStyle w:val="SectionIVHeader"/>
              <w:rPr>
                <w:rFonts w:ascii="Frutiger 55" w:hAnsi="Frutiger 55"/>
              </w:rPr>
            </w:pPr>
            <w:r w:rsidRPr="005F7D9A">
              <w:rPr>
                <w:rFonts w:ascii="Frutiger 55" w:hAnsi="Frutiger 55"/>
                <w:sz w:val="24"/>
              </w:rPr>
              <w:t>(Cautionnement émis par une compagnie de garantie ou d’assurance)</w:t>
            </w:r>
            <w:bookmarkEnd w:id="418"/>
          </w:p>
        </w:tc>
      </w:tr>
    </w:tbl>
    <w:p w:rsidR="00AF0853" w:rsidRPr="00BB2A66" w:rsidRDefault="00AF0853" w:rsidP="00AF0853">
      <w:pPr>
        <w:tabs>
          <w:tab w:val="right" w:pos="9360"/>
        </w:tabs>
        <w:ind w:left="4320" w:firstLine="720"/>
        <w:rPr>
          <w:rFonts w:ascii="Frutiger 55" w:hAnsi="Frutiger 55"/>
          <w:sz w:val="28"/>
        </w:rPr>
      </w:pPr>
    </w:p>
    <w:p w:rsidR="00AF0853" w:rsidRPr="00BB2A66" w:rsidRDefault="005F7D9A" w:rsidP="00AF0853">
      <w:pPr>
        <w:tabs>
          <w:tab w:val="right" w:pos="9000"/>
        </w:tabs>
        <w:rPr>
          <w:rFonts w:ascii="Frutiger 55" w:hAnsi="Frutiger 55"/>
        </w:rPr>
      </w:pPr>
      <w:r w:rsidRPr="005F7D9A">
        <w:rPr>
          <w:rFonts w:ascii="Frutiger 55" w:hAnsi="Frutiger 55"/>
          <w:i/>
          <w:iCs/>
        </w:rPr>
        <w:t xml:space="preserve">[La compagnie de garantie remplit cette garantie de soumission </w:t>
      </w:r>
      <w:proofErr w:type="spellStart"/>
      <w:r w:rsidRPr="005F7D9A">
        <w:rPr>
          <w:rFonts w:ascii="Frutiger 55" w:hAnsi="Frutiger 55"/>
          <w:i/>
          <w:iCs/>
        </w:rPr>
        <w:t>comformément</w:t>
      </w:r>
      <w:proofErr w:type="spellEnd"/>
      <w:r w:rsidRPr="005F7D9A">
        <w:rPr>
          <w:rFonts w:ascii="Frutiger 55" w:hAnsi="Frutiger 55"/>
          <w:i/>
          <w:iCs/>
        </w:rPr>
        <w:t xml:space="preserve"> aux indications entre crochets] </w:t>
      </w:r>
    </w:p>
    <w:p w:rsidR="00AF0853" w:rsidRPr="00BB2A66" w:rsidRDefault="00AF0853" w:rsidP="00AF0853">
      <w:pPr>
        <w:tabs>
          <w:tab w:val="left" w:pos="4968"/>
          <w:tab w:val="left" w:pos="9558"/>
        </w:tabs>
        <w:rPr>
          <w:rFonts w:ascii="Frutiger 55" w:hAnsi="Frutiger 55"/>
        </w:rPr>
      </w:pPr>
    </w:p>
    <w:p w:rsidR="00AF0853" w:rsidRPr="00BB2A66" w:rsidRDefault="005F7D9A" w:rsidP="00AF0853">
      <w:pPr>
        <w:pStyle w:val="Pieddepage"/>
        <w:tabs>
          <w:tab w:val="right" w:pos="9000"/>
        </w:tabs>
        <w:spacing w:after="200"/>
        <w:jc w:val="both"/>
        <w:rPr>
          <w:rFonts w:ascii="Frutiger 55" w:hAnsi="Frutiger 55"/>
          <w:b/>
        </w:rPr>
      </w:pPr>
      <w:proofErr w:type="spellStart"/>
      <w:r w:rsidRPr="005F7D9A">
        <w:rPr>
          <w:rFonts w:ascii="Frutiger 55" w:hAnsi="Frutiger 55"/>
          <w:b/>
        </w:rPr>
        <w:t>Garantie</w:t>
      </w:r>
      <w:proofErr w:type="spellEnd"/>
      <w:r w:rsidRPr="005F7D9A">
        <w:rPr>
          <w:rFonts w:ascii="Frutiger 55" w:hAnsi="Frutiger 55"/>
          <w:b/>
        </w:rPr>
        <w:t xml:space="preserve"> No </w:t>
      </w:r>
      <w:r w:rsidRPr="005F7D9A">
        <w:rPr>
          <w:rFonts w:ascii="Frutiger 55" w:hAnsi="Frutiger 55"/>
          <w:b/>
          <w:bCs/>
          <w:i/>
          <w:iCs/>
        </w:rPr>
        <w:t>[</w:t>
      </w:r>
      <w:proofErr w:type="spellStart"/>
      <w:r w:rsidRPr="005F7D9A">
        <w:rPr>
          <w:rFonts w:ascii="Frutiger 55" w:hAnsi="Frutiger 55"/>
          <w:b/>
          <w:bCs/>
          <w:i/>
          <w:iCs/>
        </w:rPr>
        <w:t>Insérer</w:t>
      </w:r>
      <w:proofErr w:type="spellEnd"/>
      <w:r w:rsidRPr="005F7D9A">
        <w:rPr>
          <w:rFonts w:ascii="Frutiger 55" w:hAnsi="Frutiger 55"/>
          <w:b/>
          <w:bCs/>
          <w:i/>
          <w:iCs/>
        </w:rPr>
        <w:t xml:space="preserve"> No de </w:t>
      </w:r>
      <w:proofErr w:type="spellStart"/>
      <w:r w:rsidRPr="005F7D9A">
        <w:rPr>
          <w:rFonts w:ascii="Frutiger 55" w:hAnsi="Frutiger 55"/>
          <w:b/>
          <w:bCs/>
          <w:i/>
          <w:iCs/>
        </w:rPr>
        <w:t>garantie</w:t>
      </w:r>
      <w:proofErr w:type="spellEnd"/>
      <w:r w:rsidRPr="005F7D9A">
        <w:rPr>
          <w:rFonts w:ascii="Frutiger 55" w:hAnsi="Frutiger 55"/>
          <w:b/>
          <w:bCs/>
          <w:i/>
          <w:iCs/>
        </w:rPr>
        <w:t>]</w:t>
      </w:r>
    </w:p>
    <w:p w:rsidR="00AF0853" w:rsidRPr="00BB2A66" w:rsidRDefault="005F7D9A" w:rsidP="00AF0853">
      <w:pPr>
        <w:pStyle w:val="i"/>
        <w:tabs>
          <w:tab w:val="left" w:pos="1197"/>
          <w:tab w:val="left" w:pos="6433"/>
          <w:tab w:val="right" w:pos="9000"/>
        </w:tabs>
        <w:suppressAutoHyphens w:val="0"/>
        <w:spacing w:after="200"/>
        <w:rPr>
          <w:rFonts w:ascii="Frutiger 55" w:hAnsi="Frutiger 55"/>
          <w:lang w:val="fr-FR"/>
        </w:rPr>
      </w:pPr>
      <w:r w:rsidRPr="005F7D9A">
        <w:rPr>
          <w:rFonts w:ascii="Frutiger 55" w:hAnsi="Frutiger 55"/>
          <w:lang w:val="fr-FR"/>
        </w:rPr>
        <w:t xml:space="preserve">Attendu que </w:t>
      </w:r>
      <w:r w:rsidRPr="005F7D9A">
        <w:rPr>
          <w:rFonts w:ascii="Frutiger 55" w:hAnsi="Frutiger 55"/>
          <w:bCs/>
          <w:i/>
          <w:iCs/>
          <w:lang w:val="fr-FR"/>
        </w:rPr>
        <w:t>[Insérer le nom du Candidat]</w:t>
      </w:r>
      <w:r w:rsidRPr="005F7D9A">
        <w:rPr>
          <w:rFonts w:ascii="Frutiger 55" w:hAnsi="Frutiger 55"/>
          <w:lang w:val="fr-FR"/>
        </w:rPr>
        <w:t xml:space="preserve"> (ci-après dénommé « le Candidat») a soumis son offre le </w:t>
      </w:r>
      <w:r w:rsidRPr="005F7D9A">
        <w:rPr>
          <w:rFonts w:ascii="Frutiger 55" w:hAnsi="Frutiger 55"/>
          <w:bCs/>
          <w:i/>
          <w:iCs/>
          <w:lang w:val="fr-FR"/>
        </w:rPr>
        <w:t>[Insérer date]</w:t>
      </w:r>
      <w:r w:rsidRPr="005F7D9A">
        <w:rPr>
          <w:rFonts w:ascii="Frutiger 55" w:hAnsi="Frutiger 55"/>
          <w:lang w:val="fr-FR"/>
        </w:rPr>
        <w:t xml:space="preserve"> en réponse à l’AAO No </w:t>
      </w:r>
      <w:r w:rsidRPr="005F7D9A">
        <w:rPr>
          <w:rFonts w:ascii="Frutiger 55" w:hAnsi="Frutiger 55"/>
          <w:i/>
          <w:iCs/>
          <w:lang w:val="fr-FR"/>
        </w:rPr>
        <w:t>[Insérer no de l’avis d’appel d’offres]</w:t>
      </w:r>
      <w:r w:rsidRPr="005F7D9A">
        <w:rPr>
          <w:rFonts w:ascii="Frutiger 55" w:hAnsi="Frutiger 55"/>
          <w:lang w:val="fr-FR"/>
        </w:rPr>
        <w:t xml:space="preserve"> pour la fourniture de </w:t>
      </w:r>
      <w:r w:rsidRPr="005F7D9A">
        <w:rPr>
          <w:rFonts w:ascii="Frutiger 55" w:hAnsi="Frutiger 55"/>
          <w:bCs/>
          <w:i/>
          <w:iCs/>
          <w:lang w:val="fr-FR"/>
        </w:rPr>
        <w:t>[Insérer description des fournitures]</w:t>
      </w:r>
      <w:r w:rsidRPr="005F7D9A">
        <w:rPr>
          <w:rFonts w:ascii="Frutiger 55" w:hAnsi="Frutiger 55"/>
          <w:lang w:val="fr-FR"/>
        </w:rPr>
        <w:t xml:space="preserve"> (ci-après dénommée « l’Offre »).</w:t>
      </w:r>
    </w:p>
    <w:p w:rsidR="00AF0853" w:rsidRPr="00BB2A66" w:rsidRDefault="005F7D9A" w:rsidP="00AF0853">
      <w:pPr>
        <w:pStyle w:val="i"/>
        <w:tabs>
          <w:tab w:val="left" w:pos="478"/>
          <w:tab w:val="left" w:pos="3890"/>
          <w:tab w:val="left" w:pos="7182"/>
          <w:tab w:val="right" w:pos="9000"/>
          <w:tab w:val="left" w:pos="9576"/>
        </w:tabs>
        <w:suppressAutoHyphens w:val="0"/>
        <w:spacing w:after="200"/>
        <w:rPr>
          <w:rFonts w:ascii="Frutiger 55" w:hAnsi="Frutiger 55"/>
          <w:bCs/>
          <w:i/>
          <w:iCs/>
          <w:lang w:val="fr-FR"/>
        </w:rPr>
      </w:pPr>
      <w:r w:rsidRPr="005F7D9A">
        <w:rPr>
          <w:rFonts w:ascii="Frutiger 55" w:hAnsi="Frutiger 55"/>
          <w:lang w:val="fr-FR"/>
        </w:rPr>
        <w:t xml:space="preserve">Faisons savoir que NOUS </w:t>
      </w:r>
      <w:r w:rsidRPr="005F7D9A">
        <w:rPr>
          <w:rFonts w:ascii="Frutiger 55" w:hAnsi="Frutiger 55"/>
          <w:bCs/>
          <w:i/>
          <w:iCs/>
          <w:lang w:val="fr-FR"/>
        </w:rPr>
        <w:t>[Insérer le nom de la société de garantie émettrice]</w:t>
      </w:r>
      <w:r w:rsidRPr="005F7D9A">
        <w:rPr>
          <w:rFonts w:ascii="Frutiger 55" w:hAnsi="Frutiger 55"/>
          <w:lang w:val="fr-FR"/>
        </w:rPr>
        <w:t xml:space="preserve"> dont le siège se trouve à </w:t>
      </w:r>
      <w:r w:rsidRPr="005F7D9A">
        <w:rPr>
          <w:rFonts w:ascii="Frutiger 55" w:hAnsi="Frutiger 55"/>
          <w:bCs/>
          <w:i/>
          <w:iCs/>
          <w:lang w:val="fr-FR"/>
        </w:rPr>
        <w:t>[Insérer l’adresse de la société de garantie]</w:t>
      </w:r>
      <w:r w:rsidRPr="005F7D9A">
        <w:rPr>
          <w:rFonts w:ascii="Frutiger 55" w:hAnsi="Frutiger 55"/>
          <w:lang w:val="fr-FR"/>
        </w:rPr>
        <w:t xml:space="preserve"> (ci-après dénommé « le Garant »), sommes engagés vis-à-vis de  </w:t>
      </w:r>
      <w:r w:rsidRPr="005F7D9A">
        <w:rPr>
          <w:rFonts w:ascii="Frutiger 55" w:hAnsi="Frutiger 55"/>
          <w:bCs/>
          <w:i/>
          <w:iCs/>
          <w:lang w:val="fr-FR"/>
        </w:rPr>
        <w:t xml:space="preserve">[Insérer nom de l’Autorité contractante] </w:t>
      </w:r>
      <w:r w:rsidRPr="005F7D9A">
        <w:rPr>
          <w:rFonts w:ascii="Frutiger 55" w:hAnsi="Frutiger 55"/>
          <w:lang w:val="fr-FR"/>
        </w:rPr>
        <w:t xml:space="preserve">(ci-après dénommé « l’Autorité contractante ») pour la somme de </w:t>
      </w:r>
      <w:r w:rsidRPr="005F7D9A">
        <w:rPr>
          <w:rFonts w:ascii="Frutiger 55" w:hAnsi="Frutiger 55"/>
          <w:bCs/>
          <w:i/>
          <w:iCs/>
          <w:lang w:val="fr-FR"/>
        </w:rPr>
        <w:t>[Insérer le montant en monnaie du Pays de l’Autorité contractante ou un montant équivalent dans une monnaie internationale librement convertible], [Insérer le montant en lettres]</w:t>
      </w:r>
      <w:r w:rsidRPr="005F7D9A">
        <w:rPr>
          <w:rFonts w:ascii="Frutiger 55" w:hAnsi="Frutiger 55"/>
          <w:lang w:val="fr-FR"/>
        </w:rPr>
        <w:t xml:space="preserve"> que, par les présentes, le Garant s’engage et engage ses successeurs ou assignataires, à régler intégralement à ladite Autorité contractante. Certifié par le cachet dudit Garant ce __ jour le ______ </w:t>
      </w:r>
      <w:r w:rsidRPr="005F7D9A">
        <w:rPr>
          <w:rFonts w:ascii="Frutiger 55" w:hAnsi="Frutiger 55"/>
          <w:bCs/>
          <w:i/>
          <w:iCs/>
          <w:lang w:val="fr-FR"/>
        </w:rPr>
        <w:t>[Insérer date]</w:t>
      </w:r>
    </w:p>
    <w:p w:rsidR="00AF0853" w:rsidRPr="00BB2A66" w:rsidRDefault="005F7D9A" w:rsidP="000E72DF">
      <w:pPr>
        <w:jc w:val="both"/>
        <w:rPr>
          <w:rFonts w:ascii="Frutiger 55" w:hAnsi="Frutiger 55"/>
        </w:rPr>
      </w:pPr>
      <w:r w:rsidRPr="005F7D9A">
        <w:rPr>
          <w:rFonts w:ascii="Frutiger 55" w:hAnsi="Frutiger 55"/>
        </w:rPr>
        <w:t xml:space="preserve">Votre demande en paiement doit être accompagnée d’une déclaration attestant que le Candidat n'a pas exécuté une des obligations auxquelles il est tenu en vertu de l’Offre ou a fait l'objet de sanction dans le cadre de la procédure de passation du marché conformément aux dispositions de l’article </w:t>
      </w:r>
      <w:r w:rsidRPr="005F7D9A">
        <w:rPr>
          <w:rFonts w:ascii="Frutiger 55" w:hAnsi="Frutiger 55"/>
          <w:i/>
        </w:rPr>
        <w:t>[insérer l’article]</w:t>
      </w:r>
      <w:r w:rsidRPr="005F7D9A">
        <w:rPr>
          <w:rFonts w:ascii="Frutiger 55" w:hAnsi="Frutiger 55"/>
        </w:rPr>
        <w:t xml:space="preserve"> du Code des Marchés Publics et délégations de Service Public en vigueur en République du [</w:t>
      </w:r>
      <w:r w:rsidRPr="005F7D9A">
        <w:rPr>
          <w:rFonts w:ascii="Frutiger 55" w:hAnsi="Frutiger 55"/>
          <w:i/>
        </w:rPr>
        <w:t>insérer le nom du Pays de l’Autorité contractante</w:t>
      </w:r>
      <w:r w:rsidRPr="005F7D9A">
        <w:rPr>
          <w:rFonts w:ascii="Frutiger 55" w:hAnsi="Frutiger 55"/>
        </w:rPr>
        <w:t>], à savoir :</w:t>
      </w:r>
    </w:p>
    <w:p w:rsidR="00AF0853" w:rsidRPr="00BB2A66" w:rsidRDefault="00AF0853" w:rsidP="00AF0853">
      <w:pPr>
        <w:rPr>
          <w:rFonts w:ascii="Frutiger 55" w:hAnsi="Frutiger 55"/>
        </w:rPr>
      </w:pPr>
    </w:p>
    <w:p w:rsidR="00AF0853" w:rsidRPr="00BB2A66" w:rsidRDefault="005F7D9A" w:rsidP="00764DE0">
      <w:pPr>
        <w:numPr>
          <w:ilvl w:val="0"/>
          <w:numId w:val="72"/>
        </w:numPr>
        <w:jc w:val="both"/>
        <w:rPr>
          <w:rFonts w:ascii="Frutiger 55" w:hAnsi="Frutiger 55"/>
        </w:rPr>
      </w:pPr>
      <w:r w:rsidRPr="005F7D9A">
        <w:rPr>
          <w:rFonts w:ascii="Frutiger 55" w:hAnsi="Frutiger 55"/>
        </w:rPr>
        <w:t>s’il retire l’Offre pendant la période de validité qu‘il a spécifiée dans la lettre de soumission de l’offre ; ou</w:t>
      </w:r>
    </w:p>
    <w:p w:rsidR="00AF0853" w:rsidRPr="00BB2A66" w:rsidRDefault="00AF0853" w:rsidP="00AF0853">
      <w:pPr>
        <w:rPr>
          <w:rFonts w:ascii="Frutiger 55" w:hAnsi="Frutiger 55"/>
        </w:rPr>
      </w:pPr>
    </w:p>
    <w:p w:rsidR="00AF0853" w:rsidRPr="00BB2A66" w:rsidRDefault="005F7D9A" w:rsidP="00764DE0">
      <w:pPr>
        <w:numPr>
          <w:ilvl w:val="0"/>
          <w:numId w:val="72"/>
        </w:numPr>
        <w:jc w:val="both"/>
        <w:rPr>
          <w:rFonts w:ascii="Frutiger 55" w:hAnsi="Frutiger 55"/>
        </w:rPr>
      </w:pPr>
      <w:r w:rsidRPr="005F7D9A">
        <w:rPr>
          <w:rFonts w:ascii="Frutiger 55" w:hAnsi="Frutiger 55"/>
        </w:rPr>
        <w:t>s’étant vu notifier l’acceptation de l’Offre par l’Autorité contractante pendant la période de validité telle qu’indiquée dans la lettre de soumission de l’offre ou prorogée par l’Autorité contractante avant l’expiration de cette période :</w:t>
      </w:r>
    </w:p>
    <w:p w:rsidR="00AF0853" w:rsidRPr="00BB2A66" w:rsidRDefault="00AF0853" w:rsidP="00AF0853">
      <w:pPr>
        <w:rPr>
          <w:rFonts w:ascii="Frutiger 55" w:hAnsi="Frutiger 55"/>
        </w:rPr>
      </w:pPr>
    </w:p>
    <w:p w:rsidR="00AF0853" w:rsidRPr="00BB2A66" w:rsidRDefault="005F7D9A" w:rsidP="00764DE0">
      <w:pPr>
        <w:numPr>
          <w:ilvl w:val="6"/>
          <w:numId w:val="17"/>
        </w:numPr>
        <w:rPr>
          <w:rFonts w:ascii="Frutiger 55" w:hAnsi="Frutiger 55"/>
        </w:rPr>
      </w:pPr>
      <w:r w:rsidRPr="005F7D9A">
        <w:rPr>
          <w:rFonts w:ascii="Frutiger 55" w:hAnsi="Frutiger 55"/>
        </w:rPr>
        <w:t>s’il n’accepte pas les modifications de son offre suite à la correction des erreurs de calcul ; ou</w:t>
      </w:r>
    </w:p>
    <w:p w:rsidR="00AF0853" w:rsidRPr="00BB2A66" w:rsidRDefault="00AF0853" w:rsidP="00AF0853">
      <w:pPr>
        <w:ind w:left="1080"/>
        <w:rPr>
          <w:rFonts w:ascii="Frutiger 55" w:hAnsi="Frutiger 55"/>
        </w:rPr>
      </w:pPr>
    </w:p>
    <w:p w:rsidR="00AF0853" w:rsidRPr="00BB2A66" w:rsidRDefault="005F7D9A" w:rsidP="00764DE0">
      <w:pPr>
        <w:numPr>
          <w:ilvl w:val="6"/>
          <w:numId w:val="17"/>
        </w:numPr>
        <w:rPr>
          <w:rFonts w:ascii="Frutiger 55" w:hAnsi="Frutiger 55"/>
        </w:rPr>
      </w:pPr>
      <w:r w:rsidRPr="005F7D9A">
        <w:rPr>
          <w:rFonts w:ascii="Frutiger 55" w:hAnsi="Frutiger 55"/>
        </w:rPr>
        <w:t>s’il ne signe pas le marché ; ou</w:t>
      </w:r>
    </w:p>
    <w:p w:rsidR="00AF0853" w:rsidRPr="00BB2A66" w:rsidRDefault="00AF0853" w:rsidP="00AF0853">
      <w:pPr>
        <w:ind w:left="1080"/>
        <w:rPr>
          <w:rFonts w:ascii="Frutiger 55" w:hAnsi="Frutiger 55"/>
        </w:rPr>
      </w:pPr>
    </w:p>
    <w:p w:rsidR="00AF0853" w:rsidRPr="00BB2A66" w:rsidRDefault="005F7D9A" w:rsidP="00764DE0">
      <w:pPr>
        <w:numPr>
          <w:ilvl w:val="6"/>
          <w:numId w:val="17"/>
        </w:numPr>
        <w:jc w:val="both"/>
        <w:rPr>
          <w:rFonts w:ascii="Frutiger 55" w:hAnsi="Frutiger 55"/>
        </w:rPr>
      </w:pPr>
      <w:r w:rsidRPr="005F7D9A">
        <w:rPr>
          <w:rFonts w:ascii="Frutiger 55" w:hAnsi="Frutiger 55"/>
        </w:rPr>
        <w:t>s’il ne fournit pas la garantie de bonne exécution du marché, s’il est tenu de le faire  ainsi qu’il est prévu dans les Instructions aux candidats ; ou</w:t>
      </w:r>
    </w:p>
    <w:p w:rsidR="00AF0853" w:rsidRPr="00BB2A66" w:rsidRDefault="00AF0853" w:rsidP="00AF0853">
      <w:pPr>
        <w:rPr>
          <w:rFonts w:ascii="Frutiger 55" w:hAnsi="Frutiger 55"/>
        </w:rPr>
      </w:pPr>
    </w:p>
    <w:p w:rsidR="00AF0853" w:rsidRPr="00BB2A66" w:rsidRDefault="005F7D9A" w:rsidP="00764DE0">
      <w:pPr>
        <w:numPr>
          <w:ilvl w:val="0"/>
          <w:numId w:val="72"/>
        </w:numPr>
        <w:jc w:val="both"/>
        <w:rPr>
          <w:rFonts w:ascii="Frutiger 55" w:hAnsi="Frutiger 55"/>
        </w:rPr>
      </w:pPr>
      <w:r w:rsidRPr="005F7D9A">
        <w:rPr>
          <w:rFonts w:ascii="Frutiger 55" w:hAnsi="Frutiger 55"/>
        </w:rPr>
        <w:lastRenderedPageBreak/>
        <w:t xml:space="preserve">s'il a fait l'objet d'une sanction de la Commission Disciplinaire de l’Autorité de Régulation des Marchés publics ou d'une juridiction administrative compétente, ayant pour objet la confiscation des garanties qu'il a constituées dans le cadre de la passation du marché, conformément à l’article </w:t>
      </w:r>
      <w:r w:rsidRPr="005F7D9A">
        <w:rPr>
          <w:rFonts w:ascii="Frutiger 55" w:hAnsi="Frutiger 55"/>
          <w:i/>
        </w:rPr>
        <w:t>[insérer l’article]</w:t>
      </w:r>
      <w:r w:rsidRPr="005F7D9A">
        <w:rPr>
          <w:rFonts w:ascii="Frutiger 55" w:hAnsi="Frutiger 55"/>
        </w:rPr>
        <w:t xml:space="preserve"> du Code des Marchés Publics et délégations de Service Public en vigueur en République du </w:t>
      </w:r>
      <w:r w:rsidRPr="005F7D9A">
        <w:rPr>
          <w:rFonts w:ascii="Frutiger 55" w:hAnsi="Frutiger 55"/>
          <w:i/>
        </w:rPr>
        <w:t>[insérer le nom du Pays de l’Autorité contractante]</w:t>
      </w:r>
      <w:r w:rsidRPr="005F7D9A">
        <w:rPr>
          <w:rFonts w:ascii="Frutiger 55" w:hAnsi="Frutiger 55"/>
        </w:rPr>
        <w:t>.</w:t>
      </w:r>
    </w:p>
    <w:p w:rsidR="00AF0853" w:rsidRPr="00BB2A66" w:rsidRDefault="00AF0853" w:rsidP="00AF0853">
      <w:pPr>
        <w:rPr>
          <w:rFonts w:ascii="Frutiger 55" w:hAnsi="Frutiger 55"/>
        </w:rPr>
      </w:pPr>
    </w:p>
    <w:p w:rsidR="00AF0853" w:rsidRPr="00BB2A66" w:rsidRDefault="005F7D9A" w:rsidP="000E72DF">
      <w:pPr>
        <w:jc w:val="both"/>
        <w:rPr>
          <w:rFonts w:ascii="Frutiger 55" w:hAnsi="Frutiger 55"/>
        </w:rPr>
      </w:pPr>
      <w:r w:rsidRPr="005F7D9A">
        <w:rPr>
          <w:rFonts w:ascii="Frutiger 55" w:hAnsi="Frutiger 55"/>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w:t>
      </w:r>
    </w:p>
    <w:p w:rsidR="00AF0853" w:rsidRPr="00BB2A66" w:rsidRDefault="00AF0853" w:rsidP="00AF0853">
      <w:pPr>
        <w:rPr>
          <w:rFonts w:ascii="Frutiger 55" w:hAnsi="Frutiger 55"/>
        </w:rPr>
      </w:pPr>
    </w:p>
    <w:p w:rsidR="00AF0853" w:rsidRPr="00BB2A66" w:rsidRDefault="005F7D9A" w:rsidP="00AF0853">
      <w:pPr>
        <w:rPr>
          <w:rFonts w:ascii="Frutiger 55" w:hAnsi="Frutiger 55"/>
        </w:rPr>
      </w:pPr>
      <w:r w:rsidRPr="005F7D9A">
        <w:rPr>
          <w:rFonts w:ascii="Frutiger 55" w:hAnsi="Frutiger 55"/>
        </w:rPr>
        <w:t>Toute demande de paiement au titre de la présente garantie doit être reçue à cette date au plus tard.</w:t>
      </w:r>
    </w:p>
    <w:p w:rsidR="00AF0853" w:rsidRPr="00BB2A66" w:rsidRDefault="00AF0853" w:rsidP="00AF0853">
      <w:pPr>
        <w:rPr>
          <w:rFonts w:ascii="Frutiger 55" w:hAnsi="Frutiger 55"/>
        </w:rPr>
      </w:pPr>
    </w:p>
    <w:p w:rsidR="00AF0853" w:rsidRPr="00BB2A66" w:rsidRDefault="005F7D9A" w:rsidP="00AF0853">
      <w:pPr>
        <w:rPr>
          <w:rFonts w:ascii="Frutiger 55" w:hAnsi="Frutiger 55"/>
        </w:rPr>
      </w:pPr>
      <w:r w:rsidRPr="005F7D9A">
        <w:rPr>
          <w:rFonts w:ascii="Frutiger 55" w:hAnsi="Frutiger 55"/>
        </w:rPr>
        <w:t>Cette garantie</w:t>
      </w:r>
      <w:r w:rsidRPr="005F7D9A">
        <w:rPr>
          <w:rStyle w:val="Appelnotedebasdep"/>
          <w:rFonts w:ascii="Frutiger 55" w:hAnsi="Frutiger 55"/>
          <w:sz w:val="20"/>
        </w:rPr>
        <w:footnoteReference w:id="8"/>
      </w:r>
      <w:r w:rsidRPr="005F7D9A">
        <w:rPr>
          <w:rFonts w:ascii="Frutiger 55" w:hAnsi="Frutiger 55"/>
          <w:sz w:val="20"/>
        </w:rPr>
        <w:t xml:space="preserve"> </w:t>
      </w:r>
      <w:r w:rsidRPr="005F7D9A">
        <w:rPr>
          <w:rFonts w:ascii="Frutiger 55" w:hAnsi="Frutiger 55"/>
        </w:rPr>
        <w:t>est délivrée en vertu de l’agrément n°………………….du …………… Ministère en charge des Finances qui expire au …………………………</w:t>
      </w:r>
    </w:p>
    <w:p w:rsidR="00AF0853" w:rsidRPr="00BB2A66" w:rsidRDefault="00AF0853" w:rsidP="00AF0853">
      <w:pPr>
        <w:tabs>
          <w:tab w:val="left" w:pos="1188"/>
          <w:tab w:val="left" w:pos="2394"/>
          <w:tab w:val="left" w:pos="4209"/>
          <w:tab w:val="left" w:pos="5238"/>
          <w:tab w:val="left" w:pos="7632"/>
          <w:tab w:val="left" w:pos="7868"/>
          <w:tab w:val="left" w:pos="9468"/>
        </w:tabs>
        <w:rPr>
          <w:rFonts w:ascii="Frutiger 55" w:hAnsi="Frutiger 55"/>
        </w:rPr>
      </w:pPr>
    </w:p>
    <w:p w:rsidR="00AF0853" w:rsidRPr="00BB2A66" w:rsidRDefault="005F7D9A" w:rsidP="00AF0853">
      <w:pPr>
        <w:tabs>
          <w:tab w:val="left" w:pos="1188"/>
          <w:tab w:val="left" w:pos="2394"/>
          <w:tab w:val="left" w:pos="4209"/>
          <w:tab w:val="left" w:pos="5238"/>
          <w:tab w:val="left" w:pos="7632"/>
          <w:tab w:val="left" w:pos="7868"/>
          <w:tab w:val="left" w:pos="9468"/>
        </w:tabs>
        <w:rPr>
          <w:rFonts w:ascii="Frutiger 55" w:hAnsi="Frutiger 55"/>
        </w:rPr>
      </w:pPr>
      <w:r w:rsidRPr="005F7D9A">
        <w:rPr>
          <w:rFonts w:ascii="Frutiger 55" w:hAnsi="Frutiger 55"/>
        </w:rPr>
        <w:t xml:space="preserve">Nom : </w:t>
      </w:r>
      <w:r w:rsidRPr="005F7D9A">
        <w:rPr>
          <w:rFonts w:ascii="Frutiger 55" w:hAnsi="Frutiger 55"/>
          <w:i/>
          <w:iCs/>
        </w:rPr>
        <w:t>[nom complet de la personne signataire]</w:t>
      </w:r>
      <w:r w:rsidRPr="005F7D9A">
        <w:rPr>
          <w:rFonts w:ascii="Frutiger 55" w:hAnsi="Frutiger 55"/>
        </w:rPr>
        <w:t xml:space="preserve">  Titre </w:t>
      </w:r>
      <w:r w:rsidRPr="005F7D9A">
        <w:rPr>
          <w:rFonts w:ascii="Frutiger 55" w:hAnsi="Frutiger 55"/>
          <w:i/>
          <w:iCs/>
        </w:rPr>
        <w:t>[fonctions de la personne signataire]</w:t>
      </w:r>
    </w:p>
    <w:p w:rsidR="00AF0853" w:rsidRPr="00BB2A66" w:rsidRDefault="00AF0853" w:rsidP="00AF0853">
      <w:pPr>
        <w:tabs>
          <w:tab w:val="left" w:pos="1188"/>
          <w:tab w:val="left" w:pos="2394"/>
          <w:tab w:val="left" w:pos="4209"/>
          <w:tab w:val="left" w:pos="5238"/>
          <w:tab w:val="left" w:pos="7632"/>
          <w:tab w:val="left" w:pos="7868"/>
          <w:tab w:val="left" w:pos="9468"/>
        </w:tabs>
        <w:rPr>
          <w:rFonts w:ascii="Frutiger 55" w:hAnsi="Frutiger 55"/>
        </w:rPr>
      </w:pPr>
    </w:p>
    <w:p w:rsidR="00AF0853" w:rsidRPr="00BB2A66" w:rsidRDefault="005F7D9A" w:rsidP="00AF0853">
      <w:pPr>
        <w:pStyle w:val="i"/>
        <w:tabs>
          <w:tab w:val="left" w:pos="1188"/>
          <w:tab w:val="left" w:pos="2394"/>
          <w:tab w:val="left" w:pos="4209"/>
          <w:tab w:val="left" w:pos="5238"/>
          <w:tab w:val="left" w:pos="7632"/>
          <w:tab w:val="left" w:pos="7868"/>
          <w:tab w:val="left" w:pos="9468"/>
        </w:tabs>
        <w:suppressAutoHyphens w:val="0"/>
        <w:rPr>
          <w:rFonts w:ascii="Frutiger 55" w:hAnsi="Frutiger 55"/>
          <w:lang w:val="fr-FR"/>
        </w:rPr>
      </w:pPr>
      <w:r w:rsidRPr="005F7D9A">
        <w:rPr>
          <w:rFonts w:ascii="Frutiger 55" w:hAnsi="Frutiger 55"/>
          <w:lang w:val="fr-FR"/>
        </w:rPr>
        <w:t xml:space="preserve">Signé </w:t>
      </w:r>
      <w:r w:rsidRPr="005F7D9A">
        <w:rPr>
          <w:rFonts w:ascii="Frutiger 55" w:hAnsi="Frutiger 55"/>
          <w:i/>
          <w:iCs/>
          <w:lang w:val="fr-FR"/>
        </w:rPr>
        <w:t>[signature de la personne dont le nom et le titre figurent ci-dessus]</w:t>
      </w:r>
    </w:p>
    <w:p w:rsidR="00AF0853" w:rsidRPr="00BB2A66" w:rsidRDefault="00AF0853" w:rsidP="00AF0853">
      <w:pPr>
        <w:tabs>
          <w:tab w:val="left" w:pos="5238"/>
          <w:tab w:val="left" w:pos="5474"/>
          <w:tab w:val="left" w:pos="9468"/>
        </w:tabs>
        <w:rPr>
          <w:rFonts w:ascii="Frutiger 55" w:hAnsi="Frutiger 55"/>
        </w:rPr>
      </w:pPr>
    </w:p>
    <w:p w:rsidR="00AF0853" w:rsidRPr="00BB2A66" w:rsidRDefault="005F7D9A" w:rsidP="00AF08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r w:rsidRPr="005F7D9A">
        <w:rPr>
          <w:rFonts w:ascii="Frutiger 55" w:hAnsi="Frutiger 55"/>
        </w:rPr>
        <w:t xml:space="preserve">En date du _________________ jour de ____________________, </w:t>
      </w:r>
      <w:r w:rsidRPr="005F7D9A">
        <w:rPr>
          <w:rFonts w:ascii="Frutiger 55" w:hAnsi="Frutiger 55"/>
          <w:i/>
          <w:iCs/>
        </w:rPr>
        <w:t>______. [Insérer date]</w:t>
      </w:r>
    </w:p>
    <w:p w:rsidR="00AF0853" w:rsidRPr="00BB2A66" w:rsidRDefault="00AF0853" w:rsidP="00AF0853">
      <w:pPr>
        <w:tabs>
          <w:tab w:val="left" w:pos="5238"/>
          <w:tab w:val="left" w:pos="5474"/>
          <w:tab w:val="left" w:pos="9468"/>
        </w:tabs>
        <w:rPr>
          <w:rFonts w:ascii="Frutiger 55" w:hAnsi="Frutiger 55"/>
        </w:rPr>
      </w:pPr>
    </w:p>
    <w:p w:rsidR="00AF0853" w:rsidRPr="00BB2A66" w:rsidRDefault="00AF0853" w:rsidP="00AF0853">
      <w:pPr>
        <w:tabs>
          <w:tab w:val="right" w:pos="9000"/>
        </w:tabs>
        <w:ind w:left="4320" w:firstLine="720"/>
        <w:rPr>
          <w:rFonts w:ascii="Frutiger 55" w:hAnsi="Frutiger 55"/>
        </w:rPr>
      </w:pPr>
    </w:p>
    <w:p w:rsidR="00AF0853" w:rsidRPr="00BB2A66" w:rsidRDefault="00AF0853" w:rsidP="0005218C">
      <w:pPr>
        <w:tabs>
          <w:tab w:val="right" w:pos="9000"/>
        </w:tabs>
        <w:rPr>
          <w:rFonts w:ascii="Frutiger 55" w:hAnsi="Frutiger 55"/>
        </w:rPr>
        <w:sectPr w:rsidR="00AF0853" w:rsidRPr="00BB2A66" w:rsidSect="00571A92">
          <w:headerReference w:type="even" r:id="rId40"/>
          <w:headerReference w:type="default" r:id="rId41"/>
          <w:footnotePr>
            <w:numRestart w:val="eachPage"/>
          </w:footnotePr>
          <w:endnotePr>
            <w:numFmt w:val="decimal"/>
          </w:endnotePr>
          <w:type w:val="oddPage"/>
          <w:pgSz w:w="12240" w:h="15840" w:code="1"/>
          <w:pgMar w:top="1440" w:right="1440" w:bottom="1152" w:left="1440" w:header="720" w:footer="720" w:gutter="0"/>
          <w:pgNumType w:start="83"/>
          <w:cols w:space="720"/>
          <w:titlePg/>
        </w:sectPr>
      </w:pPr>
    </w:p>
    <w:p w:rsidR="00923B88" w:rsidRPr="00BB2A66" w:rsidRDefault="00923B88" w:rsidP="00923B88">
      <w:pPr>
        <w:jc w:val="both"/>
        <w:rPr>
          <w:rFonts w:ascii="Frutiger 55" w:hAnsi="Frutiger 55"/>
        </w:rPr>
      </w:pPr>
      <w:bookmarkStart w:id="419" w:name="_Toc461854739"/>
    </w:p>
    <w:p w:rsidR="00923B88" w:rsidRPr="00BB2A66" w:rsidRDefault="00923B88" w:rsidP="00923B88">
      <w:pPr>
        <w:tabs>
          <w:tab w:val="right" w:pos="9000"/>
        </w:tabs>
        <w:ind w:left="4320" w:firstLine="720"/>
        <w:jc w:val="both"/>
        <w:rPr>
          <w:rFonts w:ascii="Frutiger 55" w:hAnsi="Frutiger 55"/>
        </w:rPr>
      </w:pPr>
    </w:p>
    <w:p w:rsidR="00940BF3" w:rsidRPr="00BB2A66" w:rsidRDefault="005F7D9A">
      <w:pPr>
        <w:pStyle w:val="SectionVHeader"/>
        <w:rPr>
          <w:rFonts w:ascii="Frutiger 55" w:hAnsi="Frutiger 55"/>
          <w:lang w:val="fr-FR"/>
        </w:rPr>
      </w:pPr>
      <w:bookmarkStart w:id="420" w:name="_Toc363650724"/>
      <w:r w:rsidRPr="005F7D9A">
        <w:rPr>
          <w:rFonts w:ascii="Frutiger 55" w:hAnsi="Frutiger 55"/>
          <w:lang w:val="fr-FR"/>
        </w:rPr>
        <w:t>Modèle d’autorisation du Fabricant</w:t>
      </w:r>
      <w:bookmarkEnd w:id="420"/>
      <w:r w:rsidRPr="005F7D9A">
        <w:rPr>
          <w:rFonts w:ascii="Frutiger 55" w:hAnsi="Frutiger 55"/>
          <w:lang w:val="fr-FR"/>
        </w:rPr>
        <w:t xml:space="preserve"> </w:t>
      </w:r>
    </w:p>
    <w:p w:rsidR="00940BF3" w:rsidRPr="00BB2A66" w:rsidRDefault="00940BF3">
      <w:pPr>
        <w:rPr>
          <w:rFonts w:ascii="Frutiger 55" w:hAnsi="Frutiger 55"/>
        </w:rPr>
      </w:pPr>
    </w:p>
    <w:p w:rsidR="00940BF3" w:rsidRPr="00BB2A66" w:rsidRDefault="005F7D9A" w:rsidP="00052262">
      <w:pPr>
        <w:jc w:val="both"/>
        <w:rPr>
          <w:rFonts w:ascii="Frutiger 55" w:hAnsi="Frutiger 55"/>
        </w:rPr>
      </w:pPr>
      <w:r w:rsidRPr="005F7D9A">
        <w:rPr>
          <w:rFonts w:ascii="Frutiger 55" w:hAnsi="Frutiger 55"/>
          <w:i/>
          <w:iCs/>
        </w:rPr>
        <w:t xml:space="preserve">[Le Candidat exige du Fabricant qu’il prépare cette lettre conformément aux indications entre crochets. Cette lettre d’autorisation doit être à l’en tête du Fabricant et doit être signée par une personne dûment habilitée à signer des documents qui engagent le Fabricant. Le Candidat inclut cette lettre dans son offre, si exigé dans les DPAO]  </w:t>
      </w:r>
    </w:p>
    <w:p w:rsidR="00940BF3" w:rsidRPr="00BB2A66" w:rsidRDefault="00940BF3">
      <w:pPr>
        <w:jc w:val="right"/>
        <w:rPr>
          <w:rFonts w:ascii="Frutiger 55" w:hAnsi="Frutiger 55"/>
        </w:rPr>
      </w:pPr>
    </w:p>
    <w:p w:rsidR="00940BF3" w:rsidRPr="00BB2A66" w:rsidRDefault="00940BF3">
      <w:pPr>
        <w:jc w:val="right"/>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w:t>
      </w:r>
      <w:r w:rsidRPr="005F7D9A">
        <w:rPr>
          <w:rFonts w:ascii="Frutiger 55" w:hAnsi="Frutiger 55"/>
          <w:i/>
          <w:iCs/>
        </w:rPr>
        <w:t>[insérer la date (jour, mois, année) de remise de l’offre]</w:t>
      </w:r>
    </w:p>
    <w:p w:rsidR="00940BF3" w:rsidRPr="00BB2A66" w:rsidRDefault="005F7D9A">
      <w:pPr>
        <w:ind w:right="72"/>
        <w:jc w:val="right"/>
        <w:rPr>
          <w:rFonts w:ascii="Frutiger 55" w:hAnsi="Frutiger 55"/>
          <w:b/>
        </w:rPr>
      </w:pPr>
      <w:r w:rsidRPr="005F7D9A">
        <w:rPr>
          <w:rFonts w:ascii="Frutiger 55" w:hAnsi="Frutiger 55"/>
        </w:rPr>
        <w:t xml:space="preserve">AAO  numéro : </w:t>
      </w:r>
      <w:r w:rsidRPr="005F7D9A">
        <w:rPr>
          <w:rFonts w:ascii="Frutiger 55" w:hAnsi="Frutiger 55"/>
          <w:bCs/>
          <w:i/>
          <w:iCs/>
        </w:rPr>
        <w:t>[insérer le nom et numéro de l’avis d’Appel d’Offres]</w:t>
      </w:r>
    </w:p>
    <w:p w:rsidR="00940BF3" w:rsidRPr="00BB2A66" w:rsidRDefault="005F7D9A">
      <w:pPr>
        <w:suppressAutoHyphens/>
        <w:rPr>
          <w:rFonts w:ascii="Frutiger 55" w:hAnsi="Frutiger 55"/>
        </w:rPr>
      </w:pPr>
      <w:r w:rsidRPr="005F7D9A">
        <w:rPr>
          <w:rFonts w:ascii="Frutiger 55" w:hAnsi="Frutiger 55"/>
        </w:rPr>
        <w:t xml:space="preserve">Variante  numéro: </w:t>
      </w:r>
      <w:r w:rsidRPr="005F7D9A">
        <w:rPr>
          <w:rFonts w:ascii="Frutiger 55" w:hAnsi="Frutiger 55"/>
          <w:bCs/>
          <w:i/>
          <w:iCs/>
          <w:spacing w:val="-4"/>
        </w:rPr>
        <w:t>[insérer le numéro d’identification si cette offre est proposée pour une variante]</w:t>
      </w:r>
    </w:p>
    <w:p w:rsidR="00940BF3" w:rsidRPr="00BB2A66" w:rsidRDefault="00940BF3">
      <w:pPr>
        <w:suppressAutoHyphens/>
        <w:rPr>
          <w:rFonts w:ascii="Frutiger 55" w:hAnsi="Frutiger 55"/>
        </w:rPr>
      </w:pPr>
    </w:p>
    <w:p w:rsidR="00940BF3" w:rsidRPr="00BB2A66" w:rsidRDefault="00940BF3">
      <w:pPr>
        <w:suppressAutoHyphens/>
        <w:rPr>
          <w:rFonts w:ascii="Frutiger 55" w:hAnsi="Frutiger 55"/>
        </w:rPr>
      </w:pPr>
    </w:p>
    <w:p w:rsidR="00940BF3" w:rsidRPr="00BB2A66" w:rsidRDefault="005F7D9A">
      <w:pPr>
        <w:suppressAutoHyphens/>
        <w:rPr>
          <w:rFonts w:ascii="Frutiger 55" w:hAnsi="Frutiger 55"/>
        </w:rPr>
      </w:pPr>
      <w:r w:rsidRPr="005F7D9A">
        <w:rPr>
          <w:rFonts w:ascii="Frutiger 55" w:hAnsi="Frutiger 55"/>
        </w:rPr>
        <w:t xml:space="preserve">A: </w:t>
      </w:r>
      <w:r w:rsidRPr="005F7D9A">
        <w:rPr>
          <w:rFonts w:ascii="Frutiger 55" w:hAnsi="Frutiger 55"/>
          <w:bCs/>
          <w:i/>
          <w:iCs/>
          <w:szCs w:val="24"/>
        </w:rPr>
        <w:t>[insérer nom complet de l’Autorité contractante]</w:t>
      </w:r>
    </w:p>
    <w:p w:rsidR="00940BF3" w:rsidRPr="00BB2A66" w:rsidRDefault="00940BF3">
      <w:pPr>
        <w:suppressAutoHyphens/>
        <w:rPr>
          <w:rFonts w:ascii="Frutiger 55" w:hAnsi="Frutiger 55"/>
        </w:rPr>
      </w:pPr>
    </w:p>
    <w:p w:rsidR="00940BF3" w:rsidRPr="00BB2A66" w:rsidRDefault="005F7D9A">
      <w:pPr>
        <w:suppressAutoHyphens/>
        <w:rPr>
          <w:rFonts w:ascii="Frutiger 55" w:hAnsi="Frutiger 55"/>
          <w:smallCaps/>
        </w:rPr>
      </w:pPr>
      <w:r w:rsidRPr="005F7D9A">
        <w:rPr>
          <w:rFonts w:ascii="Frutiger 55" w:hAnsi="Frutiger 55"/>
          <w:smallCaps/>
        </w:rPr>
        <w:t>ATTENDU QUE :</w:t>
      </w:r>
    </w:p>
    <w:p w:rsidR="00052262" w:rsidRPr="00BB2A66" w:rsidRDefault="00052262" w:rsidP="00F7245F">
      <w:pPr>
        <w:suppressAutoHyphens/>
        <w:jc w:val="both"/>
        <w:rPr>
          <w:rFonts w:ascii="Frutiger 55" w:hAnsi="Frutiger 55"/>
          <w:bCs/>
          <w:i/>
          <w:iCs/>
        </w:rPr>
      </w:pPr>
    </w:p>
    <w:p w:rsidR="00940BF3" w:rsidRPr="00BB2A66" w:rsidRDefault="005F7D9A" w:rsidP="00F7245F">
      <w:pPr>
        <w:suppressAutoHyphens/>
        <w:jc w:val="both"/>
        <w:rPr>
          <w:rFonts w:ascii="Frutiger 55" w:hAnsi="Frutiger 55"/>
          <w:i/>
          <w:sz w:val="20"/>
        </w:rPr>
      </w:pPr>
      <w:r w:rsidRPr="005F7D9A">
        <w:rPr>
          <w:rFonts w:ascii="Frutiger 55" w:hAnsi="Frutiger 55"/>
          <w:bCs/>
          <w:i/>
          <w:iCs/>
        </w:rPr>
        <w:t>[insérer le nom complet du Fabricant]</w:t>
      </w:r>
      <w:r w:rsidRPr="005F7D9A">
        <w:rPr>
          <w:rFonts w:ascii="Frutiger 55" w:hAnsi="Frutiger 55"/>
        </w:rPr>
        <w:t xml:space="preserve"> sommes fabricant réputé de </w:t>
      </w:r>
      <w:r w:rsidRPr="005F7D9A">
        <w:rPr>
          <w:rFonts w:ascii="Frutiger 55" w:hAnsi="Frutiger 55"/>
          <w:bCs/>
          <w:i/>
          <w:iCs/>
        </w:rPr>
        <w:t>[indiquer les fournitures produites]</w:t>
      </w:r>
      <w:r w:rsidRPr="005F7D9A">
        <w:rPr>
          <w:rFonts w:ascii="Frutiger 55" w:hAnsi="Frutiger 55"/>
        </w:rPr>
        <w:t xml:space="preserve"> ayant nos usines </w:t>
      </w:r>
      <w:r w:rsidRPr="005F7D9A">
        <w:rPr>
          <w:rFonts w:ascii="Frutiger 55" w:hAnsi="Frutiger 55"/>
          <w:bCs/>
          <w:i/>
          <w:iCs/>
        </w:rPr>
        <w:t>[indiquer adresse complète de l’usine]</w:t>
      </w:r>
    </w:p>
    <w:p w:rsidR="00940BF3" w:rsidRPr="00BB2A66" w:rsidRDefault="00940BF3" w:rsidP="00F7245F">
      <w:pPr>
        <w:suppressAutoHyphens/>
        <w:jc w:val="both"/>
        <w:rPr>
          <w:rFonts w:ascii="Frutiger 55" w:hAnsi="Frutiger 55"/>
        </w:rPr>
      </w:pPr>
    </w:p>
    <w:p w:rsidR="00940BF3" w:rsidRPr="00BB2A66" w:rsidRDefault="005F7D9A" w:rsidP="00F7245F">
      <w:pPr>
        <w:suppressAutoHyphens/>
        <w:jc w:val="both"/>
        <w:rPr>
          <w:rFonts w:ascii="Frutiger 55" w:hAnsi="Frutiger 55"/>
        </w:rPr>
      </w:pPr>
      <w:r w:rsidRPr="005F7D9A">
        <w:rPr>
          <w:rFonts w:ascii="Frutiger 55" w:hAnsi="Frutiger 55"/>
        </w:rPr>
        <w:t xml:space="preserve">Nous autorisons par la présente </w:t>
      </w:r>
      <w:r w:rsidRPr="005F7D9A">
        <w:rPr>
          <w:rFonts w:ascii="Frutiger 55" w:hAnsi="Frutiger 55"/>
          <w:bCs/>
          <w:i/>
          <w:iCs/>
        </w:rPr>
        <w:t>[indiquer le nom complet du Candidat]</w:t>
      </w:r>
      <w:r w:rsidRPr="005F7D9A">
        <w:rPr>
          <w:rFonts w:ascii="Frutiger 55" w:hAnsi="Frutiger 55"/>
        </w:rPr>
        <w:t xml:space="preserve"> à présenter une offre, et à éventuellement signer un marché avec vous pour l’Appel d’Offres numéro </w:t>
      </w:r>
      <w:r w:rsidRPr="005F7D9A">
        <w:rPr>
          <w:rFonts w:ascii="Frutiger 55" w:hAnsi="Frutiger 55"/>
          <w:bCs/>
          <w:i/>
          <w:iCs/>
        </w:rPr>
        <w:t>[insérer le numéro de l’Appel d’Offres]</w:t>
      </w:r>
      <w:r w:rsidRPr="005F7D9A">
        <w:rPr>
          <w:rFonts w:ascii="Frutiger 55" w:hAnsi="Frutiger 55"/>
        </w:rPr>
        <w:t xml:space="preserve"> pour ces fournitures fabriquées par nous.</w:t>
      </w:r>
    </w:p>
    <w:p w:rsidR="00940BF3" w:rsidRPr="00BB2A66" w:rsidRDefault="00940BF3" w:rsidP="00F7245F">
      <w:pPr>
        <w:suppressAutoHyphens/>
        <w:jc w:val="both"/>
        <w:rPr>
          <w:rFonts w:ascii="Frutiger 55" w:hAnsi="Frutiger 55"/>
        </w:rPr>
      </w:pPr>
    </w:p>
    <w:p w:rsidR="00940BF3" w:rsidRPr="00BB2A66" w:rsidRDefault="005F7D9A" w:rsidP="00F7245F">
      <w:pPr>
        <w:suppressAutoHyphens/>
        <w:jc w:val="both"/>
        <w:rPr>
          <w:rFonts w:ascii="Frutiger 55" w:hAnsi="Frutiger 55"/>
        </w:rPr>
      </w:pPr>
      <w:r w:rsidRPr="005F7D9A">
        <w:rPr>
          <w:rFonts w:ascii="Frutiger 55" w:hAnsi="Frutiger 55"/>
        </w:rPr>
        <w:t xml:space="preserve">Nous confirmons toutes nos garanties et nous nous portons garants conformément à </w:t>
      </w:r>
      <w:smartTag w:uri="urn:schemas-microsoft-com:office:smarttags" w:element="PersonName">
        <w:smartTagPr>
          <w:attr w:name="ProductID" w:val="la Clause"/>
        </w:smartTagPr>
        <w:r w:rsidRPr="005F7D9A">
          <w:rPr>
            <w:rFonts w:ascii="Frutiger 55" w:hAnsi="Frutiger 55"/>
          </w:rPr>
          <w:t>la Clause</w:t>
        </w:r>
      </w:smartTag>
      <w:r w:rsidRPr="005F7D9A">
        <w:rPr>
          <w:rFonts w:ascii="Frutiger 55" w:hAnsi="Frutiger 55"/>
        </w:rPr>
        <w:t xml:space="preserve"> 27 du Cahier des Clauses générales pour les fournitures offertes par l’entreprise ci-dessus pour cet Appel d’Offres.</w:t>
      </w:r>
    </w:p>
    <w:p w:rsidR="00940BF3" w:rsidRPr="00BB2A66" w:rsidRDefault="00940BF3">
      <w:pPr>
        <w:suppressAutoHyphens/>
        <w:rPr>
          <w:rFonts w:ascii="Frutiger 55" w:hAnsi="Frutiger 55"/>
        </w:rPr>
      </w:pPr>
    </w:p>
    <w:p w:rsidR="00940BF3" w:rsidRPr="00BB2A66" w:rsidRDefault="00940BF3">
      <w:pPr>
        <w:pStyle w:val="Pieddepage"/>
        <w:tabs>
          <w:tab w:val="clear" w:pos="9504"/>
          <w:tab w:val="left" w:pos="1188"/>
          <w:tab w:val="left" w:pos="2394"/>
          <w:tab w:val="left" w:pos="4209"/>
          <w:tab w:val="left" w:pos="5238"/>
          <w:tab w:val="left" w:pos="7632"/>
          <w:tab w:val="left" w:pos="7868"/>
          <w:tab w:val="left" w:pos="9468"/>
        </w:tabs>
        <w:spacing w:before="0"/>
        <w:rPr>
          <w:rFonts w:ascii="Frutiger 55" w:hAnsi="Frutiger 55"/>
          <w:lang w:val="fr-FR"/>
        </w:rPr>
      </w:pPr>
    </w:p>
    <w:p w:rsidR="00940BF3" w:rsidRPr="00BB2A66" w:rsidRDefault="005F7D9A">
      <w:pPr>
        <w:tabs>
          <w:tab w:val="right" w:pos="4140"/>
          <w:tab w:val="left" w:pos="4500"/>
          <w:tab w:val="right" w:pos="9000"/>
        </w:tabs>
        <w:rPr>
          <w:rFonts w:ascii="Frutiger 55" w:hAnsi="Frutiger 55"/>
        </w:rPr>
      </w:pPr>
      <w:r w:rsidRPr="005F7D9A">
        <w:rPr>
          <w:rFonts w:ascii="Frutiger 55" w:hAnsi="Frutiger 55"/>
        </w:rPr>
        <w:t xml:space="preserve">Nom </w:t>
      </w:r>
      <w:r w:rsidRPr="005F7D9A">
        <w:rPr>
          <w:rFonts w:ascii="Frutiger 55" w:hAnsi="Frutiger 55"/>
          <w:bCs/>
          <w:i/>
          <w:iCs/>
        </w:rPr>
        <w:t>[insérer le nom complet de la personne signataire de l’autorisation]</w:t>
      </w:r>
    </w:p>
    <w:p w:rsidR="00940BF3" w:rsidRPr="00BB2A66" w:rsidRDefault="005F7D9A">
      <w:pPr>
        <w:tabs>
          <w:tab w:val="right" w:pos="4140"/>
          <w:tab w:val="left" w:pos="4500"/>
          <w:tab w:val="right" w:pos="9000"/>
        </w:tabs>
        <w:rPr>
          <w:rFonts w:ascii="Frutiger 55" w:hAnsi="Frutiger 55"/>
        </w:rPr>
      </w:pPr>
      <w:r w:rsidRPr="005F7D9A">
        <w:rPr>
          <w:rFonts w:ascii="Frutiger 55" w:hAnsi="Frutiger 55"/>
        </w:rPr>
        <w:t xml:space="preserve">En tant que </w:t>
      </w:r>
      <w:r w:rsidRPr="005F7D9A">
        <w:rPr>
          <w:rFonts w:ascii="Frutiger 55" w:hAnsi="Frutiger 55"/>
          <w:bCs/>
          <w:i/>
          <w:iCs/>
        </w:rPr>
        <w:t>[indiquer les fonctions du signataire]</w:t>
      </w:r>
    </w:p>
    <w:p w:rsidR="00940BF3" w:rsidRPr="00BB2A66" w:rsidRDefault="00940BF3">
      <w:pPr>
        <w:tabs>
          <w:tab w:val="right" w:pos="4140"/>
          <w:tab w:val="left" w:pos="4500"/>
          <w:tab w:val="right" w:pos="9000"/>
        </w:tabs>
        <w:rPr>
          <w:rFonts w:ascii="Frutiger 55" w:hAnsi="Frutiger 55"/>
        </w:rPr>
      </w:pPr>
    </w:p>
    <w:p w:rsidR="00940BF3" w:rsidRPr="00BB2A66" w:rsidRDefault="005F7D9A">
      <w:pPr>
        <w:tabs>
          <w:tab w:val="right" w:pos="4140"/>
          <w:tab w:val="left" w:pos="4500"/>
          <w:tab w:val="right" w:pos="9000"/>
        </w:tabs>
        <w:rPr>
          <w:rFonts w:ascii="Frutiger 55" w:hAnsi="Frutiger 55"/>
          <w:u w:val="single"/>
        </w:rPr>
      </w:pPr>
      <w:r w:rsidRPr="005F7D9A">
        <w:rPr>
          <w:rFonts w:ascii="Frutiger 55" w:hAnsi="Frutiger 55"/>
        </w:rPr>
        <w:t xml:space="preserve">Signature </w:t>
      </w:r>
      <w:r w:rsidRPr="005F7D9A">
        <w:rPr>
          <w:rFonts w:ascii="Frutiger 55" w:hAnsi="Frutiger 55"/>
          <w:bCs/>
          <w:i/>
          <w:iCs/>
        </w:rPr>
        <w:t>[insérer la signature]</w:t>
      </w:r>
    </w:p>
    <w:p w:rsidR="00940BF3" w:rsidRPr="00BB2A66" w:rsidRDefault="005F7D9A">
      <w:pPr>
        <w:tabs>
          <w:tab w:val="left" w:pos="1188"/>
          <w:tab w:val="left" w:pos="4200"/>
          <w:tab w:val="left" w:pos="5390"/>
          <w:tab w:val="left" w:pos="9468"/>
        </w:tabs>
        <w:rPr>
          <w:rFonts w:ascii="Frutiger 55" w:hAnsi="Frutiger 55"/>
        </w:rPr>
      </w:pPr>
      <w:r w:rsidRPr="005F7D9A">
        <w:rPr>
          <w:rFonts w:ascii="Frutiger 55" w:hAnsi="Frutiger 55"/>
        </w:rPr>
        <w:tab/>
      </w:r>
      <w:r w:rsidRPr="005F7D9A">
        <w:rPr>
          <w:rFonts w:ascii="Frutiger 55" w:hAnsi="Frutiger 55"/>
        </w:rPr>
        <w:tab/>
      </w:r>
    </w:p>
    <w:p w:rsidR="00940BF3" w:rsidRPr="00BB2A66" w:rsidRDefault="005F7D9A" w:rsidP="00052262">
      <w:pPr>
        <w:tabs>
          <w:tab w:val="left" w:pos="5238"/>
          <w:tab w:val="left" w:pos="5474"/>
          <w:tab w:val="left" w:pos="9468"/>
        </w:tabs>
        <w:jc w:val="both"/>
        <w:rPr>
          <w:rFonts w:ascii="Frutiger 55" w:hAnsi="Frutiger 55"/>
          <w:bCs/>
          <w:i/>
          <w:iCs/>
        </w:rPr>
      </w:pPr>
      <w:r w:rsidRPr="005F7D9A">
        <w:rPr>
          <w:rFonts w:ascii="Frutiger 55" w:hAnsi="Frutiger 55"/>
        </w:rPr>
        <w:t xml:space="preserve">Dûment habilité à signer l’habilitation pour et au nom de </w:t>
      </w:r>
      <w:r w:rsidRPr="005F7D9A">
        <w:rPr>
          <w:rFonts w:ascii="Frutiger 55" w:hAnsi="Frutiger 55"/>
          <w:bCs/>
          <w:i/>
          <w:iCs/>
        </w:rPr>
        <w:t>[insérer le nom complet du Fabricant]</w:t>
      </w:r>
    </w:p>
    <w:p w:rsidR="00940BF3" w:rsidRPr="00BB2A66" w:rsidRDefault="00940BF3">
      <w:pPr>
        <w:tabs>
          <w:tab w:val="right" w:pos="9000"/>
        </w:tabs>
        <w:rPr>
          <w:rFonts w:ascii="Frutiger 55" w:hAnsi="Frutiger 55"/>
        </w:rPr>
      </w:pPr>
    </w:p>
    <w:p w:rsidR="00940BF3" w:rsidRPr="00BB2A66" w:rsidRDefault="005F7D9A">
      <w:pPr>
        <w:tabs>
          <w:tab w:val="right" w:pos="9000"/>
        </w:tabs>
        <w:rPr>
          <w:rFonts w:ascii="Frutiger 55" w:hAnsi="Frutiger 55"/>
          <w:i/>
          <w:iCs/>
        </w:rPr>
      </w:pPr>
      <w:r w:rsidRPr="005F7D9A">
        <w:rPr>
          <w:rFonts w:ascii="Frutiger 55" w:hAnsi="Frutiger 55"/>
        </w:rPr>
        <w:t xml:space="preserve">En date du ________________________________ jour de </w:t>
      </w:r>
      <w:r w:rsidRPr="005F7D9A">
        <w:rPr>
          <w:rFonts w:ascii="Frutiger 55" w:hAnsi="Frutiger 55"/>
          <w:i/>
          <w:iCs/>
        </w:rPr>
        <w:t>_____ [Insérer la date de signature]</w:t>
      </w:r>
    </w:p>
    <w:p w:rsidR="00BB6778" w:rsidRPr="00BB2A66" w:rsidRDefault="005F7D9A" w:rsidP="00BB6778">
      <w:pPr>
        <w:pStyle w:val="SectionIVHeader"/>
        <w:rPr>
          <w:rFonts w:ascii="Frutiger 55" w:hAnsi="Frutiger 55"/>
        </w:rPr>
      </w:pPr>
      <w:r w:rsidRPr="005F7D9A">
        <w:rPr>
          <w:rFonts w:ascii="Frutiger 55" w:hAnsi="Frutiger 55"/>
        </w:rPr>
        <w:br w:type="page"/>
      </w:r>
      <w:bookmarkStart w:id="421" w:name="_Toc217483644"/>
      <w:r w:rsidRPr="005F7D9A">
        <w:rPr>
          <w:rFonts w:ascii="Frutiger 55" w:hAnsi="Frutiger 55"/>
        </w:rPr>
        <w:lastRenderedPageBreak/>
        <w:t>Modèle de déclaration</w:t>
      </w:r>
      <w:bookmarkEnd w:id="421"/>
      <w:r w:rsidR="00514EB6">
        <w:rPr>
          <w:rFonts w:ascii="Frutiger 55" w:hAnsi="Frutiger 55"/>
        </w:rPr>
        <w:t xml:space="preserve"> (à insérer si la déclaration est requise par la règlementation nationale)</w:t>
      </w:r>
    </w:p>
    <w:p w:rsidR="00BB6778" w:rsidRPr="00BB2A66" w:rsidRDefault="00BB6778" w:rsidP="00BB6778">
      <w:pPr>
        <w:rPr>
          <w:rFonts w:ascii="Frutiger 55" w:hAnsi="Frutiger 55"/>
        </w:rPr>
      </w:pPr>
    </w:p>
    <w:p w:rsidR="00BB6778" w:rsidRPr="00BB2A66" w:rsidRDefault="005F7D9A" w:rsidP="00BB6778">
      <w:pPr>
        <w:rPr>
          <w:rFonts w:ascii="Frutiger 55" w:hAnsi="Frutiger 55"/>
          <w:sz w:val="22"/>
        </w:rPr>
      </w:pP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r w:rsidRPr="005F7D9A">
        <w:rPr>
          <w:rFonts w:ascii="Frutiger 55" w:hAnsi="Frutiger 55"/>
        </w:rPr>
        <w:tab/>
      </w:r>
    </w:p>
    <w:p w:rsidR="00BB6778" w:rsidRPr="00BB2A66" w:rsidRDefault="005F7D9A" w:rsidP="00BB6778">
      <w:pPr>
        <w:spacing w:before="120" w:after="120"/>
        <w:ind w:left="170" w:right="170"/>
        <w:rPr>
          <w:rFonts w:ascii="Frutiger 55" w:hAnsi="Frutiger 55"/>
          <w:i/>
          <w:sz w:val="20"/>
        </w:rPr>
      </w:pPr>
      <w:r w:rsidRPr="005F7D9A">
        <w:rPr>
          <w:rFonts w:ascii="Frutiger 55" w:hAnsi="Frutiger 55"/>
        </w:rPr>
        <w:t xml:space="preserve">A : </w:t>
      </w:r>
      <w:r w:rsidRPr="005F7D9A">
        <w:rPr>
          <w:rFonts w:ascii="Frutiger 55" w:hAnsi="Frutiger 55"/>
          <w:i/>
          <w:sz w:val="20"/>
        </w:rPr>
        <w:t>[nom et adresse de l’Autorité Contractante]</w:t>
      </w:r>
    </w:p>
    <w:p w:rsidR="00BB6778" w:rsidRPr="00BB2A66" w:rsidRDefault="00BB6778" w:rsidP="00BB6778">
      <w:pPr>
        <w:spacing w:before="120" w:after="120"/>
        <w:ind w:left="170" w:right="170"/>
        <w:rPr>
          <w:rFonts w:ascii="Frutiger 55" w:hAnsi="Frutiger 55"/>
          <w:sz w:val="20"/>
        </w:rPr>
      </w:pPr>
    </w:p>
    <w:p w:rsidR="00BB6778" w:rsidRPr="00BB2A66" w:rsidRDefault="005F7D9A" w:rsidP="00BB6778">
      <w:pPr>
        <w:spacing w:before="120" w:after="120"/>
        <w:ind w:left="170" w:right="170"/>
        <w:rPr>
          <w:rFonts w:ascii="Frutiger 55" w:hAnsi="Frutiger 55"/>
        </w:rPr>
      </w:pPr>
      <w:r w:rsidRPr="005F7D9A">
        <w:rPr>
          <w:rFonts w:ascii="Frutiger 55" w:hAnsi="Frutiger 55"/>
        </w:rPr>
        <w:t>Madame/Monsieur,</w:t>
      </w:r>
    </w:p>
    <w:p w:rsidR="00BB6778" w:rsidRPr="00BB2A66" w:rsidRDefault="00BB6778" w:rsidP="00BB6778">
      <w:pPr>
        <w:spacing w:before="120" w:after="120"/>
        <w:ind w:left="170" w:right="170"/>
        <w:rPr>
          <w:rFonts w:ascii="Frutiger 55" w:hAnsi="Frutiger 55"/>
        </w:rPr>
      </w:pPr>
    </w:p>
    <w:p w:rsidR="00BB6778" w:rsidRPr="00BB2A66" w:rsidRDefault="005F7D9A" w:rsidP="00BB6778">
      <w:pPr>
        <w:spacing w:before="120" w:after="120"/>
        <w:ind w:left="170" w:right="170"/>
        <w:rPr>
          <w:rFonts w:ascii="Frutiger 55" w:hAnsi="Frutiger 55"/>
        </w:rPr>
      </w:pPr>
      <w:r w:rsidRPr="005F7D9A">
        <w:rPr>
          <w:rFonts w:ascii="Frutiger 55" w:hAnsi="Frutiger 55"/>
        </w:rPr>
        <w:t xml:space="preserve">Après avoir examiné, en vue de la soumission de notre proposition pour </w:t>
      </w:r>
      <w:r w:rsidRPr="005F7D9A">
        <w:rPr>
          <w:rFonts w:ascii="Frutiger 55" w:hAnsi="Frutiger 55"/>
          <w:i/>
          <w:iCs/>
        </w:rPr>
        <w:t>[insérer ici l’objet de la consultation ou du marché]</w:t>
      </w:r>
      <w:r w:rsidRPr="005F7D9A">
        <w:rPr>
          <w:rFonts w:ascii="Frutiger 55" w:hAnsi="Frutiger 55"/>
          <w:i/>
        </w:rPr>
        <w:t xml:space="preserve">, </w:t>
      </w:r>
      <w:r w:rsidRPr="005F7D9A">
        <w:rPr>
          <w:rFonts w:ascii="Frutiger 55" w:hAnsi="Frutiger 55"/>
        </w:rPr>
        <w:t>nous, soussignés, avons bien pris connaissance des dispositions relatives à la lutte contre la corruption, les conflits d’intérêt, la répression de l’enrichissement illicite, l’éthique professionnelle et tout autre acte similaire, et nous engageons à respecter toutes les dispositions de ce texte nous concernant, pendant la procédure de passation du marché et, si notre soumission est acceptée, pendant son exécution.</w:t>
      </w:r>
    </w:p>
    <w:p w:rsidR="00BB6778" w:rsidRPr="00BB2A66" w:rsidRDefault="005F7D9A" w:rsidP="00BB6778">
      <w:pPr>
        <w:spacing w:before="120" w:after="120"/>
        <w:ind w:left="170" w:right="170"/>
        <w:rPr>
          <w:rFonts w:ascii="Frutiger 55" w:hAnsi="Frutiger 55"/>
        </w:rPr>
      </w:pPr>
      <w:r w:rsidRPr="005F7D9A">
        <w:rPr>
          <w:rFonts w:ascii="Frutiger 55" w:hAnsi="Frutiger 55"/>
        </w:rPr>
        <w:t>Nous savons, qu’à titre de sanction, nous pouvons être écartés temporairement ou définitivement du champ des marchés publics, conformément à la réglementation, s’il est établi que nous nous sommes livrés à une ou plusieurs des pratiques, ci-après, dans le cadre de la passation et de l’exécution du marché :</w:t>
      </w:r>
    </w:p>
    <w:p w:rsidR="00BB6778" w:rsidRPr="00BB2A66" w:rsidRDefault="005F7D9A" w:rsidP="00764DE0">
      <w:pPr>
        <w:numPr>
          <w:ilvl w:val="0"/>
          <w:numId w:val="68"/>
        </w:numPr>
        <w:suppressAutoHyphens/>
        <w:jc w:val="both"/>
        <w:rPr>
          <w:rFonts w:ascii="Frutiger 55" w:hAnsi="Frutiger 55"/>
        </w:rPr>
      </w:pPr>
      <w:r w:rsidRPr="005F7D9A">
        <w:rPr>
          <w:rFonts w:ascii="Frutiger 55" w:hAnsi="Frutiger 55"/>
        </w:rPr>
        <w:t>activités corruptrices à l’égard des agents publics en charge de la passation du marché ;</w:t>
      </w:r>
    </w:p>
    <w:p w:rsidR="00BB6778" w:rsidRPr="00BB2A66" w:rsidRDefault="005F7D9A" w:rsidP="00764DE0">
      <w:pPr>
        <w:numPr>
          <w:ilvl w:val="0"/>
          <w:numId w:val="68"/>
        </w:numPr>
        <w:suppressAutoHyphens/>
        <w:jc w:val="both"/>
        <w:rPr>
          <w:rFonts w:ascii="Frutiger 55" w:hAnsi="Frutiger 55"/>
        </w:rPr>
      </w:pPr>
      <w:r w:rsidRPr="005F7D9A">
        <w:rPr>
          <w:rFonts w:ascii="Frutiger 55" w:hAnsi="Frutiger 55"/>
        </w:rPr>
        <w:t>manœuvres frauduleuses en vue de l’obtention du marché ;</w:t>
      </w:r>
    </w:p>
    <w:p w:rsidR="00BB6778" w:rsidRPr="00BB2A66" w:rsidRDefault="005F7D9A" w:rsidP="00764DE0">
      <w:pPr>
        <w:numPr>
          <w:ilvl w:val="0"/>
          <w:numId w:val="68"/>
        </w:numPr>
        <w:suppressAutoHyphens/>
        <w:jc w:val="both"/>
        <w:rPr>
          <w:rFonts w:ascii="Frutiger 55" w:hAnsi="Frutiger 55"/>
        </w:rPr>
      </w:pPr>
      <w:r w:rsidRPr="005F7D9A">
        <w:rPr>
          <w:rFonts w:ascii="Frutiger 55" w:hAnsi="Frutiger 55"/>
        </w:rPr>
        <w:t>ententes illégales ;</w:t>
      </w:r>
    </w:p>
    <w:p w:rsidR="00BB6778" w:rsidRPr="00BB2A66" w:rsidRDefault="005F7D9A" w:rsidP="00764DE0">
      <w:pPr>
        <w:numPr>
          <w:ilvl w:val="0"/>
          <w:numId w:val="68"/>
        </w:numPr>
        <w:suppressAutoHyphens/>
        <w:jc w:val="both"/>
        <w:rPr>
          <w:rFonts w:ascii="Frutiger 55" w:hAnsi="Frutiger 55"/>
        </w:rPr>
      </w:pPr>
      <w:r w:rsidRPr="005F7D9A">
        <w:rPr>
          <w:rFonts w:ascii="Frutiger 55" w:hAnsi="Frutiger 55"/>
        </w:rPr>
        <w:t>renoncement injustifié à l’exécution du marché si notre soumission est acceptée ;  et,</w:t>
      </w:r>
    </w:p>
    <w:p w:rsidR="00BB6778" w:rsidRPr="00BB2A66" w:rsidRDefault="005F7D9A" w:rsidP="00764DE0">
      <w:pPr>
        <w:numPr>
          <w:ilvl w:val="0"/>
          <w:numId w:val="68"/>
        </w:numPr>
        <w:suppressAutoHyphens/>
        <w:jc w:val="both"/>
        <w:rPr>
          <w:rFonts w:ascii="Frutiger 55" w:hAnsi="Frutiger 55"/>
        </w:rPr>
      </w:pPr>
      <w:r w:rsidRPr="005F7D9A">
        <w:rPr>
          <w:rFonts w:ascii="Frutiger 55" w:hAnsi="Frutiger 55"/>
        </w:rPr>
        <w:t>défaillance par rapport aux engagements que nous aurons souscrits.</w:t>
      </w:r>
    </w:p>
    <w:p w:rsidR="00BB6778" w:rsidRPr="00BB2A66" w:rsidRDefault="005F7D9A" w:rsidP="00BB6778">
      <w:pPr>
        <w:spacing w:before="120" w:after="120"/>
        <w:ind w:left="170" w:right="170"/>
        <w:rPr>
          <w:rFonts w:ascii="Frutiger 55" w:hAnsi="Frutiger 55"/>
        </w:rPr>
      </w:pPr>
      <w:r w:rsidRPr="005F7D9A">
        <w:rPr>
          <w:rFonts w:ascii="Frutiger 55" w:hAnsi="Frutiger 55"/>
        </w:rPr>
        <w:t xml:space="preserve">Nous savons aussi que ces sanctions administratives sont sans préjudice des sanctions pénales prévues par les lois et règlements en vigueur. </w:t>
      </w:r>
    </w:p>
    <w:p w:rsidR="00BB6778" w:rsidRPr="00BB2A66" w:rsidRDefault="005F7D9A" w:rsidP="00BB6778">
      <w:pPr>
        <w:tabs>
          <w:tab w:val="left" w:pos="720"/>
        </w:tabs>
        <w:spacing w:before="120" w:after="120"/>
        <w:ind w:left="170" w:right="170"/>
        <w:rPr>
          <w:rFonts w:ascii="Frutiger 55" w:hAnsi="Frutiger 55"/>
        </w:rPr>
      </w:pPr>
      <w:r w:rsidRPr="005F7D9A">
        <w:rPr>
          <w:rFonts w:ascii="Frutiger 55" w:hAnsi="Frutiger 55"/>
        </w:rPr>
        <w:t>Veuillez agréer, Madame/Monsieur, l’assurance de notre considération distinguée.</w:t>
      </w:r>
    </w:p>
    <w:p w:rsidR="00BB6778" w:rsidRPr="00BB2A66" w:rsidRDefault="00BB6778" w:rsidP="00BB6778">
      <w:pPr>
        <w:rPr>
          <w:rFonts w:ascii="Frutiger 55" w:hAnsi="Frutiger 55"/>
        </w:rPr>
      </w:pPr>
    </w:p>
    <w:p w:rsidR="00BB6778" w:rsidRPr="00BB2A66" w:rsidRDefault="00BB6778" w:rsidP="00BB6778">
      <w:pPr>
        <w:rPr>
          <w:rFonts w:ascii="Frutiger 55" w:hAnsi="Frutiger 55"/>
        </w:rPr>
      </w:pPr>
    </w:p>
    <w:p w:rsidR="00BB6778" w:rsidRPr="00BB2A66" w:rsidRDefault="00BB6778" w:rsidP="00BB6778">
      <w:pPr>
        <w:rPr>
          <w:rFonts w:ascii="Frutiger 55" w:hAnsi="Frutiger 55"/>
        </w:rPr>
      </w:pPr>
    </w:p>
    <w:p w:rsidR="00BB6778" w:rsidRPr="00BB2A66" w:rsidRDefault="005F7D9A" w:rsidP="00BB6778">
      <w:pPr>
        <w:tabs>
          <w:tab w:val="left" w:pos="4320"/>
        </w:tabs>
        <w:rPr>
          <w:rFonts w:ascii="Frutiger 55" w:hAnsi="Frutiger 55"/>
        </w:rPr>
      </w:pPr>
      <w:r w:rsidRPr="005F7D9A">
        <w:rPr>
          <w:rFonts w:ascii="Frutiger 55" w:hAnsi="Frutiger 55"/>
        </w:rPr>
        <w:t xml:space="preserve">Fait le </w:t>
      </w:r>
      <w:r w:rsidRPr="005F7D9A">
        <w:rPr>
          <w:rFonts w:ascii="Frutiger 55" w:hAnsi="Frutiger 55"/>
          <w:u w:val="single"/>
        </w:rPr>
        <w:tab/>
      </w:r>
      <w:r w:rsidRPr="005F7D9A">
        <w:rPr>
          <w:rFonts w:ascii="Frutiger 55" w:hAnsi="Frutiger 55"/>
        </w:rPr>
        <w:t xml:space="preserve">20 </w:t>
      </w:r>
      <w:r w:rsidRPr="005F7D9A">
        <w:rPr>
          <w:rFonts w:ascii="Frutiger 55" w:hAnsi="Frutiger 55"/>
          <w:u w:val="single"/>
        </w:rPr>
        <w:tab/>
      </w:r>
    </w:p>
    <w:p w:rsidR="00BB6778" w:rsidRPr="00BB2A66" w:rsidRDefault="00BB6778" w:rsidP="00BB6778">
      <w:pPr>
        <w:rPr>
          <w:rFonts w:ascii="Frutiger 55" w:hAnsi="Frutiger 55"/>
        </w:rPr>
      </w:pPr>
    </w:p>
    <w:p w:rsidR="00BB6778" w:rsidRPr="00BB2A66" w:rsidRDefault="00BB6778" w:rsidP="00BB6778">
      <w:pPr>
        <w:rPr>
          <w:rFonts w:ascii="Frutiger 55" w:hAnsi="Frutiger 55"/>
        </w:rPr>
      </w:pPr>
    </w:p>
    <w:p w:rsidR="00BB6778" w:rsidRPr="00BB2A66" w:rsidRDefault="00BB6778" w:rsidP="00BB6778">
      <w:pPr>
        <w:rPr>
          <w:rFonts w:ascii="Frutiger 55" w:hAnsi="Frutiger 55"/>
        </w:rPr>
      </w:pPr>
    </w:p>
    <w:p w:rsidR="00BB6778" w:rsidRPr="00BB2A66" w:rsidRDefault="005F7D9A" w:rsidP="00BB6778">
      <w:pPr>
        <w:tabs>
          <w:tab w:val="left" w:pos="4320"/>
          <w:tab w:val="left" w:pos="8640"/>
        </w:tabs>
        <w:rPr>
          <w:rFonts w:ascii="Frutiger 55" w:hAnsi="Frutiger 55"/>
        </w:rPr>
      </w:pPr>
      <w:r w:rsidRPr="005F7D9A">
        <w:rPr>
          <w:rFonts w:ascii="Frutiger 55" w:hAnsi="Frutiger 55"/>
        </w:rPr>
        <w:t xml:space="preserve">Signature </w:t>
      </w:r>
      <w:r w:rsidRPr="005F7D9A">
        <w:rPr>
          <w:rFonts w:ascii="Frutiger 55" w:hAnsi="Frutiger 55"/>
          <w:u w:val="single"/>
        </w:rPr>
        <w:tab/>
      </w:r>
      <w:r w:rsidRPr="005F7D9A">
        <w:rPr>
          <w:rFonts w:ascii="Frutiger 55" w:hAnsi="Frutiger 55"/>
        </w:rPr>
        <w:t xml:space="preserve">en qualité de </w:t>
      </w:r>
      <w:r w:rsidRPr="005F7D9A">
        <w:rPr>
          <w:rFonts w:ascii="Frutiger 55" w:hAnsi="Frutiger 55"/>
          <w:u w:val="single"/>
        </w:rPr>
        <w:tab/>
      </w:r>
    </w:p>
    <w:p w:rsidR="00BB6778" w:rsidRPr="00BB2A66" w:rsidRDefault="005F7D9A" w:rsidP="00BB6778">
      <w:pPr>
        <w:rPr>
          <w:rFonts w:ascii="Frutiger 55" w:hAnsi="Frutiger 55"/>
          <w:sz w:val="20"/>
          <w:u w:val="single"/>
        </w:rPr>
      </w:pPr>
      <w:r w:rsidRPr="005F7D9A">
        <w:rPr>
          <w:rFonts w:ascii="Frutiger 55" w:hAnsi="Frutiger 55"/>
        </w:rPr>
        <w:t xml:space="preserve">dûment autorisé à signer le Candidat pour et au nom de </w:t>
      </w:r>
      <w:r w:rsidRPr="005F7D9A">
        <w:rPr>
          <w:rFonts w:ascii="Frutiger 55" w:hAnsi="Frutiger 55"/>
          <w:i/>
          <w:sz w:val="20"/>
        </w:rPr>
        <w:t>[nom du Candidat ou du groupement d’entreprises suivi de “conjointement et solidairement”]</w:t>
      </w:r>
    </w:p>
    <w:p w:rsidR="00593CEC" w:rsidRDefault="00593CEC">
      <w:pPr>
        <w:rPr>
          <w:rFonts w:ascii="Frutiger 55" w:hAnsi="Frutiger 55"/>
          <w:b/>
          <w:color w:val="FF0000"/>
        </w:rPr>
      </w:pPr>
      <w:r>
        <w:rPr>
          <w:rFonts w:ascii="Frutiger 55" w:hAnsi="Frutiger 55"/>
          <w:b/>
          <w:color w:val="FF0000"/>
        </w:rPr>
        <w:br w:type="page"/>
      </w:r>
    </w:p>
    <w:p w:rsidR="004F7150" w:rsidRPr="00BB2A66" w:rsidRDefault="004F7150" w:rsidP="005A7289">
      <w:pPr>
        <w:rPr>
          <w:rFonts w:ascii="Frutiger 55" w:hAnsi="Frutiger 55"/>
          <w:b/>
          <w:color w:val="FF0000"/>
        </w:rPr>
      </w:pPr>
    </w:p>
    <w:p w:rsidR="00DF4A1B" w:rsidRPr="00BB2A66" w:rsidRDefault="005F7D9A" w:rsidP="005A7289">
      <w:pPr>
        <w:rPr>
          <w:rFonts w:ascii="Frutiger 55" w:hAnsi="Frutiger 55"/>
          <w:b/>
          <w:szCs w:val="24"/>
        </w:rPr>
      </w:pPr>
      <w:r w:rsidRPr="005F7D9A">
        <w:rPr>
          <w:rFonts w:ascii="Frutiger 55" w:hAnsi="Frutiger 55"/>
          <w:b/>
        </w:rPr>
        <w:t xml:space="preserve">SECTION IV. ELIGIBILITE </w:t>
      </w:r>
      <w:r w:rsidRPr="005F7D9A">
        <w:rPr>
          <w:rFonts w:ascii="Frutiger 55" w:hAnsi="Frutiger 55"/>
          <w:b/>
          <w:szCs w:val="24"/>
        </w:rPr>
        <w:tab/>
      </w:r>
    </w:p>
    <w:p w:rsidR="005450AD" w:rsidRPr="00BB2A66" w:rsidRDefault="005450AD" w:rsidP="005A7289">
      <w:pPr>
        <w:rPr>
          <w:rFonts w:ascii="Frutiger 55" w:hAnsi="Frutiger 55"/>
          <w:b/>
          <w:bCs/>
          <w:color w:val="000000"/>
        </w:rPr>
      </w:pPr>
    </w:p>
    <w:p w:rsidR="004B0620" w:rsidRPr="0010489C" w:rsidRDefault="004B0620" w:rsidP="00764DE0">
      <w:pPr>
        <w:numPr>
          <w:ilvl w:val="1"/>
          <w:numId w:val="71"/>
        </w:numPr>
        <w:rPr>
          <w:rFonts w:ascii="Frutiger 55" w:hAnsi="Frutiger 55"/>
          <w:b/>
          <w:bCs/>
          <w:color w:val="000000"/>
        </w:rPr>
      </w:pPr>
      <w:r w:rsidRPr="00F27EE4">
        <w:rPr>
          <w:rFonts w:ascii="Frutiger 55" w:hAnsi="Frutiger 55"/>
          <w:b/>
        </w:rPr>
        <w:t xml:space="preserve">Eligibilité </w:t>
      </w:r>
      <w:r w:rsidRPr="00F27EE4">
        <w:rPr>
          <w:rFonts w:ascii="Frutiger 55" w:hAnsi="Frutiger 55"/>
          <w:b/>
          <w:bCs/>
          <w:color w:val="000000"/>
        </w:rPr>
        <w:t xml:space="preserve">du soumissionnaire </w:t>
      </w:r>
    </w:p>
    <w:p w:rsidR="004B0620" w:rsidRPr="0010489C" w:rsidRDefault="004B0620" w:rsidP="004B0620">
      <w:pPr>
        <w:rPr>
          <w:rFonts w:ascii="Frutiger 55" w:hAnsi="Frutiger 55"/>
        </w:rPr>
      </w:pPr>
    </w:p>
    <w:p w:rsidR="004B0620" w:rsidRPr="00E73A15" w:rsidRDefault="004B0620" w:rsidP="004B0620">
      <w:pPr>
        <w:pStyle w:val="Listenumros3"/>
        <w:numPr>
          <w:ilvl w:val="0"/>
          <w:numId w:val="0"/>
        </w:numPr>
        <w:spacing w:before="120" w:after="120" w:line="276" w:lineRule="auto"/>
        <w:ind w:left="1701"/>
        <w:rPr>
          <w:color w:val="000000"/>
        </w:rPr>
      </w:pPr>
      <w:r w:rsidRPr="00F27EE4">
        <w:rPr>
          <w:rFonts w:ascii="Frutiger 55" w:hAnsi="Frutiger 55"/>
        </w:rPr>
        <w:t xml:space="preserve">1.1. Les conditions de participation au marché sont limitées aux capacités requises pour exécuter les prestations. </w:t>
      </w:r>
    </w:p>
    <w:p w:rsidR="004B0620" w:rsidRPr="00E73A15" w:rsidRDefault="004B0620" w:rsidP="004B0620">
      <w:pPr>
        <w:pStyle w:val="Listenumros3"/>
        <w:numPr>
          <w:ilvl w:val="0"/>
          <w:numId w:val="0"/>
        </w:numPr>
        <w:spacing w:before="120" w:after="120" w:line="276" w:lineRule="auto"/>
        <w:ind w:left="1701"/>
        <w:rPr>
          <w:color w:val="000000"/>
        </w:rPr>
      </w:pPr>
    </w:p>
    <w:p w:rsidR="004B0620" w:rsidRPr="0005218C" w:rsidRDefault="004B0620" w:rsidP="0005218C">
      <w:pPr>
        <w:pStyle w:val="Listenumros3"/>
        <w:numPr>
          <w:ilvl w:val="0"/>
          <w:numId w:val="0"/>
        </w:numPr>
        <w:spacing w:before="120" w:after="120" w:line="276" w:lineRule="auto"/>
        <w:ind w:left="1701" w:hanging="22"/>
        <w:rPr>
          <w:rFonts w:ascii="Frutiger 55" w:hAnsi="Frutiger 55"/>
          <w:color w:val="000000"/>
        </w:rPr>
      </w:pPr>
      <w:r w:rsidRPr="0005218C">
        <w:rPr>
          <w:rFonts w:ascii="Frutiger 55" w:hAnsi="Frutiger 55"/>
        </w:rPr>
        <w:t>Toutefois par dérogation au point 1 ci-dessus, les entreprises d’un pays peuvent être exclues si :</w:t>
      </w:r>
    </w:p>
    <w:p w:rsidR="004B0620" w:rsidRPr="0005218C" w:rsidRDefault="004B0620" w:rsidP="00764DE0">
      <w:pPr>
        <w:pStyle w:val="Listenumros3"/>
        <w:numPr>
          <w:ilvl w:val="0"/>
          <w:numId w:val="93"/>
        </w:numPr>
        <w:spacing w:before="120" w:after="120" w:line="276" w:lineRule="auto"/>
        <w:rPr>
          <w:rFonts w:ascii="Frutiger 55" w:hAnsi="Frutiger 55"/>
        </w:rPr>
      </w:pPr>
      <w:r w:rsidRPr="0005218C">
        <w:rPr>
          <w:rFonts w:ascii="Frutiger 55" w:hAnsi="Frutiger 55"/>
        </w:rPr>
        <w:t xml:space="preserve">la législation ou la réglementation du pays de l’autorité contractante interdit les relations commerciales avec ledit pays, sous réserve qu’il soit établi à la satisfaction de la Banque que cette exclusion n’empêche pas le jeu efficace de la concurrence pour l’exécution des prestations de </w:t>
      </w:r>
      <w:proofErr w:type="spellStart"/>
      <w:r w:rsidRPr="0005218C">
        <w:rPr>
          <w:rFonts w:ascii="Frutiger 55" w:hAnsi="Frutiger 55"/>
        </w:rPr>
        <w:t>servic</w:t>
      </w:r>
      <w:proofErr w:type="spellEnd"/>
      <w:r w:rsidRPr="0005218C">
        <w:rPr>
          <w:rFonts w:ascii="Frutiger 55" w:hAnsi="Frutiger 55"/>
        </w:rPr>
        <w:t>, ou</w:t>
      </w:r>
    </w:p>
    <w:p w:rsidR="004B0620" w:rsidRPr="0005218C" w:rsidRDefault="004B0620" w:rsidP="004B0620">
      <w:pPr>
        <w:pStyle w:val="Listenumros3"/>
        <w:numPr>
          <w:ilvl w:val="0"/>
          <w:numId w:val="0"/>
        </w:numPr>
        <w:spacing w:before="120" w:after="120" w:line="276" w:lineRule="auto"/>
        <w:ind w:left="1701"/>
        <w:rPr>
          <w:rFonts w:ascii="Frutiger 55" w:hAnsi="Frutiger 55"/>
        </w:rPr>
      </w:pPr>
    </w:p>
    <w:p w:rsidR="004B0620" w:rsidRPr="0005218C" w:rsidRDefault="004B0620" w:rsidP="004B0620">
      <w:pPr>
        <w:pStyle w:val="Listenumros3"/>
        <w:numPr>
          <w:ilvl w:val="0"/>
          <w:numId w:val="0"/>
        </w:numPr>
        <w:spacing w:before="120" w:after="120" w:line="276" w:lineRule="auto"/>
        <w:ind w:left="1701"/>
        <w:rPr>
          <w:rFonts w:ascii="Frutiger 55" w:hAnsi="Frutiger 55"/>
          <w:color w:val="000000"/>
        </w:rPr>
      </w:pPr>
      <w:r w:rsidRPr="0005218C">
        <w:rPr>
          <w:rFonts w:ascii="Frutiger 55" w:hAnsi="Frutiger 55"/>
        </w:rPr>
        <w:t>ii) en application d’une décision prise par le C</w:t>
      </w:r>
      <w:r w:rsidR="0059016D">
        <w:rPr>
          <w:rFonts w:ascii="Frutiger 55" w:hAnsi="Frutiger 55"/>
        </w:rPr>
        <w:t>onseil de sécurité des Nations u</w:t>
      </w:r>
      <w:r w:rsidRPr="0005218C">
        <w:rPr>
          <w:rFonts w:ascii="Frutiger 55" w:hAnsi="Frutiger 55"/>
        </w:rPr>
        <w:t>nies au titre du Chapitr</w:t>
      </w:r>
      <w:r w:rsidR="0059016D">
        <w:rPr>
          <w:rFonts w:ascii="Frutiger 55" w:hAnsi="Frutiger 55"/>
        </w:rPr>
        <w:t>e VII de la Charte des Nations u</w:t>
      </w:r>
      <w:r w:rsidRPr="0005218C">
        <w:rPr>
          <w:rFonts w:ascii="Frutiger 55" w:hAnsi="Frutiger 55"/>
        </w:rPr>
        <w:t xml:space="preserve">nies, le pays de l’Autorité contractante interdit toute prestations de services en provenance dudit pays ou tout paiement aux personnes physiques ou morales dudit pays. </w:t>
      </w:r>
    </w:p>
    <w:p w:rsidR="004B0620" w:rsidRPr="0010489C" w:rsidRDefault="004B0620" w:rsidP="004B0620">
      <w:pPr>
        <w:pStyle w:val="Listenumros3"/>
        <w:numPr>
          <w:ilvl w:val="0"/>
          <w:numId w:val="0"/>
        </w:numPr>
        <w:spacing w:before="120" w:after="120" w:line="276" w:lineRule="auto"/>
        <w:ind w:left="2268"/>
        <w:rPr>
          <w:rFonts w:ascii="Frutiger 55" w:hAnsi="Frutiger 55" w:cs="Times New Roman"/>
          <w:color w:val="000000"/>
        </w:rPr>
      </w:pPr>
    </w:p>
    <w:p w:rsidR="004B0620" w:rsidRPr="0010489C" w:rsidRDefault="004B0620" w:rsidP="0005218C">
      <w:pPr>
        <w:pStyle w:val="Listenumros3"/>
        <w:numPr>
          <w:ilvl w:val="0"/>
          <w:numId w:val="0"/>
        </w:numPr>
        <w:spacing w:before="120" w:after="120" w:line="276" w:lineRule="auto"/>
        <w:ind w:left="1701"/>
        <w:rPr>
          <w:rFonts w:ascii="Frutiger 55" w:hAnsi="Frutiger 55"/>
        </w:rPr>
      </w:pPr>
      <w:r>
        <w:rPr>
          <w:rFonts w:ascii="Frutiger 55" w:hAnsi="Frutiger 55"/>
        </w:rPr>
        <w:t xml:space="preserve">1.2 </w:t>
      </w:r>
      <w:r w:rsidRPr="00E73A15">
        <w:rPr>
          <w:rFonts w:ascii="Frutiger 55" w:hAnsi="Frutiger 55"/>
        </w:rPr>
        <w:t>Les entreprises publiques ou les institutions du pays de l’Autorité contractante sont admises à participer au</w:t>
      </w:r>
      <w:r>
        <w:rPr>
          <w:rFonts w:ascii="Frutiger 55" w:hAnsi="Frutiger 55"/>
        </w:rPr>
        <w:t>x</w:t>
      </w:r>
      <w:r w:rsidRPr="00E73A15">
        <w:rPr>
          <w:rFonts w:ascii="Frutiger 55" w:hAnsi="Frutiger 55"/>
        </w:rPr>
        <w:t xml:space="preserve"> marchés uniquement si elles peuvent établir : </w:t>
      </w:r>
    </w:p>
    <w:p w:rsidR="004B0620" w:rsidRPr="0010489C" w:rsidRDefault="004B0620" w:rsidP="004B0620">
      <w:pPr>
        <w:autoSpaceDE w:val="0"/>
        <w:autoSpaceDN w:val="0"/>
        <w:adjustRightInd w:val="0"/>
        <w:spacing w:before="120" w:after="120" w:line="276" w:lineRule="auto"/>
        <w:ind w:left="2629"/>
        <w:jc w:val="both"/>
        <w:rPr>
          <w:rFonts w:ascii="Frutiger 55" w:hAnsi="Frutiger 55"/>
        </w:rPr>
      </w:pPr>
      <w:r>
        <w:rPr>
          <w:rFonts w:ascii="Frutiger 55" w:hAnsi="Frutiger 55"/>
        </w:rPr>
        <w:t>1.2.1</w:t>
      </w:r>
      <w:r w:rsidRPr="00F27EE4">
        <w:rPr>
          <w:rFonts w:ascii="Frutiger 55" w:hAnsi="Frutiger 55"/>
        </w:rPr>
        <w:t xml:space="preserve"> qu’elles jouissent de l’autonomie juridique et financière, </w:t>
      </w:r>
    </w:p>
    <w:p w:rsidR="004B0620" w:rsidRPr="004B0620" w:rsidRDefault="004B0620" w:rsidP="00764DE0">
      <w:pPr>
        <w:pStyle w:val="Paragraphedeliste"/>
        <w:numPr>
          <w:ilvl w:val="2"/>
          <w:numId w:val="94"/>
        </w:numPr>
        <w:tabs>
          <w:tab w:val="left" w:pos="2127"/>
        </w:tabs>
        <w:autoSpaceDE w:val="0"/>
        <w:autoSpaceDN w:val="0"/>
        <w:adjustRightInd w:val="0"/>
        <w:spacing w:before="120" w:after="120" w:line="276" w:lineRule="auto"/>
        <w:jc w:val="both"/>
        <w:rPr>
          <w:rFonts w:ascii="Frutiger 55" w:hAnsi="Frutiger 55"/>
        </w:rPr>
      </w:pPr>
      <w:r w:rsidRPr="004B0620">
        <w:rPr>
          <w:rFonts w:ascii="Frutiger 55" w:hAnsi="Frutiger 55"/>
        </w:rPr>
        <w:t xml:space="preserve">qu’elles sont gérées selon les règles du droit commercial et </w:t>
      </w:r>
    </w:p>
    <w:p w:rsidR="004B0620" w:rsidRPr="004B0620" w:rsidRDefault="004B0620" w:rsidP="00764DE0">
      <w:pPr>
        <w:pStyle w:val="Paragraphedeliste"/>
        <w:numPr>
          <w:ilvl w:val="2"/>
          <w:numId w:val="94"/>
        </w:numPr>
        <w:autoSpaceDE w:val="0"/>
        <w:autoSpaceDN w:val="0"/>
        <w:adjustRightInd w:val="0"/>
        <w:spacing w:before="120" w:after="120" w:line="276" w:lineRule="auto"/>
        <w:jc w:val="both"/>
        <w:rPr>
          <w:rFonts w:ascii="Frutiger 55" w:hAnsi="Frutiger 55"/>
        </w:rPr>
      </w:pPr>
      <w:r w:rsidRPr="004B0620">
        <w:rPr>
          <w:rFonts w:ascii="Frutiger 55" w:hAnsi="Frutiger 55"/>
        </w:rPr>
        <w:t xml:space="preserve">qu’elles ne sont pas des agences qui dépendent du pays </w:t>
      </w:r>
      <w:r w:rsidRPr="0005218C">
        <w:rPr>
          <w:rFonts w:ascii="Frutiger 55" w:hAnsi="Frutiger 55"/>
        </w:rPr>
        <w:t>de l’Autorité contractante</w:t>
      </w:r>
      <w:r w:rsidRPr="004B0620">
        <w:rPr>
          <w:rFonts w:ascii="Frutiger 55" w:hAnsi="Frutiger 55"/>
        </w:rPr>
        <w:t xml:space="preserve">. </w:t>
      </w:r>
    </w:p>
    <w:p w:rsidR="004B0620" w:rsidRPr="0010489C" w:rsidRDefault="004B0620" w:rsidP="004B0620">
      <w:pPr>
        <w:spacing w:before="120" w:after="120" w:line="276" w:lineRule="auto"/>
        <w:ind w:left="2268"/>
        <w:rPr>
          <w:rFonts w:ascii="Frutiger 55" w:hAnsi="Frutiger 55"/>
        </w:rPr>
      </w:pPr>
    </w:p>
    <w:p w:rsidR="005A7289" w:rsidRPr="0005218C" w:rsidRDefault="004B0620" w:rsidP="00764DE0">
      <w:pPr>
        <w:numPr>
          <w:ilvl w:val="1"/>
          <w:numId w:val="92"/>
        </w:numPr>
        <w:autoSpaceDE w:val="0"/>
        <w:autoSpaceDN w:val="0"/>
        <w:adjustRightInd w:val="0"/>
        <w:spacing w:before="120" w:after="120" w:line="276" w:lineRule="auto"/>
        <w:ind w:left="2211" w:firstLine="0"/>
        <w:jc w:val="both"/>
        <w:rPr>
          <w:rFonts w:ascii="Frutiger 55" w:hAnsi="Frutiger 55"/>
        </w:rPr>
      </w:pPr>
      <w:r w:rsidRPr="00F27EE4">
        <w:rPr>
          <w:rFonts w:ascii="Frutiger 55" w:hAnsi="Frutiger 55"/>
        </w:rPr>
        <w:t>Toute entreprise exclue de la participation à une procédure de passation des marchés, en vertu d’une décision rendue par l’Autorité de Régulation des Marchés Publics, pour cause de violation de la réglementation en matière de marchés publics, ne pourra pas participer à la présente procédure.</w:t>
      </w:r>
    </w:p>
    <w:p w:rsidR="00936871" w:rsidRPr="004B0620" w:rsidRDefault="005F7D9A" w:rsidP="00764DE0">
      <w:pPr>
        <w:pStyle w:val="Paragraphedeliste"/>
        <w:numPr>
          <w:ilvl w:val="0"/>
          <w:numId w:val="92"/>
        </w:numPr>
        <w:jc w:val="both"/>
        <w:rPr>
          <w:rFonts w:ascii="Frutiger 55" w:eastAsia="Calibri" w:hAnsi="Frutiger 55"/>
          <w:b/>
          <w:bCs/>
          <w:szCs w:val="24"/>
          <w:lang w:eastAsia="en-US"/>
        </w:rPr>
      </w:pPr>
      <w:r w:rsidRPr="004B0620">
        <w:rPr>
          <w:rFonts w:ascii="Frutiger 55" w:hAnsi="Frutiger 55"/>
          <w:b/>
          <w:bCs/>
        </w:rPr>
        <w:t>Eligibilité des biens </w:t>
      </w:r>
    </w:p>
    <w:p w:rsidR="00DF4A1B" w:rsidRPr="00BB2A66" w:rsidRDefault="00DF4A1B" w:rsidP="00DF4A1B">
      <w:pPr>
        <w:jc w:val="both"/>
        <w:rPr>
          <w:rFonts w:ascii="Frutiger 55" w:hAnsi="Frutiger 55"/>
          <w:szCs w:val="24"/>
        </w:rPr>
      </w:pPr>
    </w:p>
    <w:p w:rsidR="0062071B" w:rsidRPr="00BB2A66" w:rsidRDefault="005F7D9A" w:rsidP="00AC09E4">
      <w:pPr>
        <w:tabs>
          <w:tab w:val="left" w:pos="1701"/>
        </w:tabs>
        <w:ind w:left="1701"/>
        <w:jc w:val="both"/>
        <w:rPr>
          <w:rFonts w:ascii="Frutiger 55" w:hAnsi="Frutiger 55"/>
          <w:color w:val="000000"/>
          <w:szCs w:val="24"/>
        </w:rPr>
      </w:pPr>
      <w:r w:rsidRPr="005F7D9A">
        <w:rPr>
          <w:rFonts w:ascii="Frutiger 55" w:hAnsi="Frutiger 55"/>
          <w:b/>
          <w:color w:val="000000"/>
          <w:szCs w:val="24"/>
        </w:rPr>
        <w:lastRenderedPageBreak/>
        <w:t>2.1.</w:t>
      </w:r>
      <w:r w:rsidRPr="005F7D9A">
        <w:rPr>
          <w:rFonts w:ascii="Frutiger 55" w:hAnsi="Frutiger 55"/>
          <w:color w:val="000000"/>
          <w:szCs w:val="24"/>
        </w:rPr>
        <w:t xml:space="preserve"> Pour être éligibles, les biens à fournir doivent être extraits, cultivés, ou produits dans un pays </w:t>
      </w:r>
      <w:r w:rsidR="004B0620">
        <w:rPr>
          <w:rFonts w:ascii="Frutiger 55" w:hAnsi="Frutiger 55"/>
          <w:color w:val="000000"/>
          <w:szCs w:val="24"/>
        </w:rPr>
        <w:t>éligible</w:t>
      </w:r>
      <w:r w:rsidR="004B0620" w:rsidRPr="005F7D9A">
        <w:rPr>
          <w:rFonts w:ascii="Frutiger 55" w:hAnsi="Frutiger 55"/>
          <w:color w:val="000000"/>
          <w:szCs w:val="24"/>
        </w:rPr>
        <w:t xml:space="preserve"> </w:t>
      </w:r>
      <w:r w:rsidRPr="005F7D9A">
        <w:rPr>
          <w:rFonts w:ascii="Frutiger 55" w:hAnsi="Frutiger 55"/>
          <w:color w:val="000000"/>
          <w:szCs w:val="24"/>
        </w:rPr>
        <w:t>dans la forme où ils sont achetés.</w:t>
      </w:r>
    </w:p>
    <w:p w:rsidR="00DF4A1B" w:rsidRPr="00BB2A66" w:rsidRDefault="005F7D9A" w:rsidP="00764DE0">
      <w:pPr>
        <w:pStyle w:val="CM33"/>
        <w:numPr>
          <w:ilvl w:val="1"/>
          <w:numId w:val="92"/>
        </w:numPr>
        <w:tabs>
          <w:tab w:val="left" w:pos="1985"/>
        </w:tabs>
        <w:spacing w:before="120" w:after="120" w:line="276" w:lineRule="auto"/>
        <w:ind w:left="1701" w:firstLine="0"/>
        <w:jc w:val="both"/>
        <w:rPr>
          <w:rFonts w:ascii="Frutiger 55" w:hAnsi="Frutiger 55"/>
        </w:rPr>
      </w:pPr>
      <w:r w:rsidRPr="005F7D9A">
        <w:rPr>
          <w:rFonts w:ascii="Frutiger 55" w:hAnsi="Frutiger 55"/>
        </w:rPr>
        <w:t xml:space="preserve">Pour les marchés attribués sur la base de coût-assurance-fret (CIF) ou port et assurance payés (CIP), les soumissionnaires pourront librement prendre les dispositions nécessaires au transport maritime ou autre, ainsi qu’à l’assurance correspondante, auprès de tout pays membre éligible. D’autre part, lorsque les biens sont acheminés sur la base FOB et que la Banque a accepté de financer à part le transport et l'assurance qui font l’objet d’un contrat séparé, la Banque doit s'assurer que ces services sont fournis par des prestataires originaires de pays </w:t>
      </w:r>
      <w:r w:rsidR="004B0620" w:rsidRPr="005F7D9A">
        <w:rPr>
          <w:rFonts w:ascii="Frutiger 55" w:hAnsi="Frutiger 55"/>
        </w:rPr>
        <w:t>éligibles</w:t>
      </w:r>
      <w:r w:rsidRPr="005F7D9A">
        <w:rPr>
          <w:rFonts w:ascii="Frutiger 55" w:hAnsi="Frutiger 55"/>
        </w:rPr>
        <w:t xml:space="preserve">. </w:t>
      </w:r>
    </w:p>
    <w:p w:rsidR="0062071B" w:rsidRPr="00BB2A66" w:rsidRDefault="0062071B" w:rsidP="0062071B">
      <w:pPr>
        <w:rPr>
          <w:rFonts w:ascii="Frutiger 55" w:hAnsi="Frutiger 55"/>
        </w:rPr>
      </w:pPr>
    </w:p>
    <w:p w:rsidR="0062071B" w:rsidRPr="00BB2A66" w:rsidRDefault="0062071B" w:rsidP="0062071B">
      <w:pPr>
        <w:rPr>
          <w:rFonts w:ascii="Frutiger 55" w:hAnsi="Frutiger 55"/>
        </w:rPr>
      </w:pPr>
    </w:p>
    <w:p w:rsidR="0062071B" w:rsidRPr="00BB2A66" w:rsidRDefault="0062071B" w:rsidP="0062071B">
      <w:pPr>
        <w:rPr>
          <w:rFonts w:ascii="Frutiger 55" w:hAnsi="Frutiger 55"/>
        </w:rPr>
      </w:pPr>
    </w:p>
    <w:p w:rsidR="00940BF3" w:rsidRPr="00BB2A6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Frutiger 55" w:hAnsi="Frutiger 55"/>
        </w:rPr>
      </w:pPr>
    </w:p>
    <w:p w:rsidR="00940BF3" w:rsidRPr="00BB2A66" w:rsidRDefault="00940BF3">
      <w:pPr>
        <w:rPr>
          <w:rFonts w:ascii="Frutiger 55" w:hAnsi="Frutiger 55"/>
        </w:rPr>
      </w:pPr>
      <w:bookmarkStart w:id="422" w:name="_Toc438266926"/>
      <w:bookmarkStart w:id="423" w:name="_Toc438267900"/>
      <w:bookmarkStart w:id="424" w:name="_Toc438366668"/>
      <w:bookmarkEnd w:id="419"/>
    </w:p>
    <w:bookmarkEnd w:id="422"/>
    <w:bookmarkEnd w:id="423"/>
    <w:bookmarkEnd w:id="424"/>
    <w:p w:rsidR="00940BF3" w:rsidRPr="00BB2A66" w:rsidRDefault="00940BF3">
      <w:pPr>
        <w:jc w:val="center"/>
        <w:rPr>
          <w:rFonts w:ascii="Frutiger 55" w:hAnsi="Frutiger 55"/>
        </w:rPr>
      </w:pPr>
    </w:p>
    <w:p w:rsidR="00940BF3" w:rsidRPr="00BB2A66" w:rsidRDefault="00940BF3">
      <w:pPr>
        <w:pStyle w:val="Outline"/>
        <w:spacing w:before="0"/>
        <w:rPr>
          <w:rFonts w:ascii="Frutiger 55" w:hAnsi="Frutiger 55"/>
          <w:kern w:val="0"/>
        </w:rPr>
      </w:pPr>
    </w:p>
    <w:p w:rsidR="00940BF3" w:rsidRPr="00BB2A66" w:rsidRDefault="00940BF3">
      <w:pPr>
        <w:rPr>
          <w:rFonts w:ascii="Frutiger 55" w:hAnsi="Frutiger 55"/>
        </w:rPr>
      </w:pPr>
    </w:p>
    <w:p w:rsidR="00940BF3" w:rsidRPr="00BB2A66" w:rsidRDefault="00940BF3">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5A7289" w:rsidRPr="00BB2A66" w:rsidRDefault="005A7289">
      <w:pPr>
        <w:rPr>
          <w:rFonts w:ascii="Frutiger 55" w:hAnsi="Frutiger 55"/>
        </w:rPr>
      </w:pPr>
    </w:p>
    <w:p w:rsidR="00940BF3" w:rsidRPr="00BB2A66" w:rsidRDefault="00940BF3">
      <w:pPr>
        <w:rPr>
          <w:rFonts w:ascii="Frutiger 55" w:hAnsi="Frutiger 55"/>
        </w:rPr>
      </w:pPr>
      <w:bookmarkStart w:id="425" w:name="_Toc438529602"/>
      <w:bookmarkStart w:id="426" w:name="_Toc438725758"/>
      <w:bookmarkStart w:id="427" w:name="_Toc438817753"/>
      <w:bookmarkStart w:id="428" w:name="_Toc438954447"/>
      <w:bookmarkStart w:id="429" w:name="_Toc461939622"/>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5A7289" w:rsidRPr="00BB2A66" w:rsidRDefault="005A7289">
      <w:pPr>
        <w:pStyle w:val="Titre1"/>
        <w:rPr>
          <w:rFonts w:ascii="Frutiger 55" w:hAnsi="Frutiger 55"/>
        </w:rPr>
      </w:pPr>
      <w:bookmarkStart w:id="430" w:name="_Toc494778741"/>
      <w:bookmarkStart w:id="431" w:name="_Toc499607138"/>
      <w:bookmarkStart w:id="432" w:name="_Toc499608191"/>
      <w:bookmarkStart w:id="433" w:name="_Toc190767384"/>
    </w:p>
    <w:p w:rsidR="00940BF3" w:rsidRPr="00BB2A66" w:rsidRDefault="005F7D9A" w:rsidP="00F07B3A">
      <w:pPr>
        <w:pStyle w:val="PARTIES"/>
        <w:rPr>
          <w:rFonts w:ascii="Frutiger 55" w:hAnsi="Frutiger 55"/>
          <w:sz w:val="32"/>
        </w:rPr>
      </w:pPr>
      <w:bookmarkStart w:id="434" w:name="_Toc293912559"/>
      <w:r w:rsidRPr="005F7D9A">
        <w:rPr>
          <w:rFonts w:ascii="Frutiger 55" w:hAnsi="Frutiger 55"/>
        </w:rPr>
        <w:lastRenderedPageBreak/>
        <w:t>DEUXIÈME PARTIE</w:t>
      </w:r>
      <w:bookmarkEnd w:id="430"/>
      <w:bookmarkEnd w:id="431"/>
      <w:bookmarkEnd w:id="432"/>
      <w:r w:rsidRPr="005F7D9A">
        <w:rPr>
          <w:rFonts w:ascii="Frutiger 55" w:hAnsi="Frutiger 55"/>
        </w:rPr>
        <w:t xml:space="preserve"> - Conditions d’Approvisionnement des fournitures</w:t>
      </w:r>
      <w:bookmarkEnd w:id="433"/>
      <w:bookmarkEnd w:id="434"/>
    </w:p>
    <w:bookmarkEnd w:id="425"/>
    <w:bookmarkEnd w:id="426"/>
    <w:bookmarkEnd w:id="427"/>
    <w:bookmarkEnd w:id="428"/>
    <w:bookmarkEnd w:id="429"/>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headerReference w:type="even" r:id="rId42"/>
          <w:headerReference w:type="default" r:id="rId43"/>
          <w:headerReference w:type="first" r:id="rId44"/>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BB2A66">
        <w:trPr>
          <w:trHeight w:val="800"/>
        </w:trPr>
        <w:tc>
          <w:tcPr>
            <w:tcW w:w="9198" w:type="dxa"/>
            <w:vAlign w:val="center"/>
          </w:tcPr>
          <w:p w:rsidR="00940BF3" w:rsidRPr="00BB2A66" w:rsidRDefault="005F7D9A" w:rsidP="00F07B3A">
            <w:pPr>
              <w:pStyle w:val="Sections"/>
              <w:rPr>
                <w:rFonts w:ascii="Frutiger 55" w:hAnsi="Frutiger 55"/>
              </w:rPr>
            </w:pPr>
            <w:bookmarkStart w:id="435" w:name="_Toc77392474"/>
            <w:bookmarkStart w:id="436" w:name="_Toc190767385"/>
            <w:bookmarkStart w:id="437" w:name="_Toc293912560"/>
            <w:r w:rsidRPr="005F7D9A">
              <w:rPr>
                <w:rFonts w:ascii="Frutiger 55" w:hAnsi="Frutiger 55"/>
              </w:rPr>
              <w:lastRenderedPageBreak/>
              <w:t>Section V. Bordereau des quantités, Calendrier de livraison, Cahier des Clauses techniques, Plans, Inspections et Essais</w:t>
            </w:r>
            <w:bookmarkEnd w:id="435"/>
            <w:bookmarkEnd w:id="436"/>
            <w:bookmarkEnd w:id="437"/>
          </w:p>
        </w:tc>
      </w:tr>
    </w:tbl>
    <w:p w:rsidR="00940BF3" w:rsidRPr="00BB2A66" w:rsidRDefault="00940BF3">
      <w:pPr>
        <w:rPr>
          <w:rFonts w:ascii="Frutiger 55" w:hAnsi="Frutiger 55"/>
        </w:rPr>
      </w:pPr>
    </w:p>
    <w:p w:rsidR="00940BF3" w:rsidRPr="00BB2A66" w:rsidRDefault="005F7D9A">
      <w:pPr>
        <w:pStyle w:val="Subtitle2"/>
        <w:rPr>
          <w:rFonts w:ascii="Frutiger 55" w:hAnsi="Frutiger 55"/>
        </w:rPr>
      </w:pPr>
      <w:bookmarkStart w:id="438" w:name="_Toc494778743"/>
      <w:r w:rsidRPr="005F7D9A">
        <w:rPr>
          <w:rFonts w:ascii="Frutiger 55" w:hAnsi="Frutiger 55"/>
        </w:rPr>
        <w:t>Table des matières</w:t>
      </w:r>
      <w:bookmarkEnd w:id="438"/>
    </w:p>
    <w:p w:rsidR="00940BF3" w:rsidRPr="00BB2A66" w:rsidRDefault="00940BF3">
      <w:pPr>
        <w:rPr>
          <w:rFonts w:ascii="Frutiger 55" w:hAnsi="Frutiger 55"/>
          <w:i/>
        </w:rPr>
      </w:pPr>
    </w:p>
    <w:p w:rsidR="00940BF3" w:rsidRPr="00BB2A66" w:rsidRDefault="00940BF3">
      <w:pPr>
        <w:jc w:val="right"/>
        <w:rPr>
          <w:rFonts w:ascii="Frutiger 55" w:hAnsi="Frutiger 55"/>
          <w:b/>
        </w:rPr>
      </w:pPr>
    </w:p>
    <w:p w:rsidR="002D1957" w:rsidRDefault="002C6FD5">
      <w:pPr>
        <w:pStyle w:val="TM1"/>
        <w:rPr>
          <w:rFonts w:asciiTheme="minorHAnsi" w:eastAsiaTheme="minorEastAsia" w:hAnsiTheme="minorHAnsi" w:cstheme="minorBidi"/>
          <w:b w:val="0"/>
          <w:sz w:val="22"/>
          <w:szCs w:val="22"/>
        </w:rPr>
      </w:pPr>
      <w:r w:rsidRPr="005F7D9A">
        <w:rPr>
          <w:rFonts w:ascii="Frutiger 55" w:hAnsi="Frutiger 55"/>
          <w:b w:val="0"/>
        </w:rPr>
        <w:fldChar w:fldCharType="begin"/>
      </w:r>
      <w:r w:rsidR="005F7D9A" w:rsidRPr="005F7D9A">
        <w:rPr>
          <w:rFonts w:ascii="Frutiger 55" w:hAnsi="Frutiger 55"/>
          <w:b w:val="0"/>
        </w:rPr>
        <w:instrText xml:space="preserve"> TOC \t "Section VII Header2;1" </w:instrText>
      </w:r>
      <w:r w:rsidRPr="005F7D9A">
        <w:rPr>
          <w:rFonts w:ascii="Frutiger 55" w:hAnsi="Frutiger 55"/>
          <w:b w:val="0"/>
        </w:rPr>
        <w:fldChar w:fldCharType="separate"/>
      </w:r>
      <w:r w:rsidR="002D1957">
        <w:t>1.</w:t>
      </w:r>
      <w:r w:rsidR="002D1957">
        <w:rPr>
          <w:rFonts w:asciiTheme="minorHAnsi" w:eastAsiaTheme="minorEastAsia" w:hAnsiTheme="minorHAnsi" w:cstheme="minorBidi"/>
          <w:b w:val="0"/>
          <w:sz w:val="22"/>
          <w:szCs w:val="22"/>
        </w:rPr>
        <w:tab/>
      </w:r>
      <w:r w:rsidR="002D1957">
        <w:t>Liste des Fournitures et Calendrier de livraison</w:t>
      </w:r>
      <w:r w:rsidR="002D1957">
        <w:tab/>
      </w:r>
      <w:r w:rsidR="002D1957">
        <w:fldChar w:fldCharType="begin"/>
      </w:r>
      <w:r w:rsidR="002D1957">
        <w:instrText xml:space="preserve"> PAGEREF _Toc13914797 \h </w:instrText>
      </w:r>
      <w:r w:rsidR="002D1957">
        <w:fldChar w:fldCharType="separate"/>
      </w:r>
      <w:r w:rsidR="002D1957">
        <w:t>95</w:t>
      </w:r>
      <w:r w:rsidR="002D1957">
        <w:fldChar w:fldCharType="end"/>
      </w:r>
    </w:p>
    <w:p w:rsidR="002D1957" w:rsidRDefault="002D1957">
      <w:pPr>
        <w:pStyle w:val="TM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Liste des Services connexes et Calendrier de réalisation</w:t>
      </w:r>
      <w:r>
        <w:tab/>
      </w:r>
      <w:r>
        <w:fldChar w:fldCharType="begin"/>
      </w:r>
      <w:r>
        <w:instrText xml:space="preserve"> PAGEREF _Toc13914798 \h </w:instrText>
      </w:r>
      <w:r>
        <w:fldChar w:fldCharType="separate"/>
      </w:r>
      <w:r>
        <w:t>96</w:t>
      </w:r>
      <w:r>
        <w:fldChar w:fldCharType="end"/>
      </w:r>
    </w:p>
    <w:p w:rsidR="002D1957" w:rsidRDefault="002D1957">
      <w:pPr>
        <w:pStyle w:val="TM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Cahier des Clauses techniques</w:t>
      </w:r>
      <w:r>
        <w:tab/>
      </w:r>
      <w:r>
        <w:fldChar w:fldCharType="begin"/>
      </w:r>
      <w:r>
        <w:instrText xml:space="preserve"> PAGEREF _Toc13914799 \h </w:instrText>
      </w:r>
      <w:r>
        <w:fldChar w:fldCharType="separate"/>
      </w:r>
      <w:r>
        <w:t>97</w:t>
      </w:r>
      <w:r>
        <w:fldChar w:fldCharType="end"/>
      </w:r>
    </w:p>
    <w:p w:rsidR="002D1957" w:rsidRDefault="002D1957">
      <w:pPr>
        <w:pStyle w:val="TM1"/>
        <w:rPr>
          <w:rFonts w:asciiTheme="minorHAnsi" w:eastAsiaTheme="minorEastAsia" w:hAnsiTheme="minorHAnsi" w:cstheme="minorBidi"/>
          <w:b w:val="0"/>
          <w:sz w:val="22"/>
          <w:szCs w:val="22"/>
        </w:rPr>
      </w:pPr>
      <w:r>
        <w:t xml:space="preserve">4. </w:t>
      </w:r>
      <w:r>
        <w:rPr>
          <w:rFonts w:asciiTheme="minorHAnsi" w:eastAsiaTheme="minorEastAsia" w:hAnsiTheme="minorHAnsi" w:cstheme="minorBidi"/>
          <w:b w:val="0"/>
          <w:sz w:val="22"/>
          <w:szCs w:val="22"/>
        </w:rPr>
        <w:tab/>
      </w:r>
      <w:r>
        <w:t>INSPECTIONS ET ESSAIS</w:t>
      </w:r>
      <w:r>
        <w:tab/>
      </w:r>
      <w:r>
        <w:fldChar w:fldCharType="begin"/>
      </w:r>
      <w:r>
        <w:instrText xml:space="preserve"> PAGEREF _Toc13914800 \h </w:instrText>
      </w:r>
      <w:r>
        <w:fldChar w:fldCharType="separate"/>
      </w:r>
      <w:r>
        <w:t>109</w:t>
      </w:r>
      <w:r>
        <w:fldChar w:fldCharType="end"/>
      </w:r>
    </w:p>
    <w:p w:rsidR="002D1957" w:rsidRDefault="002D1957">
      <w:pPr>
        <w:pStyle w:val="TM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Plans</w:t>
      </w:r>
      <w:r>
        <w:tab/>
      </w:r>
      <w:r>
        <w:fldChar w:fldCharType="begin"/>
      </w:r>
      <w:r>
        <w:instrText xml:space="preserve"> PAGEREF _Toc13914801 \h </w:instrText>
      </w:r>
      <w:r>
        <w:fldChar w:fldCharType="separate"/>
      </w:r>
      <w:r>
        <w:t>113</w:t>
      </w:r>
      <w:r>
        <w:fldChar w:fldCharType="end"/>
      </w:r>
    </w:p>
    <w:p w:rsidR="00940BF3" w:rsidRPr="00BB2A66" w:rsidRDefault="002C6FD5">
      <w:pPr>
        <w:pStyle w:val="TM2"/>
        <w:rPr>
          <w:rFonts w:ascii="Frutiger 55" w:hAnsi="Frutiger 55"/>
        </w:rPr>
      </w:pPr>
      <w:r w:rsidRPr="005F7D9A">
        <w:rPr>
          <w:rFonts w:ascii="Frutiger 55" w:hAnsi="Frutiger 55"/>
          <w:szCs w:val="20"/>
        </w:rPr>
        <w:fldChar w:fldCharType="end"/>
      </w: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5F7D9A" w:rsidP="00C267E0">
      <w:pPr>
        <w:jc w:val="center"/>
        <w:rPr>
          <w:rFonts w:ascii="Frutiger 55" w:hAnsi="Frutiger 55"/>
        </w:rPr>
      </w:pPr>
      <w:r w:rsidRPr="005F7D9A">
        <w:rPr>
          <w:rFonts w:ascii="Frutiger 55" w:hAnsi="Frutiger 55"/>
        </w:rPr>
        <w:br w:type="page"/>
      </w:r>
    </w:p>
    <w:p w:rsidR="00940BF3" w:rsidRPr="00BB2A66" w:rsidRDefault="00940BF3">
      <w:pPr>
        <w:rPr>
          <w:rFonts w:ascii="Frutiger 55" w:hAnsi="Frutiger 55"/>
        </w:rPr>
        <w:sectPr w:rsidR="00940BF3" w:rsidRPr="00BB2A66">
          <w:headerReference w:type="even" r:id="rId45"/>
          <w:headerReference w:type="first" r:id="rId46"/>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B2A66" w:rsidRDefault="00940BF3">
      <w:pPr>
        <w:rPr>
          <w:rFonts w:ascii="Frutiger 55" w:hAnsi="Frutiger 55"/>
        </w:rPr>
      </w:pPr>
    </w:p>
    <w:tbl>
      <w:tblPr>
        <w:tblW w:w="0" w:type="auto"/>
        <w:tblLayout w:type="fixed"/>
        <w:tblLook w:val="0000" w:firstRow="0" w:lastRow="0" w:firstColumn="0" w:lastColumn="0" w:noHBand="0" w:noVBand="0"/>
      </w:tblPr>
      <w:tblGrid>
        <w:gridCol w:w="13068"/>
      </w:tblGrid>
      <w:tr w:rsidR="00940BF3" w:rsidRPr="00BB2A66">
        <w:trPr>
          <w:cantSplit/>
          <w:trHeight w:val="600"/>
        </w:trPr>
        <w:tc>
          <w:tcPr>
            <w:tcW w:w="13068" w:type="dxa"/>
            <w:vAlign w:val="center"/>
          </w:tcPr>
          <w:p w:rsidR="00940BF3" w:rsidRPr="00BB2A66" w:rsidRDefault="005F7D9A" w:rsidP="002F144B">
            <w:pPr>
              <w:pStyle w:val="SectionVIIHeader2"/>
            </w:pPr>
            <w:bookmarkStart w:id="440" w:name="_Toc475247049"/>
            <w:bookmarkStart w:id="441" w:name="_Toc494778748"/>
            <w:bookmarkStart w:id="442" w:name="_Toc13914797"/>
            <w:r w:rsidRPr="005F7D9A">
              <w:t>1.</w:t>
            </w:r>
            <w:r w:rsidRPr="005F7D9A">
              <w:tab/>
              <w:t xml:space="preserve">Liste des Fournitures et </w:t>
            </w:r>
            <w:bookmarkEnd w:id="440"/>
            <w:bookmarkEnd w:id="441"/>
            <w:r w:rsidRPr="005F7D9A">
              <w:t>Calendrier de livraison</w:t>
            </w:r>
            <w:bookmarkEnd w:id="442"/>
          </w:p>
          <w:p w:rsidR="00940BF3" w:rsidRPr="00BB2A66" w:rsidRDefault="00940BF3">
            <w:pPr>
              <w:pStyle w:val="Pieddepage"/>
              <w:rPr>
                <w:rFonts w:ascii="Frutiger 55" w:hAnsi="Frutiger 55"/>
                <w:lang w:val="fr-FR"/>
              </w:rPr>
            </w:pPr>
          </w:p>
        </w:tc>
      </w:tr>
    </w:tbl>
    <w:p w:rsidR="002F144B" w:rsidRPr="00BB2A66" w:rsidRDefault="002F144B">
      <w:pPr>
        <w:rPr>
          <w:rFonts w:ascii="Frutiger 55" w:hAnsi="Frutiger 55"/>
          <w:i/>
          <w:iCs/>
        </w:rPr>
      </w:pPr>
      <w:r w:rsidRPr="002F144B">
        <w:rPr>
          <w:rFonts w:ascii="Frutiger 55" w:hAnsi="Frutiger 55"/>
          <w:i/>
          <w:iCs/>
        </w:rPr>
        <w:t xml:space="preserve">Lot 1 : </w:t>
      </w:r>
      <w:r>
        <w:rPr>
          <w:rFonts w:ascii="Frutiger 55" w:hAnsi="Frutiger 55"/>
          <w:i/>
          <w:iCs/>
        </w:rPr>
        <w:t>F</w:t>
      </w:r>
      <w:r w:rsidRPr="002F144B">
        <w:rPr>
          <w:rFonts w:ascii="Frutiger 55" w:hAnsi="Frutiger 55"/>
          <w:i/>
          <w:iCs/>
        </w:rPr>
        <w:t xml:space="preserve">ourniture de deux cent quarante mille (240 000) compteurs monophasés prépayés simple tarif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361"/>
        <w:gridCol w:w="1591"/>
        <w:gridCol w:w="1266"/>
        <w:gridCol w:w="1188"/>
        <w:gridCol w:w="1759"/>
        <w:gridCol w:w="1429"/>
        <w:gridCol w:w="1654"/>
        <w:gridCol w:w="1732"/>
      </w:tblGrid>
      <w:tr w:rsidR="00A34CD3" w:rsidRPr="00BB2A66" w:rsidTr="00C267E0">
        <w:trPr>
          <w:cantSplit/>
          <w:trHeight w:val="240"/>
        </w:trPr>
        <w:tc>
          <w:tcPr>
            <w:tcW w:w="324" w:type="pct"/>
            <w:vMerge w:val="restart"/>
          </w:tcPr>
          <w:p w:rsidR="00A34CD3" w:rsidRPr="00BB2A66" w:rsidRDefault="00A34CD3">
            <w:pPr>
              <w:suppressAutoHyphens/>
              <w:spacing w:before="60"/>
              <w:jc w:val="center"/>
              <w:rPr>
                <w:rFonts w:ascii="Frutiger 55" w:hAnsi="Frutiger 55"/>
                <w:b/>
                <w:bCs/>
                <w:sz w:val="20"/>
              </w:rPr>
            </w:pPr>
            <w:r w:rsidRPr="005F7D9A">
              <w:rPr>
                <w:rFonts w:ascii="Frutiger 55" w:hAnsi="Frutiger 55"/>
                <w:b/>
                <w:bCs/>
                <w:i/>
                <w:sz w:val="20"/>
              </w:rPr>
              <w:t>Insérer le numéro de l’article</w:t>
            </w:r>
            <w:r w:rsidRPr="005F7D9A">
              <w:rPr>
                <w:rFonts w:ascii="Frutiger 55" w:hAnsi="Frutiger 55"/>
                <w:b/>
                <w:bCs/>
                <w:sz w:val="20"/>
              </w:rPr>
              <w:t xml:space="preserve"> </w:t>
            </w:r>
          </w:p>
        </w:tc>
        <w:tc>
          <w:tcPr>
            <w:tcW w:w="543" w:type="pct"/>
          </w:tcPr>
          <w:p w:rsidR="00A34CD3" w:rsidRPr="005F7D9A" w:rsidRDefault="00A34CD3">
            <w:pPr>
              <w:suppressAutoHyphens/>
              <w:spacing w:before="60"/>
              <w:jc w:val="center"/>
              <w:rPr>
                <w:rFonts w:ascii="Frutiger 55" w:hAnsi="Frutiger 55"/>
                <w:b/>
                <w:bCs/>
                <w:sz w:val="20"/>
              </w:rPr>
            </w:pPr>
          </w:p>
        </w:tc>
        <w:tc>
          <w:tcPr>
            <w:tcW w:w="543" w:type="pct"/>
            <w:vMerge w:val="restart"/>
          </w:tcPr>
          <w:p w:rsidR="00A34CD3" w:rsidRPr="00BB2A66" w:rsidRDefault="00A34CD3">
            <w:pPr>
              <w:suppressAutoHyphens/>
              <w:spacing w:before="60"/>
              <w:jc w:val="center"/>
              <w:rPr>
                <w:rFonts w:ascii="Frutiger 55" w:hAnsi="Frutiger 55"/>
                <w:b/>
                <w:bCs/>
                <w:sz w:val="20"/>
              </w:rPr>
            </w:pPr>
            <w:r w:rsidRPr="005F7D9A">
              <w:rPr>
                <w:rFonts w:ascii="Frutiger 55" w:hAnsi="Frutiger 55"/>
                <w:b/>
                <w:bCs/>
                <w:sz w:val="20"/>
              </w:rPr>
              <w:t>Description des Fournitures</w:t>
            </w:r>
          </w:p>
        </w:tc>
        <w:tc>
          <w:tcPr>
            <w:tcW w:w="506" w:type="pct"/>
            <w:vMerge w:val="restart"/>
          </w:tcPr>
          <w:p w:rsidR="00A34CD3" w:rsidRPr="00BB2A66" w:rsidRDefault="00A34CD3">
            <w:pPr>
              <w:suppressAutoHyphens/>
              <w:spacing w:before="60"/>
              <w:jc w:val="center"/>
              <w:rPr>
                <w:rFonts w:ascii="Frutiger 55" w:hAnsi="Frutiger 55"/>
                <w:b/>
                <w:bCs/>
                <w:sz w:val="20"/>
              </w:rPr>
            </w:pPr>
            <w:r w:rsidRPr="005F7D9A">
              <w:rPr>
                <w:rFonts w:ascii="Frutiger 55" w:hAnsi="Frutiger 55"/>
                <w:b/>
                <w:bCs/>
                <w:sz w:val="20"/>
              </w:rPr>
              <w:t>Quantité (Nb. d’unités)</w:t>
            </w:r>
          </w:p>
        </w:tc>
        <w:tc>
          <w:tcPr>
            <w:tcW w:w="476" w:type="pct"/>
            <w:vMerge w:val="restart"/>
          </w:tcPr>
          <w:p w:rsidR="00A34CD3" w:rsidRPr="00BB2A66" w:rsidRDefault="00A34CD3">
            <w:pPr>
              <w:jc w:val="center"/>
              <w:rPr>
                <w:rFonts w:ascii="Frutiger 55" w:hAnsi="Frutiger 55"/>
                <w:b/>
                <w:bCs/>
                <w:sz w:val="20"/>
              </w:rPr>
            </w:pPr>
            <w:r w:rsidRPr="005F7D9A">
              <w:rPr>
                <w:rFonts w:ascii="Frutiger 55" w:hAnsi="Frutiger 55"/>
                <w:b/>
                <w:bCs/>
                <w:sz w:val="20"/>
              </w:rPr>
              <w:t>Unité</w:t>
            </w:r>
          </w:p>
        </w:tc>
        <w:tc>
          <w:tcPr>
            <w:tcW w:w="697" w:type="pct"/>
            <w:vMerge w:val="restart"/>
          </w:tcPr>
          <w:p w:rsidR="00A34CD3" w:rsidRPr="00BB2A66" w:rsidRDefault="00A34CD3">
            <w:pPr>
              <w:spacing w:before="60"/>
              <w:jc w:val="center"/>
              <w:rPr>
                <w:rFonts w:ascii="Frutiger 55" w:hAnsi="Frutiger 55"/>
                <w:b/>
                <w:bCs/>
                <w:sz w:val="20"/>
              </w:rPr>
            </w:pPr>
            <w:r w:rsidRPr="005F7D9A">
              <w:rPr>
                <w:rFonts w:ascii="Frutiger 55" w:hAnsi="Frutiger 55"/>
                <w:b/>
                <w:bCs/>
                <w:sz w:val="20"/>
              </w:rPr>
              <w:t xml:space="preserve">Site (projet) ou Destination finale comme indiqués aux DPAO </w:t>
            </w:r>
          </w:p>
        </w:tc>
        <w:tc>
          <w:tcPr>
            <w:tcW w:w="1912" w:type="pct"/>
            <w:gridSpan w:val="3"/>
          </w:tcPr>
          <w:p w:rsidR="00A34CD3" w:rsidRPr="00BB2A66" w:rsidRDefault="00A34CD3">
            <w:pPr>
              <w:spacing w:before="60" w:after="60"/>
              <w:jc w:val="center"/>
              <w:rPr>
                <w:rFonts w:ascii="Frutiger 55" w:hAnsi="Frutiger 55"/>
                <w:b/>
                <w:bCs/>
                <w:sz w:val="20"/>
              </w:rPr>
            </w:pPr>
            <w:r w:rsidRPr="005F7D9A">
              <w:rPr>
                <w:rFonts w:ascii="Frutiger 55" w:hAnsi="Frutiger 55"/>
                <w:b/>
                <w:bCs/>
                <w:sz w:val="20"/>
              </w:rPr>
              <w:t xml:space="preserve">Date de livraison </w:t>
            </w:r>
          </w:p>
        </w:tc>
      </w:tr>
      <w:tr w:rsidR="00A34CD3" w:rsidRPr="00BB2A66" w:rsidTr="00C267E0">
        <w:trPr>
          <w:cantSplit/>
          <w:trHeight w:val="240"/>
        </w:trPr>
        <w:tc>
          <w:tcPr>
            <w:tcW w:w="324" w:type="pct"/>
            <w:vMerge/>
          </w:tcPr>
          <w:p w:rsidR="00A34CD3" w:rsidRPr="00BB2A66" w:rsidRDefault="00A34CD3">
            <w:pPr>
              <w:suppressAutoHyphens/>
              <w:jc w:val="center"/>
              <w:rPr>
                <w:rFonts w:ascii="Frutiger 55" w:hAnsi="Frutiger 55"/>
                <w:b/>
                <w:bCs/>
                <w:sz w:val="20"/>
              </w:rPr>
            </w:pPr>
          </w:p>
        </w:tc>
        <w:tc>
          <w:tcPr>
            <w:tcW w:w="543" w:type="pct"/>
          </w:tcPr>
          <w:p w:rsidR="00A34CD3" w:rsidRPr="00BB2A66" w:rsidRDefault="00A34CD3">
            <w:pPr>
              <w:suppressAutoHyphens/>
              <w:jc w:val="center"/>
              <w:rPr>
                <w:rFonts w:ascii="Frutiger 55" w:hAnsi="Frutiger 55"/>
                <w:b/>
                <w:bCs/>
                <w:sz w:val="20"/>
              </w:rPr>
            </w:pPr>
          </w:p>
        </w:tc>
        <w:tc>
          <w:tcPr>
            <w:tcW w:w="543" w:type="pct"/>
            <w:vMerge/>
          </w:tcPr>
          <w:p w:rsidR="00A34CD3" w:rsidRPr="00BB2A66" w:rsidRDefault="00A34CD3">
            <w:pPr>
              <w:suppressAutoHyphens/>
              <w:jc w:val="center"/>
              <w:rPr>
                <w:rFonts w:ascii="Frutiger 55" w:hAnsi="Frutiger 55"/>
                <w:b/>
                <w:bCs/>
                <w:sz w:val="20"/>
              </w:rPr>
            </w:pPr>
          </w:p>
        </w:tc>
        <w:tc>
          <w:tcPr>
            <w:tcW w:w="506" w:type="pct"/>
            <w:vMerge/>
          </w:tcPr>
          <w:p w:rsidR="00A34CD3" w:rsidRPr="00BB2A66" w:rsidRDefault="00A34CD3">
            <w:pPr>
              <w:suppressAutoHyphens/>
              <w:jc w:val="center"/>
              <w:rPr>
                <w:rFonts w:ascii="Frutiger 55" w:hAnsi="Frutiger 55"/>
                <w:b/>
                <w:bCs/>
                <w:sz w:val="20"/>
              </w:rPr>
            </w:pPr>
          </w:p>
        </w:tc>
        <w:tc>
          <w:tcPr>
            <w:tcW w:w="476" w:type="pct"/>
            <w:vMerge/>
          </w:tcPr>
          <w:p w:rsidR="00A34CD3" w:rsidRPr="00BB2A66" w:rsidRDefault="00A34CD3">
            <w:pPr>
              <w:jc w:val="center"/>
              <w:rPr>
                <w:rFonts w:ascii="Frutiger 55" w:hAnsi="Frutiger 55"/>
                <w:b/>
                <w:bCs/>
                <w:sz w:val="20"/>
              </w:rPr>
            </w:pPr>
          </w:p>
        </w:tc>
        <w:tc>
          <w:tcPr>
            <w:tcW w:w="697" w:type="pct"/>
            <w:vMerge/>
          </w:tcPr>
          <w:p w:rsidR="00A34CD3" w:rsidRPr="00BB2A66" w:rsidRDefault="00A34CD3">
            <w:pPr>
              <w:jc w:val="center"/>
              <w:rPr>
                <w:rFonts w:ascii="Frutiger 55" w:hAnsi="Frutiger 55"/>
                <w:b/>
                <w:bCs/>
                <w:sz w:val="20"/>
              </w:rPr>
            </w:pPr>
          </w:p>
        </w:tc>
        <w:tc>
          <w:tcPr>
            <w:tcW w:w="569" w:type="pct"/>
          </w:tcPr>
          <w:p w:rsidR="00A34CD3" w:rsidRPr="00BB2A66" w:rsidRDefault="00A34CD3">
            <w:pPr>
              <w:spacing w:before="60" w:after="60"/>
              <w:jc w:val="center"/>
              <w:rPr>
                <w:rFonts w:ascii="Frutiger 55" w:hAnsi="Frutiger 55"/>
                <w:b/>
                <w:bCs/>
                <w:sz w:val="20"/>
              </w:rPr>
            </w:pPr>
            <w:r w:rsidRPr="005F7D9A">
              <w:rPr>
                <w:rFonts w:ascii="Frutiger 55" w:hAnsi="Frutiger 55"/>
                <w:b/>
                <w:bCs/>
                <w:sz w:val="20"/>
              </w:rPr>
              <w:t>Date de livraison au plus tôt</w:t>
            </w:r>
          </w:p>
        </w:tc>
        <w:tc>
          <w:tcPr>
            <w:tcW w:w="656" w:type="pct"/>
          </w:tcPr>
          <w:p w:rsidR="00A34CD3" w:rsidRPr="00BB2A66" w:rsidRDefault="00A34CD3">
            <w:pPr>
              <w:spacing w:before="60" w:after="60"/>
              <w:jc w:val="center"/>
              <w:rPr>
                <w:rFonts w:ascii="Frutiger 55" w:hAnsi="Frutiger 55"/>
                <w:b/>
                <w:bCs/>
                <w:sz w:val="20"/>
              </w:rPr>
            </w:pPr>
            <w:r w:rsidRPr="005F7D9A">
              <w:rPr>
                <w:rFonts w:ascii="Frutiger 55" w:hAnsi="Frutiger 55"/>
                <w:b/>
                <w:bCs/>
                <w:sz w:val="20"/>
              </w:rPr>
              <w:t>Date de livraison au plus tard</w:t>
            </w:r>
          </w:p>
          <w:p w:rsidR="00A34CD3" w:rsidRPr="00BB2A66" w:rsidRDefault="00A34CD3">
            <w:pPr>
              <w:spacing w:before="60" w:after="60"/>
              <w:jc w:val="center"/>
              <w:rPr>
                <w:rFonts w:ascii="Frutiger 55" w:hAnsi="Frutiger 55"/>
                <w:b/>
                <w:bCs/>
                <w:sz w:val="20"/>
              </w:rPr>
            </w:pPr>
          </w:p>
        </w:tc>
        <w:tc>
          <w:tcPr>
            <w:tcW w:w="687" w:type="pct"/>
          </w:tcPr>
          <w:p w:rsidR="00A34CD3" w:rsidRPr="00BB2A66" w:rsidRDefault="00A34CD3" w:rsidP="00B54B0D">
            <w:pPr>
              <w:spacing w:before="60" w:after="60"/>
              <w:jc w:val="center"/>
              <w:rPr>
                <w:rFonts w:ascii="Frutiger 55" w:hAnsi="Frutiger 55"/>
                <w:b/>
                <w:bCs/>
                <w:sz w:val="20"/>
              </w:rPr>
            </w:pPr>
            <w:r w:rsidRPr="005F7D9A">
              <w:rPr>
                <w:rFonts w:ascii="Frutiger 55" w:hAnsi="Frutiger 55"/>
                <w:b/>
                <w:bCs/>
                <w:sz w:val="20"/>
              </w:rPr>
              <w:t>Date de livraison offerte proposée par le Candidat [</w:t>
            </w:r>
            <w:r w:rsidRPr="005F7D9A">
              <w:rPr>
                <w:rFonts w:ascii="Frutiger 55" w:hAnsi="Frutiger 55"/>
                <w:b/>
                <w:bCs/>
                <w:i/>
                <w:iCs/>
                <w:sz w:val="20"/>
              </w:rPr>
              <w:t>à indiquer par le Candidat</w:t>
            </w:r>
            <w:r w:rsidRPr="005F7D9A">
              <w:rPr>
                <w:rFonts w:ascii="Frutiger 55" w:hAnsi="Frutiger 55"/>
                <w:b/>
                <w:bCs/>
                <w:sz w:val="20"/>
              </w:rPr>
              <w:t>]</w:t>
            </w:r>
          </w:p>
        </w:tc>
      </w:tr>
      <w:tr w:rsidR="00A34CD3" w:rsidRPr="00BB2A66" w:rsidTr="00C267E0">
        <w:trPr>
          <w:cantSplit/>
        </w:trPr>
        <w:tc>
          <w:tcPr>
            <w:tcW w:w="324" w:type="pct"/>
          </w:tcPr>
          <w:p w:rsidR="00A34CD3" w:rsidRPr="00BB2A66" w:rsidRDefault="00A34CD3">
            <w:pPr>
              <w:rPr>
                <w:rFonts w:ascii="Frutiger 55" w:hAnsi="Frutiger 55"/>
                <w:i/>
                <w:iCs/>
                <w:sz w:val="20"/>
              </w:rPr>
            </w:pPr>
            <w:r>
              <w:rPr>
                <w:rFonts w:ascii="Frutiger 55" w:hAnsi="Frutiger 55"/>
                <w:i/>
                <w:iCs/>
                <w:sz w:val="20"/>
              </w:rPr>
              <w:t>01</w:t>
            </w:r>
          </w:p>
        </w:tc>
        <w:tc>
          <w:tcPr>
            <w:tcW w:w="543" w:type="pct"/>
          </w:tcPr>
          <w:p w:rsidR="00A34CD3" w:rsidRPr="002F144B" w:rsidRDefault="00A34CD3">
            <w:pPr>
              <w:rPr>
                <w:rFonts w:ascii="Frutiger 55" w:hAnsi="Frutiger 55"/>
                <w:i/>
                <w:iCs/>
              </w:rPr>
            </w:pPr>
          </w:p>
        </w:tc>
        <w:tc>
          <w:tcPr>
            <w:tcW w:w="543" w:type="pct"/>
          </w:tcPr>
          <w:p w:rsidR="00A34CD3" w:rsidRPr="00BB2A66" w:rsidRDefault="00A34CD3">
            <w:pPr>
              <w:rPr>
                <w:rFonts w:ascii="Frutiger 55" w:hAnsi="Frutiger 55"/>
                <w:i/>
                <w:iCs/>
                <w:sz w:val="20"/>
              </w:rPr>
            </w:pPr>
            <w:r w:rsidRPr="002F144B">
              <w:rPr>
                <w:rFonts w:ascii="Frutiger 55" w:hAnsi="Frutiger 55"/>
                <w:i/>
                <w:iCs/>
              </w:rPr>
              <w:t>compteurs monophasés prépayés simple tarif</w:t>
            </w:r>
          </w:p>
        </w:tc>
        <w:tc>
          <w:tcPr>
            <w:tcW w:w="506" w:type="pct"/>
          </w:tcPr>
          <w:p w:rsidR="00A34CD3" w:rsidRPr="00BB2A66" w:rsidRDefault="00A34CD3">
            <w:pPr>
              <w:rPr>
                <w:rFonts w:ascii="Frutiger 55" w:hAnsi="Frutiger 55"/>
                <w:i/>
                <w:iCs/>
                <w:sz w:val="20"/>
              </w:rPr>
            </w:pPr>
            <w:r>
              <w:rPr>
                <w:rFonts w:ascii="Frutiger 55" w:hAnsi="Frutiger 55"/>
                <w:i/>
                <w:iCs/>
                <w:sz w:val="20"/>
              </w:rPr>
              <w:t>240 000</w:t>
            </w:r>
          </w:p>
        </w:tc>
        <w:tc>
          <w:tcPr>
            <w:tcW w:w="476" w:type="pct"/>
          </w:tcPr>
          <w:p w:rsidR="00A34CD3" w:rsidRPr="00BB2A66" w:rsidRDefault="00A34CD3">
            <w:pPr>
              <w:rPr>
                <w:rFonts w:ascii="Frutiger 55" w:hAnsi="Frutiger 55"/>
                <w:i/>
                <w:iCs/>
                <w:sz w:val="20"/>
              </w:rPr>
            </w:pPr>
            <w:r>
              <w:rPr>
                <w:rFonts w:ascii="Frutiger 55" w:hAnsi="Frutiger 55"/>
                <w:i/>
                <w:iCs/>
                <w:sz w:val="20"/>
              </w:rPr>
              <w:t>Pce</w:t>
            </w:r>
          </w:p>
        </w:tc>
        <w:tc>
          <w:tcPr>
            <w:tcW w:w="697" w:type="pct"/>
          </w:tcPr>
          <w:p w:rsidR="00A34CD3" w:rsidRPr="00BB2A66" w:rsidRDefault="00A34CD3">
            <w:pPr>
              <w:rPr>
                <w:rFonts w:ascii="Frutiger 55" w:hAnsi="Frutiger 55"/>
                <w:i/>
                <w:iCs/>
                <w:sz w:val="20"/>
              </w:rPr>
            </w:pPr>
            <w:r>
              <w:rPr>
                <w:rFonts w:ascii="Frutiger 55" w:hAnsi="Frutiger 55"/>
                <w:i/>
                <w:iCs/>
                <w:sz w:val="20"/>
              </w:rPr>
              <w:t xml:space="preserve">Magasin Général de Distribution à </w:t>
            </w:r>
            <w:proofErr w:type="spellStart"/>
            <w:r>
              <w:rPr>
                <w:rFonts w:ascii="Frutiger 55" w:hAnsi="Frutiger 55"/>
                <w:i/>
                <w:iCs/>
                <w:sz w:val="20"/>
              </w:rPr>
              <w:t>Kossodo</w:t>
            </w:r>
            <w:proofErr w:type="spellEnd"/>
            <w:r>
              <w:rPr>
                <w:rFonts w:ascii="Frutiger 55" w:hAnsi="Frutiger 55"/>
                <w:i/>
                <w:iCs/>
                <w:sz w:val="20"/>
              </w:rPr>
              <w:t xml:space="preserve"> (Ouagadougou)</w:t>
            </w:r>
          </w:p>
        </w:tc>
        <w:tc>
          <w:tcPr>
            <w:tcW w:w="569" w:type="pct"/>
          </w:tcPr>
          <w:p w:rsidR="00A34CD3" w:rsidRPr="00BB2A66" w:rsidRDefault="00A34CD3">
            <w:pPr>
              <w:rPr>
                <w:rFonts w:ascii="Frutiger 55" w:hAnsi="Frutiger 55"/>
                <w:i/>
                <w:iCs/>
                <w:sz w:val="20"/>
              </w:rPr>
            </w:pPr>
            <w:r>
              <w:rPr>
                <w:rFonts w:ascii="Frutiger 55" w:hAnsi="Frutiger 55"/>
                <w:i/>
                <w:iCs/>
                <w:sz w:val="20"/>
              </w:rPr>
              <w:t>60 jours</w:t>
            </w:r>
          </w:p>
        </w:tc>
        <w:tc>
          <w:tcPr>
            <w:tcW w:w="656" w:type="pct"/>
          </w:tcPr>
          <w:p w:rsidR="00A34CD3" w:rsidRPr="00BB2A66" w:rsidRDefault="00A34CD3">
            <w:pPr>
              <w:rPr>
                <w:rFonts w:ascii="Frutiger 55" w:hAnsi="Frutiger 55"/>
                <w:i/>
                <w:iCs/>
                <w:sz w:val="20"/>
              </w:rPr>
            </w:pPr>
            <w:r>
              <w:rPr>
                <w:rFonts w:ascii="Frutiger 55" w:hAnsi="Frutiger 55"/>
                <w:i/>
                <w:iCs/>
                <w:sz w:val="20"/>
              </w:rPr>
              <w:t>120 jours</w:t>
            </w:r>
          </w:p>
        </w:tc>
        <w:tc>
          <w:tcPr>
            <w:tcW w:w="687" w:type="pct"/>
          </w:tcPr>
          <w:p w:rsidR="00A34CD3" w:rsidRPr="00BB2A66" w:rsidRDefault="00A34CD3" w:rsidP="001E540D">
            <w:pPr>
              <w:rPr>
                <w:rFonts w:ascii="Frutiger 55" w:hAnsi="Frutiger 55"/>
                <w:i/>
                <w:iCs/>
                <w:sz w:val="20"/>
              </w:rPr>
            </w:pPr>
            <w:r w:rsidRPr="005F7D9A">
              <w:rPr>
                <w:rFonts w:ascii="Frutiger 55" w:hAnsi="Frutiger 55"/>
                <w:i/>
                <w:iCs/>
                <w:sz w:val="20"/>
              </w:rPr>
              <w:t>[insérer la date offerte proposée par le Candidat]</w:t>
            </w:r>
          </w:p>
        </w:tc>
      </w:tr>
    </w:tbl>
    <w:p w:rsidR="00940BF3" w:rsidRDefault="00940BF3">
      <w:pPr>
        <w:rPr>
          <w:rFonts w:ascii="Frutiger 55" w:hAnsi="Frutiger 55"/>
        </w:rPr>
      </w:pPr>
    </w:p>
    <w:p w:rsidR="002F144B" w:rsidRDefault="002F144B">
      <w:pPr>
        <w:rPr>
          <w:rFonts w:ascii="Frutiger 55" w:hAnsi="Frutiger 55"/>
          <w:i/>
          <w:iCs/>
        </w:rPr>
      </w:pPr>
      <w:r w:rsidRPr="002F144B">
        <w:rPr>
          <w:rFonts w:ascii="Frutiger 55" w:hAnsi="Frutiger 55"/>
          <w:i/>
          <w:iCs/>
        </w:rPr>
        <w:t>Lot 2 : fourniture de dix mille (10 000) compteurs triphasés prépayés simple tarif</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591"/>
        <w:gridCol w:w="1484"/>
        <w:gridCol w:w="1396"/>
        <w:gridCol w:w="2042"/>
        <w:gridCol w:w="1669"/>
        <w:gridCol w:w="1923"/>
        <w:gridCol w:w="2013"/>
      </w:tblGrid>
      <w:tr w:rsidR="002F144B" w:rsidRPr="00BB2A66" w:rsidTr="00D01133">
        <w:trPr>
          <w:cantSplit/>
          <w:trHeight w:val="240"/>
        </w:trPr>
        <w:tc>
          <w:tcPr>
            <w:tcW w:w="950" w:type="dxa"/>
            <w:vMerge w:val="restart"/>
          </w:tcPr>
          <w:p w:rsidR="002F144B" w:rsidRPr="00BB2A66" w:rsidRDefault="002F144B" w:rsidP="00D01133">
            <w:pPr>
              <w:suppressAutoHyphens/>
              <w:spacing w:before="60"/>
              <w:jc w:val="center"/>
              <w:rPr>
                <w:rFonts w:ascii="Frutiger 55" w:hAnsi="Frutiger 55"/>
                <w:b/>
                <w:bCs/>
                <w:sz w:val="20"/>
              </w:rPr>
            </w:pPr>
            <w:r w:rsidRPr="005F7D9A">
              <w:rPr>
                <w:rFonts w:ascii="Frutiger 55" w:hAnsi="Frutiger 55"/>
                <w:b/>
                <w:bCs/>
                <w:i/>
                <w:sz w:val="20"/>
              </w:rPr>
              <w:t>Insérer le numéro de l’article</w:t>
            </w:r>
            <w:r w:rsidRPr="005F7D9A">
              <w:rPr>
                <w:rFonts w:ascii="Frutiger 55" w:hAnsi="Frutiger 55"/>
                <w:b/>
                <w:bCs/>
                <w:sz w:val="20"/>
              </w:rPr>
              <w:t xml:space="preserve"> </w:t>
            </w:r>
          </w:p>
        </w:tc>
        <w:tc>
          <w:tcPr>
            <w:tcW w:w="1591" w:type="dxa"/>
            <w:vMerge w:val="restart"/>
          </w:tcPr>
          <w:p w:rsidR="002F144B" w:rsidRPr="00BB2A66" w:rsidRDefault="002F144B" w:rsidP="00D01133">
            <w:pPr>
              <w:suppressAutoHyphens/>
              <w:spacing w:before="60"/>
              <w:jc w:val="center"/>
              <w:rPr>
                <w:rFonts w:ascii="Frutiger 55" w:hAnsi="Frutiger 55"/>
                <w:b/>
                <w:bCs/>
                <w:sz w:val="20"/>
              </w:rPr>
            </w:pPr>
            <w:r w:rsidRPr="005F7D9A">
              <w:rPr>
                <w:rFonts w:ascii="Frutiger 55" w:hAnsi="Frutiger 55"/>
                <w:b/>
                <w:bCs/>
                <w:sz w:val="20"/>
              </w:rPr>
              <w:t>Description des Fournitures</w:t>
            </w:r>
          </w:p>
        </w:tc>
        <w:tc>
          <w:tcPr>
            <w:tcW w:w="1484" w:type="dxa"/>
            <w:vMerge w:val="restart"/>
          </w:tcPr>
          <w:p w:rsidR="002F144B" w:rsidRPr="00BB2A66" w:rsidRDefault="002F144B" w:rsidP="00D01133">
            <w:pPr>
              <w:suppressAutoHyphens/>
              <w:spacing w:before="60"/>
              <w:jc w:val="center"/>
              <w:rPr>
                <w:rFonts w:ascii="Frutiger 55" w:hAnsi="Frutiger 55"/>
                <w:b/>
                <w:bCs/>
                <w:sz w:val="20"/>
              </w:rPr>
            </w:pPr>
            <w:r w:rsidRPr="005F7D9A">
              <w:rPr>
                <w:rFonts w:ascii="Frutiger 55" w:hAnsi="Frutiger 55"/>
                <w:b/>
                <w:bCs/>
                <w:sz w:val="20"/>
              </w:rPr>
              <w:t>Quantité (Nb. d’unités)</w:t>
            </w:r>
          </w:p>
        </w:tc>
        <w:tc>
          <w:tcPr>
            <w:tcW w:w="1396" w:type="dxa"/>
            <w:vMerge w:val="restart"/>
          </w:tcPr>
          <w:p w:rsidR="002F144B" w:rsidRPr="00BB2A66" w:rsidRDefault="002F144B" w:rsidP="00D01133">
            <w:pPr>
              <w:jc w:val="center"/>
              <w:rPr>
                <w:rFonts w:ascii="Frutiger 55" w:hAnsi="Frutiger 55"/>
                <w:b/>
                <w:bCs/>
                <w:sz w:val="20"/>
              </w:rPr>
            </w:pPr>
            <w:r w:rsidRPr="005F7D9A">
              <w:rPr>
                <w:rFonts w:ascii="Frutiger 55" w:hAnsi="Frutiger 55"/>
                <w:b/>
                <w:bCs/>
                <w:sz w:val="20"/>
              </w:rPr>
              <w:t>Unité</w:t>
            </w:r>
          </w:p>
        </w:tc>
        <w:tc>
          <w:tcPr>
            <w:tcW w:w="2042" w:type="dxa"/>
            <w:vMerge w:val="restart"/>
          </w:tcPr>
          <w:p w:rsidR="002F144B" w:rsidRPr="00BB2A66" w:rsidRDefault="002F144B" w:rsidP="00D01133">
            <w:pPr>
              <w:spacing w:before="60"/>
              <w:jc w:val="center"/>
              <w:rPr>
                <w:rFonts w:ascii="Frutiger 55" w:hAnsi="Frutiger 55"/>
                <w:b/>
                <w:bCs/>
                <w:sz w:val="20"/>
              </w:rPr>
            </w:pPr>
            <w:r w:rsidRPr="005F7D9A">
              <w:rPr>
                <w:rFonts w:ascii="Frutiger 55" w:hAnsi="Frutiger 55"/>
                <w:b/>
                <w:bCs/>
                <w:sz w:val="20"/>
              </w:rPr>
              <w:t xml:space="preserve">Site (projet) ou Destination finale comme indiqués aux DPAO </w:t>
            </w:r>
          </w:p>
        </w:tc>
        <w:tc>
          <w:tcPr>
            <w:tcW w:w="5605" w:type="dxa"/>
            <w:gridSpan w:val="3"/>
          </w:tcPr>
          <w:p w:rsidR="002F144B" w:rsidRPr="00BB2A66" w:rsidRDefault="002F144B" w:rsidP="00D01133">
            <w:pPr>
              <w:spacing w:before="60" w:after="60"/>
              <w:jc w:val="center"/>
              <w:rPr>
                <w:rFonts w:ascii="Frutiger 55" w:hAnsi="Frutiger 55"/>
                <w:b/>
                <w:bCs/>
                <w:sz w:val="20"/>
              </w:rPr>
            </w:pPr>
            <w:r w:rsidRPr="005F7D9A">
              <w:rPr>
                <w:rFonts w:ascii="Frutiger 55" w:hAnsi="Frutiger 55"/>
                <w:b/>
                <w:bCs/>
                <w:sz w:val="20"/>
              </w:rPr>
              <w:t xml:space="preserve">Date de livraison </w:t>
            </w:r>
          </w:p>
        </w:tc>
      </w:tr>
      <w:tr w:rsidR="002F144B" w:rsidRPr="00BB2A66" w:rsidTr="00D01133">
        <w:trPr>
          <w:cantSplit/>
          <w:trHeight w:val="240"/>
        </w:trPr>
        <w:tc>
          <w:tcPr>
            <w:tcW w:w="950" w:type="dxa"/>
            <w:vMerge/>
          </w:tcPr>
          <w:p w:rsidR="002F144B" w:rsidRPr="00BB2A66" w:rsidRDefault="002F144B" w:rsidP="00D01133">
            <w:pPr>
              <w:suppressAutoHyphens/>
              <w:jc w:val="center"/>
              <w:rPr>
                <w:rFonts w:ascii="Frutiger 55" w:hAnsi="Frutiger 55"/>
                <w:b/>
                <w:bCs/>
                <w:sz w:val="20"/>
              </w:rPr>
            </w:pPr>
          </w:p>
        </w:tc>
        <w:tc>
          <w:tcPr>
            <w:tcW w:w="1591" w:type="dxa"/>
            <w:vMerge/>
          </w:tcPr>
          <w:p w:rsidR="002F144B" w:rsidRPr="00BB2A66" w:rsidRDefault="002F144B" w:rsidP="00D01133">
            <w:pPr>
              <w:suppressAutoHyphens/>
              <w:jc w:val="center"/>
              <w:rPr>
                <w:rFonts w:ascii="Frutiger 55" w:hAnsi="Frutiger 55"/>
                <w:b/>
                <w:bCs/>
                <w:sz w:val="20"/>
              </w:rPr>
            </w:pPr>
          </w:p>
        </w:tc>
        <w:tc>
          <w:tcPr>
            <w:tcW w:w="1484" w:type="dxa"/>
            <w:vMerge/>
          </w:tcPr>
          <w:p w:rsidR="002F144B" w:rsidRPr="00BB2A66" w:rsidRDefault="002F144B" w:rsidP="00D01133">
            <w:pPr>
              <w:suppressAutoHyphens/>
              <w:jc w:val="center"/>
              <w:rPr>
                <w:rFonts w:ascii="Frutiger 55" w:hAnsi="Frutiger 55"/>
                <w:b/>
                <w:bCs/>
                <w:sz w:val="20"/>
              </w:rPr>
            </w:pPr>
          </w:p>
        </w:tc>
        <w:tc>
          <w:tcPr>
            <w:tcW w:w="1396" w:type="dxa"/>
            <w:vMerge/>
          </w:tcPr>
          <w:p w:rsidR="002F144B" w:rsidRPr="00BB2A66" w:rsidRDefault="002F144B" w:rsidP="00D01133">
            <w:pPr>
              <w:jc w:val="center"/>
              <w:rPr>
                <w:rFonts w:ascii="Frutiger 55" w:hAnsi="Frutiger 55"/>
                <w:b/>
                <w:bCs/>
                <w:sz w:val="20"/>
              </w:rPr>
            </w:pPr>
          </w:p>
        </w:tc>
        <w:tc>
          <w:tcPr>
            <w:tcW w:w="2042" w:type="dxa"/>
            <w:vMerge/>
          </w:tcPr>
          <w:p w:rsidR="002F144B" w:rsidRPr="00BB2A66" w:rsidRDefault="002F144B" w:rsidP="00D01133">
            <w:pPr>
              <w:jc w:val="center"/>
              <w:rPr>
                <w:rFonts w:ascii="Frutiger 55" w:hAnsi="Frutiger 55"/>
                <w:b/>
                <w:bCs/>
                <w:sz w:val="20"/>
              </w:rPr>
            </w:pPr>
          </w:p>
        </w:tc>
        <w:tc>
          <w:tcPr>
            <w:tcW w:w="1669" w:type="dxa"/>
          </w:tcPr>
          <w:p w:rsidR="002F144B" w:rsidRPr="00BB2A66" w:rsidRDefault="002F144B" w:rsidP="00D01133">
            <w:pPr>
              <w:spacing w:before="60" w:after="60"/>
              <w:jc w:val="center"/>
              <w:rPr>
                <w:rFonts w:ascii="Frutiger 55" w:hAnsi="Frutiger 55"/>
                <w:b/>
                <w:bCs/>
                <w:sz w:val="20"/>
              </w:rPr>
            </w:pPr>
            <w:r w:rsidRPr="005F7D9A">
              <w:rPr>
                <w:rFonts w:ascii="Frutiger 55" w:hAnsi="Frutiger 55"/>
                <w:b/>
                <w:bCs/>
                <w:sz w:val="20"/>
              </w:rPr>
              <w:t>Date de livraison au plus tôt</w:t>
            </w:r>
          </w:p>
        </w:tc>
        <w:tc>
          <w:tcPr>
            <w:tcW w:w="1923" w:type="dxa"/>
          </w:tcPr>
          <w:p w:rsidR="002F144B" w:rsidRPr="00BB2A66" w:rsidRDefault="002F144B" w:rsidP="00D01133">
            <w:pPr>
              <w:spacing w:before="60" w:after="60"/>
              <w:jc w:val="center"/>
              <w:rPr>
                <w:rFonts w:ascii="Frutiger 55" w:hAnsi="Frutiger 55"/>
                <w:b/>
                <w:bCs/>
                <w:sz w:val="20"/>
              </w:rPr>
            </w:pPr>
            <w:r w:rsidRPr="005F7D9A">
              <w:rPr>
                <w:rFonts w:ascii="Frutiger 55" w:hAnsi="Frutiger 55"/>
                <w:b/>
                <w:bCs/>
                <w:sz w:val="20"/>
              </w:rPr>
              <w:t>Date de livraison au plus tard</w:t>
            </w:r>
          </w:p>
          <w:p w:rsidR="002F144B" w:rsidRPr="00BB2A66" w:rsidRDefault="002F144B" w:rsidP="00D01133">
            <w:pPr>
              <w:spacing w:before="60" w:after="60"/>
              <w:jc w:val="center"/>
              <w:rPr>
                <w:rFonts w:ascii="Frutiger 55" w:hAnsi="Frutiger 55"/>
                <w:b/>
                <w:bCs/>
                <w:sz w:val="20"/>
              </w:rPr>
            </w:pPr>
          </w:p>
        </w:tc>
        <w:tc>
          <w:tcPr>
            <w:tcW w:w="2013" w:type="dxa"/>
          </w:tcPr>
          <w:p w:rsidR="002F144B" w:rsidRPr="00BB2A66" w:rsidRDefault="002F144B" w:rsidP="00D01133">
            <w:pPr>
              <w:spacing w:before="60" w:after="60"/>
              <w:jc w:val="center"/>
              <w:rPr>
                <w:rFonts w:ascii="Frutiger 55" w:hAnsi="Frutiger 55"/>
                <w:b/>
                <w:bCs/>
                <w:sz w:val="20"/>
              </w:rPr>
            </w:pPr>
            <w:r w:rsidRPr="005F7D9A">
              <w:rPr>
                <w:rFonts w:ascii="Frutiger 55" w:hAnsi="Frutiger 55"/>
                <w:b/>
                <w:bCs/>
                <w:sz w:val="20"/>
              </w:rPr>
              <w:t>Date de livraison offerte proposée par le Candidat [</w:t>
            </w:r>
            <w:r w:rsidRPr="005F7D9A">
              <w:rPr>
                <w:rFonts w:ascii="Frutiger 55" w:hAnsi="Frutiger 55"/>
                <w:b/>
                <w:bCs/>
                <w:i/>
                <w:iCs/>
                <w:sz w:val="20"/>
              </w:rPr>
              <w:t>à indiquer par le Candidat</w:t>
            </w:r>
            <w:r w:rsidRPr="005F7D9A">
              <w:rPr>
                <w:rFonts w:ascii="Frutiger 55" w:hAnsi="Frutiger 55"/>
                <w:b/>
                <w:bCs/>
                <w:sz w:val="20"/>
              </w:rPr>
              <w:t>]</w:t>
            </w:r>
          </w:p>
        </w:tc>
      </w:tr>
      <w:tr w:rsidR="002F144B" w:rsidRPr="00BB2A66" w:rsidTr="00D01133">
        <w:trPr>
          <w:cantSplit/>
        </w:trPr>
        <w:tc>
          <w:tcPr>
            <w:tcW w:w="950" w:type="dxa"/>
          </w:tcPr>
          <w:p w:rsidR="002F144B" w:rsidRPr="00BB2A66" w:rsidRDefault="002F144B" w:rsidP="00D01133">
            <w:pPr>
              <w:rPr>
                <w:rFonts w:ascii="Frutiger 55" w:hAnsi="Frutiger 55"/>
                <w:i/>
                <w:iCs/>
                <w:sz w:val="20"/>
              </w:rPr>
            </w:pPr>
            <w:r>
              <w:rPr>
                <w:rFonts w:ascii="Frutiger 55" w:hAnsi="Frutiger 55"/>
                <w:i/>
                <w:iCs/>
                <w:sz w:val="20"/>
              </w:rPr>
              <w:t>01</w:t>
            </w:r>
          </w:p>
        </w:tc>
        <w:tc>
          <w:tcPr>
            <w:tcW w:w="1591" w:type="dxa"/>
          </w:tcPr>
          <w:p w:rsidR="002F144B" w:rsidRPr="00BB2A66" w:rsidRDefault="002F144B" w:rsidP="00D01133">
            <w:pPr>
              <w:rPr>
                <w:rFonts w:ascii="Frutiger 55" w:hAnsi="Frutiger 55"/>
                <w:i/>
                <w:iCs/>
                <w:sz w:val="20"/>
              </w:rPr>
            </w:pPr>
            <w:r w:rsidRPr="002F144B">
              <w:rPr>
                <w:rFonts w:ascii="Frutiger 55" w:hAnsi="Frutiger 55"/>
                <w:i/>
                <w:iCs/>
              </w:rPr>
              <w:t>compteurs triphasés prépayés simple tarif</w:t>
            </w:r>
          </w:p>
        </w:tc>
        <w:tc>
          <w:tcPr>
            <w:tcW w:w="1484" w:type="dxa"/>
          </w:tcPr>
          <w:p w:rsidR="002F144B" w:rsidRPr="00BB2A66" w:rsidRDefault="002F144B" w:rsidP="00D01133">
            <w:pPr>
              <w:rPr>
                <w:rFonts w:ascii="Frutiger 55" w:hAnsi="Frutiger 55"/>
                <w:i/>
                <w:iCs/>
                <w:sz w:val="20"/>
              </w:rPr>
            </w:pPr>
            <w:r>
              <w:rPr>
                <w:rFonts w:ascii="Frutiger 55" w:hAnsi="Frutiger 55"/>
                <w:i/>
                <w:iCs/>
                <w:sz w:val="20"/>
              </w:rPr>
              <w:t>10 000</w:t>
            </w:r>
          </w:p>
        </w:tc>
        <w:tc>
          <w:tcPr>
            <w:tcW w:w="1396" w:type="dxa"/>
          </w:tcPr>
          <w:p w:rsidR="002F144B" w:rsidRPr="00BB2A66" w:rsidRDefault="002F144B" w:rsidP="00D01133">
            <w:pPr>
              <w:rPr>
                <w:rFonts w:ascii="Frutiger 55" w:hAnsi="Frutiger 55"/>
                <w:i/>
                <w:iCs/>
                <w:sz w:val="20"/>
              </w:rPr>
            </w:pPr>
            <w:r>
              <w:rPr>
                <w:rFonts w:ascii="Frutiger 55" w:hAnsi="Frutiger 55"/>
                <w:i/>
                <w:iCs/>
                <w:sz w:val="20"/>
              </w:rPr>
              <w:t>Pce</w:t>
            </w:r>
          </w:p>
        </w:tc>
        <w:tc>
          <w:tcPr>
            <w:tcW w:w="2042" w:type="dxa"/>
          </w:tcPr>
          <w:p w:rsidR="002F144B" w:rsidRPr="00BB2A66" w:rsidRDefault="002F144B" w:rsidP="00D01133">
            <w:pPr>
              <w:rPr>
                <w:rFonts w:ascii="Frutiger 55" w:hAnsi="Frutiger 55"/>
                <w:i/>
                <w:iCs/>
                <w:sz w:val="20"/>
              </w:rPr>
            </w:pPr>
            <w:r>
              <w:rPr>
                <w:rFonts w:ascii="Frutiger 55" w:hAnsi="Frutiger 55"/>
                <w:i/>
                <w:iCs/>
                <w:sz w:val="20"/>
              </w:rPr>
              <w:t xml:space="preserve">Magasin Général de Distribution à </w:t>
            </w:r>
            <w:proofErr w:type="spellStart"/>
            <w:r>
              <w:rPr>
                <w:rFonts w:ascii="Frutiger 55" w:hAnsi="Frutiger 55"/>
                <w:i/>
                <w:iCs/>
                <w:sz w:val="20"/>
              </w:rPr>
              <w:t>Kossodo</w:t>
            </w:r>
            <w:proofErr w:type="spellEnd"/>
            <w:r>
              <w:rPr>
                <w:rFonts w:ascii="Frutiger 55" w:hAnsi="Frutiger 55"/>
                <w:i/>
                <w:iCs/>
                <w:sz w:val="20"/>
              </w:rPr>
              <w:t xml:space="preserve"> (Ouagadougou)</w:t>
            </w:r>
          </w:p>
        </w:tc>
        <w:tc>
          <w:tcPr>
            <w:tcW w:w="1669" w:type="dxa"/>
          </w:tcPr>
          <w:p w:rsidR="002F144B" w:rsidRPr="00BB2A66" w:rsidRDefault="002F144B" w:rsidP="00D01133">
            <w:pPr>
              <w:rPr>
                <w:rFonts w:ascii="Frutiger 55" w:hAnsi="Frutiger 55"/>
                <w:i/>
                <w:iCs/>
                <w:sz w:val="20"/>
              </w:rPr>
            </w:pPr>
            <w:r>
              <w:rPr>
                <w:rFonts w:ascii="Frutiger 55" w:hAnsi="Frutiger 55"/>
                <w:i/>
                <w:iCs/>
                <w:sz w:val="20"/>
              </w:rPr>
              <w:t>60 jours</w:t>
            </w:r>
          </w:p>
        </w:tc>
        <w:tc>
          <w:tcPr>
            <w:tcW w:w="1923" w:type="dxa"/>
          </w:tcPr>
          <w:p w:rsidR="002F144B" w:rsidRPr="00BB2A66" w:rsidRDefault="002F144B" w:rsidP="00D01133">
            <w:pPr>
              <w:rPr>
                <w:rFonts w:ascii="Frutiger 55" w:hAnsi="Frutiger 55"/>
                <w:i/>
                <w:iCs/>
                <w:sz w:val="20"/>
              </w:rPr>
            </w:pPr>
            <w:r>
              <w:rPr>
                <w:rFonts w:ascii="Frutiger 55" w:hAnsi="Frutiger 55"/>
                <w:i/>
                <w:iCs/>
                <w:sz w:val="20"/>
              </w:rPr>
              <w:t>120 jours</w:t>
            </w:r>
          </w:p>
        </w:tc>
        <w:tc>
          <w:tcPr>
            <w:tcW w:w="2013" w:type="dxa"/>
          </w:tcPr>
          <w:p w:rsidR="002F144B" w:rsidRPr="00BB2A66" w:rsidRDefault="002F144B" w:rsidP="00D01133">
            <w:pPr>
              <w:rPr>
                <w:rFonts w:ascii="Frutiger 55" w:hAnsi="Frutiger 55"/>
                <w:i/>
                <w:iCs/>
                <w:sz w:val="20"/>
              </w:rPr>
            </w:pPr>
            <w:r w:rsidRPr="005F7D9A">
              <w:rPr>
                <w:rFonts w:ascii="Frutiger 55" w:hAnsi="Frutiger 55"/>
                <w:i/>
                <w:iCs/>
                <w:sz w:val="20"/>
              </w:rPr>
              <w:t>[insérer la date offerte proposée par le Candidat]</w:t>
            </w:r>
          </w:p>
        </w:tc>
      </w:tr>
    </w:tbl>
    <w:p w:rsidR="002F144B" w:rsidRPr="00BB2A66" w:rsidRDefault="002F144B">
      <w:pPr>
        <w:rPr>
          <w:rFonts w:ascii="Frutiger 55" w:hAnsi="Frutiger 55"/>
        </w:rPr>
      </w:pPr>
    </w:p>
    <w:p w:rsidR="00940BF3" w:rsidRPr="00BB2A66" w:rsidRDefault="005F7D9A">
      <w:pPr>
        <w:rPr>
          <w:rFonts w:ascii="Frutiger 55" w:hAnsi="Frutiger 55"/>
        </w:rPr>
      </w:pPr>
      <w:r w:rsidRPr="005F7D9A">
        <w:rPr>
          <w:rFonts w:ascii="Frutiger 55" w:hAnsi="Frutiger 55"/>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BB2A66">
        <w:trPr>
          <w:cantSplit/>
          <w:trHeight w:val="520"/>
        </w:trPr>
        <w:tc>
          <w:tcPr>
            <w:tcW w:w="12978" w:type="dxa"/>
            <w:gridSpan w:val="6"/>
            <w:tcBorders>
              <w:top w:val="nil"/>
              <w:left w:val="nil"/>
              <w:bottom w:val="double" w:sz="4" w:space="0" w:color="auto"/>
              <w:right w:val="nil"/>
            </w:tcBorders>
          </w:tcPr>
          <w:p w:rsidR="00940BF3" w:rsidRPr="00BB2A66" w:rsidRDefault="005F7D9A" w:rsidP="002F144B">
            <w:pPr>
              <w:pStyle w:val="SectionVIIHeader2"/>
            </w:pPr>
            <w:bookmarkStart w:id="443" w:name="_Toc13914798"/>
            <w:r w:rsidRPr="005F7D9A">
              <w:lastRenderedPageBreak/>
              <w:t>2.</w:t>
            </w:r>
            <w:r w:rsidRPr="005F7D9A">
              <w:tab/>
              <w:t>Liste des Services connexes et Calendrier de r</w:t>
            </w:r>
            <w:r w:rsidRPr="005F7D9A">
              <w:rPr>
                <w:rFonts w:hint="eastAsia"/>
              </w:rPr>
              <w:t>é</w:t>
            </w:r>
            <w:r w:rsidRPr="005F7D9A">
              <w:t>alisation</w:t>
            </w:r>
            <w:bookmarkEnd w:id="443"/>
            <w:r w:rsidRPr="005F7D9A">
              <w:t xml:space="preserve"> </w:t>
            </w:r>
          </w:p>
          <w:p w:rsidR="00940BF3" w:rsidRPr="00BB2A66" w:rsidRDefault="002F144B" w:rsidP="002F144B">
            <w:pPr>
              <w:rPr>
                <w:rFonts w:ascii="Frutiger 55" w:hAnsi="Frutiger 55"/>
                <w:i/>
                <w:iCs/>
              </w:rPr>
            </w:pPr>
            <w:r w:rsidRPr="002F144B">
              <w:rPr>
                <w:rFonts w:ascii="Frutiger 55" w:hAnsi="Frutiger 55"/>
                <w:i/>
                <w:iCs/>
              </w:rPr>
              <w:t xml:space="preserve">Lot 1 : </w:t>
            </w:r>
            <w:r>
              <w:rPr>
                <w:rFonts w:ascii="Frutiger 55" w:hAnsi="Frutiger 55"/>
                <w:i/>
                <w:iCs/>
              </w:rPr>
              <w:t>F</w:t>
            </w:r>
            <w:r w:rsidRPr="002F144B">
              <w:rPr>
                <w:rFonts w:ascii="Frutiger 55" w:hAnsi="Frutiger 55"/>
                <w:i/>
                <w:iCs/>
              </w:rPr>
              <w:t xml:space="preserve">ourniture de deux cent quarante mille (240 000) compteurs monophasés prépayés simple tarif </w:t>
            </w:r>
          </w:p>
        </w:tc>
      </w:tr>
      <w:tr w:rsidR="00940BF3" w:rsidRPr="00BB2A66">
        <w:trPr>
          <w:cantSplit/>
          <w:trHeight w:val="520"/>
        </w:trPr>
        <w:tc>
          <w:tcPr>
            <w:tcW w:w="1278" w:type="dxa"/>
            <w:vMerge w:val="restart"/>
            <w:tcBorders>
              <w:top w:val="single" w:sz="6" w:space="0" w:color="auto"/>
              <w:bottom w:val="single" w:sz="6" w:space="0" w:color="auto"/>
            </w:tcBorders>
          </w:tcPr>
          <w:p w:rsidR="00940BF3" w:rsidRPr="00BB2A66" w:rsidRDefault="00940BF3">
            <w:pPr>
              <w:spacing w:before="120"/>
              <w:jc w:val="center"/>
              <w:rPr>
                <w:rFonts w:ascii="Frutiger 55" w:hAnsi="Frutiger 55"/>
                <w:b/>
                <w:bCs/>
                <w:sz w:val="20"/>
              </w:rPr>
            </w:pPr>
          </w:p>
          <w:p w:rsidR="00940BF3" w:rsidRPr="00BB2A66" w:rsidRDefault="005F7D9A" w:rsidP="000013C8">
            <w:pPr>
              <w:tabs>
                <w:tab w:val="left" w:pos="188"/>
              </w:tabs>
              <w:spacing w:before="120"/>
              <w:ind w:firstLine="8"/>
              <w:jc w:val="center"/>
              <w:rPr>
                <w:rFonts w:ascii="Frutiger 55" w:hAnsi="Frutiger 55"/>
                <w:b/>
                <w:bCs/>
                <w:sz w:val="20"/>
              </w:rPr>
            </w:pPr>
            <w:r w:rsidRPr="005F7D9A">
              <w:rPr>
                <w:rFonts w:ascii="Frutiger 55" w:hAnsi="Frutiger 55"/>
                <w:b/>
                <w:bCs/>
                <w:sz w:val="20"/>
              </w:rPr>
              <w:t xml:space="preserve">Insérer le numéro de l’article  </w:t>
            </w:r>
          </w:p>
        </w:tc>
        <w:tc>
          <w:tcPr>
            <w:tcW w:w="3960" w:type="dxa"/>
            <w:vMerge w:val="restart"/>
            <w:tcBorders>
              <w:top w:val="single" w:sz="6" w:space="0" w:color="auto"/>
              <w:bottom w:val="single" w:sz="6" w:space="0" w:color="auto"/>
            </w:tcBorders>
          </w:tcPr>
          <w:p w:rsidR="00940BF3" w:rsidRPr="00BB2A66" w:rsidRDefault="00940BF3">
            <w:pPr>
              <w:spacing w:before="120"/>
              <w:jc w:val="center"/>
              <w:rPr>
                <w:rFonts w:ascii="Frutiger 55" w:hAnsi="Frutiger 55"/>
                <w:b/>
                <w:bCs/>
                <w:sz w:val="20"/>
              </w:rPr>
            </w:pPr>
          </w:p>
          <w:p w:rsidR="00940BF3" w:rsidRPr="00BB2A66" w:rsidRDefault="005F7D9A">
            <w:pPr>
              <w:spacing w:before="120"/>
              <w:jc w:val="center"/>
              <w:rPr>
                <w:rFonts w:ascii="Frutiger 55" w:hAnsi="Frutiger 55"/>
                <w:b/>
                <w:bCs/>
                <w:sz w:val="20"/>
              </w:rPr>
            </w:pPr>
            <w:r w:rsidRPr="005F7D9A">
              <w:rPr>
                <w:rFonts w:ascii="Frutiger 55" w:hAnsi="Frutiger 55"/>
                <w:b/>
                <w:bCs/>
                <w:sz w:val="20"/>
              </w:rPr>
              <w:t>Description du Service</w:t>
            </w:r>
          </w:p>
        </w:tc>
        <w:tc>
          <w:tcPr>
            <w:tcW w:w="1890" w:type="dxa"/>
            <w:vMerge w:val="restart"/>
            <w:tcBorders>
              <w:top w:val="single" w:sz="6" w:space="0" w:color="auto"/>
              <w:bottom w:val="single" w:sz="6" w:space="0" w:color="auto"/>
            </w:tcBorders>
          </w:tcPr>
          <w:p w:rsidR="00940BF3" w:rsidRPr="00BB2A66" w:rsidRDefault="00940BF3">
            <w:pPr>
              <w:spacing w:before="120"/>
              <w:jc w:val="center"/>
              <w:rPr>
                <w:rFonts w:ascii="Frutiger 55" w:hAnsi="Frutiger 55"/>
                <w:b/>
                <w:bCs/>
                <w:sz w:val="20"/>
              </w:rPr>
            </w:pPr>
          </w:p>
          <w:p w:rsidR="00940BF3" w:rsidRPr="00BB2A66" w:rsidRDefault="005F7D9A" w:rsidP="00206E6A">
            <w:pPr>
              <w:spacing w:before="120"/>
              <w:jc w:val="center"/>
              <w:rPr>
                <w:rFonts w:ascii="Frutiger 55" w:hAnsi="Frutiger 55"/>
                <w:b/>
                <w:bCs/>
                <w:sz w:val="20"/>
              </w:rPr>
            </w:pPr>
            <w:r w:rsidRPr="005F7D9A">
              <w:rPr>
                <w:rFonts w:ascii="Frutiger 55" w:hAnsi="Frutiger 55"/>
                <w:b/>
                <w:bCs/>
                <w:sz w:val="20"/>
              </w:rPr>
              <w:t>Quantité</w:t>
            </w:r>
          </w:p>
        </w:tc>
        <w:tc>
          <w:tcPr>
            <w:tcW w:w="1890" w:type="dxa"/>
            <w:vMerge w:val="restart"/>
            <w:tcBorders>
              <w:top w:val="single" w:sz="6" w:space="0" w:color="auto"/>
              <w:bottom w:val="single" w:sz="6" w:space="0" w:color="auto"/>
            </w:tcBorders>
          </w:tcPr>
          <w:p w:rsidR="00940BF3" w:rsidRPr="00BB2A66" w:rsidRDefault="00940BF3">
            <w:pPr>
              <w:spacing w:before="120"/>
              <w:jc w:val="center"/>
              <w:rPr>
                <w:rFonts w:ascii="Frutiger 55" w:hAnsi="Frutiger 55"/>
                <w:b/>
                <w:bCs/>
                <w:sz w:val="20"/>
              </w:rPr>
            </w:pPr>
          </w:p>
          <w:p w:rsidR="00940BF3" w:rsidRPr="00BB2A66" w:rsidRDefault="005F7D9A">
            <w:pPr>
              <w:spacing w:before="120"/>
              <w:jc w:val="center"/>
              <w:rPr>
                <w:rFonts w:ascii="Frutiger 55" w:hAnsi="Frutiger 55"/>
                <w:b/>
                <w:bCs/>
                <w:sz w:val="20"/>
              </w:rPr>
            </w:pPr>
            <w:r w:rsidRPr="005F7D9A">
              <w:rPr>
                <w:rFonts w:ascii="Frutiger 55" w:hAnsi="Frutiger 55"/>
                <w:b/>
                <w:bCs/>
                <w:sz w:val="20"/>
              </w:rPr>
              <w:t>Unité physique</w:t>
            </w:r>
          </w:p>
        </w:tc>
        <w:tc>
          <w:tcPr>
            <w:tcW w:w="2340" w:type="dxa"/>
            <w:vMerge w:val="restart"/>
            <w:tcBorders>
              <w:top w:val="single" w:sz="6" w:space="0" w:color="auto"/>
              <w:bottom w:val="single" w:sz="6" w:space="0" w:color="auto"/>
            </w:tcBorders>
          </w:tcPr>
          <w:p w:rsidR="00940BF3" w:rsidRPr="00BB2A66" w:rsidRDefault="005F7D9A">
            <w:pPr>
              <w:spacing w:before="120"/>
              <w:jc w:val="center"/>
              <w:rPr>
                <w:rFonts w:ascii="Frutiger 55" w:hAnsi="Frutiger 55"/>
                <w:b/>
                <w:bCs/>
                <w:sz w:val="20"/>
              </w:rPr>
            </w:pPr>
            <w:r w:rsidRPr="005F7D9A">
              <w:rPr>
                <w:rFonts w:ascii="Frutiger 55" w:hAnsi="Frutiger 55"/>
                <w:b/>
                <w:bCs/>
                <w:sz w:val="20"/>
              </w:rPr>
              <w:t>Site ou lieu où les Services doivent être exécutés</w:t>
            </w:r>
          </w:p>
        </w:tc>
        <w:tc>
          <w:tcPr>
            <w:tcW w:w="1620" w:type="dxa"/>
            <w:vMerge w:val="restart"/>
            <w:tcBorders>
              <w:top w:val="single" w:sz="6" w:space="0" w:color="auto"/>
              <w:bottom w:val="single" w:sz="6" w:space="0" w:color="auto"/>
            </w:tcBorders>
          </w:tcPr>
          <w:p w:rsidR="00940BF3" w:rsidRPr="00BB2A66" w:rsidRDefault="005F7D9A">
            <w:pPr>
              <w:spacing w:before="120"/>
              <w:ind w:left="-18"/>
              <w:jc w:val="center"/>
              <w:rPr>
                <w:rFonts w:ascii="Frutiger 55" w:hAnsi="Frutiger 55"/>
                <w:b/>
                <w:bCs/>
                <w:sz w:val="20"/>
              </w:rPr>
            </w:pPr>
            <w:r w:rsidRPr="005F7D9A">
              <w:rPr>
                <w:rFonts w:ascii="Frutiger 55" w:hAnsi="Frutiger 55"/>
                <w:b/>
                <w:bCs/>
                <w:sz w:val="20"/>
              </w:rPr>
              <w:t>Date finale de réalisation des Services</w:t>
            </w:r>
          </w:p>
        </w:tc>
      </w:tr>
      <w:tr w:rsidR="00940BF3" w:rsidRPr="00BB2A66">
        <w:trPr>
          <w:cantSplit/>
          <w:trHeight w:val="561"/>
        </w:trPr>
        <w:tc>
          <w:tcPr>
            <w:tcW w:w="1278"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3960"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1890"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1890"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2340" w:type="dxa"/>
            <w:vMerge/>
            <w:tcBorders>
              <w:top w:val="single" w:sz="6" w:space="0" w:color="auto"/>
              <w:bottom w:val="single" w:sz="6" w:space="0" w:color="auto"/>
            </w:tcBorders>
          </w:tcPr>
          <w:p w:rsidR="00940BF3" w:rsidRPr="00BB2A66" w:rsidRDefault="00940BF3">
            <w:pPr>
              <w:jc w:val="center"/>
              <w:rPr>
                <w:rFonts w:ascii="Frutiger 55" w:hAnsi="Frutiger 55"/>
              </w:rPr>
            </w:pPr>
          </w:p>
        </w:tc>
        <w:tc>
          <w:tcPr>
            <w:tcW w:w="1620" w:type="dxa"/>
            <w:vMerge/>
            <w:tcBorders>
              <w:top w:val="single" w:sz="6" w:space="0" w:color="auto"/>
              <w:bottom w:val="single" w:sz="6" w:space="0" w:color="auto"/>
            </w:tcBorders>
          </w:tcPr>
          <w:p w:rsidR="00940BF3" w:rsidRPr="00BB2A66" w:rsidRDefault="00940BF3">
            <w:pPr>
              <w:jc w:val="center"/>
              <w:rPr>
                <w:rFonts w:ascii="Frutiger 55" w:hAnsi="Frutiger 55"/>
              </w:rPr>
            </w:pPr>
          </w:p>
        </w:tc>
      </w:tr>
      <w:tr w:rsidR="00940BF3" w:rsidRPr="00BB2A66">
        <w:trPr>
          <w:cantSplit/>
          <w:trHeight w:val="255"/>
        </w:trPr>
        <w:tc>
          <w:tcPr>
            <w:tcW w:w="1278" w:type="dxa"/>
            <w:tcBorders>
              <w:top w:val="single" w:sz="6" w:space="0" w:color="auto"/>
              <w:bottom w:val="single" w:sz="6" w:space="0" w:color="auto"/>
            </w:tcBorders>
          </w:tcPr>
          <w:p w:rsidR="00940BF3" w:rsidRPr="00BB2A66" w:rsidRDefault="002F144B" w:rsidP="00DD26F0">
            <w:pPr>
              <w:pStyle w:val="Outline"/>
              <w:spacing w:before="120"/>
              <w:jc w:val="center"/>
              <w:rPr>
                <w:rFonts w:ascii="Frutiger 55" w:hAnsi="Frutiger 55"/>
                <w:i/>
                <w:iCs/>
                <w:kern w:val="0"/>
                <w:sz w:val="20"/>
              </w:rPr>
            </w:pPr>
            <w:r>
              <w:rPr>
                <w:rFonts w:ascii="Frutiger 55" w:hAnsi="Frutiger 55"/>
                <w:i/>
                <w:iCs/>
                <w:kern w:val="0"/>
                <w:sz w:val="20"/>
              </w:rPr>
              <w:t>01</w:t>
            </w:r>
          </w:p>
        </w:tc>
        <w:tc>
          <w:tcPr>
            <w:tcW w:w="3960" w:type="dxa"/>
            <w:tcBorders>
              <w:top w:val="single" w:sz="6" w:space="0" w:color="auto"/>
              <w:bottom w:val="single" w:sz="6" w:space="0" w:color="auto"/>
            </w:tcBorders>
          </w:tcPr>
          <w:p w:rsidR="00940BF3" w:rsidRPr="00BB2A66" w:rsidRDefault="002F144B">
            <w:pPr>
              <w:pStyle w:val="Outline"/>
              <w:spacing w:before="120"/>
              <w:jc w:val="center"/>
              <w:rPr>
                <w:rFonts w:ascii="Frutiger 55" w:hAnsi="Frutiger 55"/>
                <w:i/>
                <w:iCs/>
                <w:kern w:val="0"/>
                <w:sz w:val="20"/>
              </w:rPr>
            </w:pPr>
            <w:r>
              <w:rPr>
                <w:rFonts w:ascii="Frutiger 55" w:hAnsi="Frutiger 55"/>
                <w:i/>
                <w:iCs/>
                <w:kern w:val="0"/>
                <w:sz w:val="20"/>
              </w:rPr>
              <w:t>Formation approfondie sur les compteurs à prépaiement</w:t>
            </w:r>
          </w:p>
        </w:tc>
        <w:tc>
          <w:tcPr>
            <w:tcW w:w="1890" w:type="dxa"/>
            <w:tcBorders>
              <w:top w:val="single" w:sz="6" w:space="0" w:color="auto"/>
              <w:bottom w:val="single" w:sz="6" w:space="0" w:color="auto"/>
            </w:tcBorders>
          </w:tcPr>
          <w:p w:rsidR="00940BF3" w:rsidRPr="00BB2A66" w:rsidRDefault="002F144B">
            <w:pPr>
              <w:pStyle w:val="Outline"/>
              <w:spacing w:before="120"/>
              <w:jc w:val="center"/>
              <w:rPr>
                <w:rFonts w:ascii="Frutiger 55" w:hAnsi="Frutiger 55"/>
                <w:i/>
                <w:iCs/>
                <w:kern w:val="0"/>
                <w:sz w:val="20"/>
              </w:rPr>
            </w:pPr>
            <w:r>
              <w:rPr>
                <w:rFonts w:ascii="Frutiger 55" w:hAnsi="Frutiger 55"/>
                <w:i/>
                <w:iCs/>
                <w:kern w:val="0"/>
                <w:sz w:val="20"/>
              </w:rPr>
              <w:t>04</w:t>
            </w:r>
          </w:p>
        </w:tc>
        <w:tc>
          <w:tcPr>
            <w:tcW w:w="1890" w:type="dxa"/>
            <w:tcBorders>
              <w:top w:val="single" w:sz="6" w:space="0" w:color="auto"/>
              <w:bottom w:val="single" w:sz="6" w:space="0" w:color="auto"/>
            </w:tcBorders>
          </w:tcPr>
          <w:p w:rsidR="00940BF3" w:rsidRPr="00BB2A66" w:rsidRDefault="002F144B">
            <w:pPr>
              <w:pStyle w:val="Outline"/>
              <w:spacing w:before="120"/>
              <w:jc w:val="center"/>
              <w:rPr>
                <w:rFonts w:ascii="Frutiger 55" w:hAnsi="Frutiger 55"/>
                <w:i/>
                <w:iCs/>
                <w:kern w:val="0"/>
                <w:sz w:val="20"/>
              </w:rPr>
            </w:pPr>
            <w:r>
              <w:rPr>
                <w:rFonts w:ascii="Frutiger 55" w:hAnsi="Frutiger 55"/>
                <w:i/>
                <w:iCs/>
                <w:kern w:val="0"/>
                <w:sz w:val="20"/>
              </w:rPr>
              <w:t>Agents de la SONABEL</w:t>
            </w:r>
          </w:p>
        </w:tc>
        <w:tc>
          <w:tcPr>
            <w:tcW w:w="2340" w:type="dxa"/>
            <w:tcBorders>
              <w:top w:val="single" w:sz="6" w:space="0" w:color="auto"/>
              <w:bottom w:val="single" w:sz="6" w:space="0" w:color="auto"/>
            </w:tcBorders>
          </w:tcPr>
          <w:p w:rsidR="00940BF3" w:rsidRPr="00BB2A66" w:rsidRDefault="002F144B">
            <w:pPr>
              <w:pStyle w:val="Outline"/>
              <w:spacing w:before="120"/>
              <w:jc w:val="center"/>
              <w:rPr>
                <w:rFonts w:ascii="Frutiger 55" w:hAnsi="Frutiger 55"/>
                <w:i/>
                <w:iCs/>
                <w:kern w:val="0"/>
                <w:sz w:val="20"/>
              </w:rPr>
            </w:pPr>
            <w:r>
              <w:rPr>
                <w:rFonts w:ascii="Frutiger 55" w:hAnsi="Frutiger 55"/>
                <w:i/>
                <w:iCs/>
                <w:kern w:val="0"/>
                <w:sz w:val="20"/>
              </w:rPr>
              <w:t>Usine du fabricant</w:t>
            </w:r>
          </w:p>
        </w:tc>
        <w:tc>
          <w:tcPr>
            <w:tcW w:w="1620" w:type="dxa"/>
            <w:tcBorders>
              <w:top w:val="single" w:sz="6" w:space="0" w:color="auto"/>
              <w:bottom w:val="single" w:sz="6" w:space="0" w:color="auto"/>
            </w:tcBorders>
          </w:tcPr>
          <w:p w:rsidR="00940BF3" w:rsidRPr="00BB2A66" w:rsidRDefault="002F144B">
            <w:pPr>
              <w:pStyle w:val="Outline"/>
              <w:spacing w:before="120"/>
              <w:jc w:val="center"/>
              <w:rPr>
                <w:rFonts w:ascii="Frutiger 55" w:hAnsi="Frutiger 55"/>
                <w:i/>
                <w:iCs/>
                <w:kern w:val="0"/>
                <w:sz w:val="20"/>
              </w:rPr>
            </w:pPr>
            <w:r>
              <w:rPr>
                <w:rFonts w:ascii="Frutiger 55" w:hAnsi="Frutiger 55"/>
                <w:i/>
                <w:iCs/>
                <w:kern w:val="0"/>
                <w:sz w:val="20"/>
              </w:rPr>
              <w:t>02 semaines</w:t>
            </w:r>
          </w:p>
        </w:tc>
      </w:tr>
    </w:tbl>
    <w:p w:rsidR="00940BF3" w:rsidRDefault="00940BF3" w:rsidP="002F144B">
      <w:pPr>
        <w:pStyle w:val="SectionVIIHeader2"/>
      </w:pPr>
    </w:p>
    <w:p w:rsidR="002F144B" w:rsidRDefault="002F144B" w:rsidP="002F144B">
      <w:pPr>
        <w:rPr>
          <w:rFonts w:ascii="Frutiger 55" w:hAnsi="Frutiger 55"/>
          <w:i/>
          <w:iCs/>
        </w:rPr>
      </w:pPr>
      <w:r w:rsidRPr="002F144B">
        <w:rPr>
          <w:rFonts w:ascii="Frutiger 55" w:hAnsi="Frutiger 55"/>
          <w:i/>
          <w:iCs/>
        </w:rPr>
        <w:t>Lot 2 : fourniture de dix mille (10 000) compteurs triphasés prépayés simple tarif</w:t>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2F144B" w:rsidRPr="00BB2A66" w:rsidTr="00D01133">
        <w:trPr>
          <w:cantSplit/>
          <w:trHeight w:val="520"/>
        </w:trPr>
        <w:tc>
          <w:tcPr>
            <w:tcW w:w="1278" w:type="dxa"/>
            <w:vMerge w:val="restart"/>
            <w:tcBorders>
              <w:top w:val="single" w:sz="6" w:space="0" w:color="auto"/>
              <w:bottom w:val="single" w:sz="6" w:space="0" w:color="auto"/>
            </w:tcBorders>
          </w:tcPr>
          <w:p w:rsidR="002F144B" w:rsidRPr="00BB2A66" w:rsidRDefault="002F144B" w:rsidP="00D01133">
            <w:pPr>
              <w:spacing w:before="120"/>
              <w:jc w:val="center"/>
              <w:rPr>
                <w:rFonts w:ascii="Frutiger 55" w:hAnsi="Frutiger 55"/>
                <w:b/>
                <w:bCs/>
                <w:sz w:val="20"/>
              </w:rPr>
            </w:pPr>
          </w:p>
          <w:p w:rsidR="002F144B" w:rsidRPr="00BB2A66" w:rsidRDefault="002F144B" w:rsidP="00D01133">
            <w:pPr>
              <w:tabs>
                <w:tab w:val="left" w:pos="188"/>
              </w:tabs>
              <w:spacing w:before="120"/>
              <w:ind w:firstLine="8"/>
              <w:jc w:val="center"/>
              <w:rPr>
                <w:rFonts w:ascii="Frutiger 55" w:hAnsi="Frutiger 55"/>
                <w:b/>
                <w:bCs/>
                <w:sz w:val="20"/>
              </w:rPr>
            </w:pPr>
            <w:r w:rsidRPr="005F7D9A">
              <w:rPr>
                <w:rFonts w:ascii="Frutiger 55" w:hAnsi="Frutiger 55"/>
                <w:b/>
                <w:bCs/>
                <w:sz w:val="20"/>
              </w:rPr>
              <w:t xml:space="preserve">Insérer le numéro de l’article  </w:t>
            </w:r>
          </w:p>
        </w:tc>
        <w:tc>
          <w:tcPr>
            <w:tcW w:w="3960" w:type="dxa"/>
            <w:vMerge w:val="restart"/>
            <w:tcBorders>
              <w:top w:val="single" w:sz="6" w:space="0" w:color="auto"/>
              <w:bottom w:val="single" w:sz="6" w:space="0" w:color="auto"/>
            </w:tcBorders>
          </w:tcPr>
          <w:p w:rsidR="002F144B" w:rsidRPr="00BB2A66" w:rsidRDefault="002F144B" w:rsidP="00D01133">
            <w:pPr>
              <w:spacing w:before="120"/>
              <w:jc w:val="center"/>
              <w:rPr>
                <w:rFonts w:ascii="Frutiger 55" w:hAnsi="Frutiger 55"/>
                <w:b/>
                <w:bCs/>
                <w:sz w:val="20"/>
              </w:rPr>
            </w:pPr>
          </w:p>
          <w:p w:rsidR="002F144B" w:rsidRPr="00BB2A66" w:rsidRDefault="002F144B" w:rsidP="00D01133">
            <w:pPr>
              <w:spacing w:before="120"/>
              <w:jc w:val="center"/>
              <w:rPr>
                <w:rFonts w:ascii="Frutiger 55" w:hAnsi="Frutiger 55"/>
                <w:b/>
                <w:bCs/>
                <w:sz w:val="20"/>
              </w:rPr>
            </w:pPr>
            <w:r w:rsidRPr="005F7D9A">
              <w:rPr>
                <w:rFonts w:ascii="Frutiger 55" w:hAnsi="Frutiger 55"/>
                <w:b/>
                <w:bCs/>
                <w:sz w:val="20"/>
              </w:rPr>
              <w:t>Description du Service</w:t>
            </w:r>
          </w:p>
        </w:tc>
        <w:tc>
          <w:tcPr>
            <w:tcW w:w="1890" w:type="dxa"/>
            <w:vMerge w:val="restart"/>
            <w:tcBorders>
              <w:top w:val="single" w:sz="6" w:space="0" w:color="auto"/>
              <w:bottom w:val="single" w:sz="6" w:space="0" w:color="auto"/>
            </w:tcBorders>
          </w:tcPr>
          <w:p w:rsidR="002F144B" w:rsidRPr="00BB2A66" w:rsidRDefault="002F144B" w:rsidP="00D01133">
            <w:pPr>
              <w:spacing w:before="120"/>
              <w:jc w:val="center"/>
              <w:rPr>
                <w:rFonts w:ascii="Frutiger 55" w:hAnsi="Frutiger 55"/>
                <w:b/>
                <w:bCs/>
                <w:sz w:val="20"/>
              </w:rPr>
            </w:pPr>
          </w:p>
          <w:p w:rsidR="002F144B" w:rsidRPr="00BB2A66" w:rsidRDefault="002F144B" w:rsidP="00206E6A">
            <w:pPr>
              <w:spacing w:before="120"/>
              <w:jc w:val="center"/>
              <w:rPr>
                <w:rFonts w:ascii="Frutiger 55" w:hAnsi="Frutiger 55"/>
                <w:b/>
                <w:bCs/>
                <w:sz w:val="20"/>
              </w:rPr>
            </w:pPr>
            <w:r w:rsidRPr="005F7D9A">
              <w:rPr>
                <w:rFonts w:ascii="Frutiger 55" w:hAnsi="Frutiger 55"/>
                <w:b/>
                <w:bCs/>
                <w:sz w:val="20"/>
              </w:rPr>
              <w:t>Quantité</w:t>
            </w:r>
          </w:p>
        </w:tc>
        <w:tc>
          <w:tcPr>
            <w:tcW w:w="1890" w:type="dxa"/>
            <w:vMerge w:val="restart"/>
            <w:tcBorders>
              <w:top w:val="single" w:sz="6" w:space="0" w:color="auto"/>
              <w:bottom w:val="single" w:sz="6" w:space="0" w:color="auto"/>
            </w:tcBorders>
          </w:tcPr>
          <w:p w:rsidR="002F144B" w:rsidRPr="00BB2A66" w:rsidRDefault="002F144B" w:rsidP="00D01133">
            <w:pPr>
              <w:spacing w:before="120"/>
              <w:jc w:val="center"/>
              <w:rPr>
                <w:rFonts w:ascii="Frutiger 55" w:hAnsi="Frutiger 55"/>
                <w:b/>
                <w:bCs/>
                <w:sz w:val="20"/>
              </w:rPr>
            </w:pPr>
          </w:p>
          <w:p w:rsidR="002F144B" w:rsidRPr="00BB2A66" w:rsidRDefault="002F144B" w:rsidP="00D01133">
            <w:pPr>
              <w:spacing w:before="120"/>
              <w:jc w:val="center"/>
              <w:rPr>
                <w:rFonts w:ascii="Frutiger 55" w:hAnsi="Frutiger 55"/>
                <w:b/>
                <w:bCs/>
                <w:sz w:val="20"/>
              </w:rPr>
            </w:pPr>
            <w:r w:rsidRPr="005F7D9A">
              <w:rPr>
                <w:rFonts w:ascii="Frutiger 55" w:hAnsi="Frutiger 55"/>
                <w:b/>
                <w:bCs/>
                <w:sz w:val="20"/>
              </w:rPr>
              <w:t>Unité physique</w:t>
            </w:r>
          </w:p>
        </w:tc>
        <w:tc>
          <w:tcPr>
            <w:tcW w:w="2340" w:type="dxa"/>
            <w:vMerge w:val="restart"/>
            <w:tcBorders>
              <w:top w:val="single" w:sz="6" w:space="0" w:color="auto"/>
              <w:bottom w:val="single" w:sz="6" w:space="0" w:color="auto"/>
            </w:tcBorders>
          </w:tcPr>
          <w:p w:rsidR="002F144B" w:rsidRPr="00BB2A66" w:rsidRDefault="002F144B" w:rsidP="00D01133">
            <w:pPr>
              <w:spacing w:before="120"/>
              <w:jc w:val="center"/>
              <w:rPr>
                <w:rFonts w:ascii="Frutiger 55" w:hAnsi="Frutiger 55"/>
                <w:b/>
                <w:bCs/>
                <w:sz w:val="20"/>
              </w:rPr>
            </w:pPr>
            <w:r w:rsidRPr="005F7D9A">
              <w:rPr>
                <w:rFonts w:ascii="Frutiger 55" w:hAnsi="Frutiger 55"/>
                <w:b/>
                <w:bCs/>
                <w:sz w:val="20"/>
              </w:rPr>
              <w:t>Site ou lieu où les Services doivent être exécutés</w:t>
            </w:r>
          </w:p>
        </w:tc>
        <w:tc>
          <w:tcPr>
            <w:tcW w:w="1620" w:type="dxa"/>
            <w:vMerge w:val="restart"/>
            <w:tcBorders>
              <w:top w:val="single" w:sz="6" w:space="0" w:color="auto"/>
              <w:bottom w:val="single" w:sz="6" w:space="0" w:color="auto"/>
            </w:tcBorders>
          </w:tcPr>
          <w:p w:rsidR="002F144B" w:rsidRPr="00BB2A66" w:rsidRDefault="002F144B" w:rsidP="00D01133">
            <w:pPr>
              <w:spacing w:before="120"/>
              <w:ind w:left="-18"/>
              <w:jc w:val="center"/>
              <w:rPr>
                <w:rFonts w:ascii="Frutiger 55" w:hAnsi="Frutiger 55"/>
                <w:b/>
                <w:bCs/>
                <w:sz w:val="20"/>
              </w:rPr>
            </w:pPr>
            <w:r w:rsidRPr="005F7D9A">
              <w:rPr>
                <w:rFonts w:ascii="Frutiger 55" w:hAnsi="Frutiger 55"/>
                <w:b/>
                <w:bCs/>
                <w:sz w:val="20"/>
              </w:rPr>
              <w:t>Date finale de réalisation des Services</w:t>
            </w:r>
          </w:p>
        </w:tc>
      </w:tr>
      <w:tr w:rsidR="002F144B" w:rsidRPr="00BB2A66" w:rsidTr="00D01133">
        <w:trPr>
          <w:cantSplit/>
          <w:trHeight w:val="561"/>
        </w:trPr>
        <w:tc>
          <w:tcPr>
            <w:tcW w:w="1278" w:type="dxa"/>
            <w:vMerge/>
            <w:tcBorders>
              <w:top w:val="single" w:sz="6" w:space="0" w:color="auto"/>
              <w:bottom w:val="single" w:sz="6" w:space="0" w:color="auto"/>
            </w:tcBorders>
          </w:tcPr>
          <w:p w:rsidR="002F144B" w:rsidRPr="00BB2A66" w:rsidRDefault="002F144B" w:rsidP="00D01133">
            <w:pPr>
              <w:jc w:val="center"/>
              <w:rPr>
                <w:rFonts w:ascii="Frutiger 55" w:hAnsi="Frutiger 55"/>
              </w:rPr>
            </w:pPr>
          </w:p>
        </w:tc>
        <w:tc>
          <w:tcPr>
            <w:tcW w:w="3960" w:type="dxa"/>
            <w:vMerge/>
            <w:tcBorders>
              <w:top w:val="single" w:sz="6" w:space="0" w:color="auto"/>
              <w:bottom w:val="single" w:sz="6" w:space="0" w:color="auto"/>
            </w:tcBorders>
          </w:tcPr>
          <w:p w:rsidR="002F144B" w:rsidRPr="00BB2A66" w:rsidRDefault="002F144B" w:rsidP="00D01133">
            <w:pPr>
              <w:jc w:val="center"/>
              <w:rPr>
                <w:rFonts w:ascii="Frutiger 55" w:hAnsi="Frutiger 55"/>
              </w:rPr>
            </w:pPr>
          </w:p>
        </w:tc>
        <w:tc>
          <w:tcPr>
            <w:tcW w:w="1890" w:type="dxa"/>
            <w:vMerge/>
            <w:tcBorders>
              <w:top w:val="single" w:sz="6" w:space="0" w:color="auto"/>
              <w:bottom w:val="single" w:sz="6" w:space="0" w:color="auto"/>
            </w:tcBorders>
          </w:tcPr>
          <w:p w:rsidR="002F144B" w:rsidRPr="00BB2A66" w:rsidRDefault="002F144B" w:rsidP="00D01133">
            <w:pPr>
              <w:jc w:val="center"/>
              <w:rPr>
                <w:rFonts w:ascii="Frutiger 55" w:hAnsi="Frutiger 55"/>
              </w:rPr>
            </w:pPr>
          </w:p>
        </w:tc>
        <w:tc>
          <w:tcPr>
            <w:tcW w:w="1890" w:type="dxa"/>
            <w:vMerge/>
            <w:tcBorders>
              <w:top w:val="single" w:sz="6" w:space="0" w:color="auto"/>
              <w:bottom w:val="single" w:sz="6" w:space="0" w:color="auto"/>
            </w:tcBorders>
          </w:tcPr>
          <w:p w:rsidR="002F144B" w:rsidRPr="00BB2A66" w:rsidRDefault="002F144B" w:rsidP="00D01133">
            <w:pPr>
              <w:jc w:val="center"/>
              <w:rPr>
                <w:rFonts w:ascii="Frutiger 55" w:hAnsi="Frutiger 55"/>
              </w:rPr>
            </w:pPr>
          </w:p>
        </w:tc>
        <w:tc>
          <w:tcPr>
            <w:tcW w:w="2340" w:type="dxa"/>
            <w:vMerge/>
            <w:tcBorders>
              <w:top w:val="single" w:sz="6" w:space="0" w:color="auto"/>
              <w:bottom w:val="single" w:sz="6" w:space="0" w:color="auto"/>
            </w:tcBorders>
          </w:tcPr>
          <w:p w:rsidR="002F144B" w:rsidRPr="00BB2A66" w:rsidRDefault="002F144B" w:rsidP="00D01133">
            <w:pPr>
              <w:jc w:val="center"/>
              <w:rPr>
                <w:rFonts w:ascii="Frutiger 55" w:hAnsi="Frutiger 55"/>
              </w:rPr>
            </w:pPr>
          </w:p>
        </w:tc>
        <w:tc>
          <w:tcPr>
            <w:tcW w:w="1620" w:type="dxa"/>
            <w:vMerge/>
            <w:tcBorders>
              <w:top w:val="single" w:sz="6" w:space="0" w:color="auto"/>
              <w:bottom w:val="single" w:sz="6" w:space="0" w:color="auto"/>
            </w:tcBorders>
          </w:tcPr>
          <w:p w:rsidR="002F144B" w:rsidRPr="00BB2A66" w:rsidRDefault="002F144B" w:rsidP="00D01133">
            <w:pPr>
              <w:jc w:val="center"/>
              <w:rPr>
                <w:rFonts w:ascii="Frutiger 55" w:hAnsi="Frutiger 55"/>
              </w:rPr>
            </w:pPr>
          </w:p>
        </w:tc>
      </w:tr>
      <w:tr w:rsidR="002F144B" w:rsidRPr="00BB2A66" w:rsidTr="00D01133">
        <w:trPr>
          <w:cantSplit/>
          <w:trHeight w:val="255"/>
        </w:trPr>
        <w:tc>
          <w:tcPr>
            <w:tcW w:w="1278" w:type="dxa"/>
            <w:tcBorders>
              <w:top w:val="single" w:sz="6" w:space="0" w:color="auto"/>
              <w:bottom w:val="single" w:sz="6" w:space="0" w:color="auto"/>
            </w:tcBorders>
          </w:tcPr>
          <w:p w:rsidR="002F144B" w:rsidRPr="00BB2A66" w:rsidRDefault="002F144B" w:rsidP="00D01133">
            <w:pPr>
              <w:pStyle w:val="Outline"/>
              <w:spacing w:before="120"/>
              <w:jc w:val="center"/>
              <w:rPr>
                <w:rFonts w:ascii="Frutiger 55" w:hAnsi="Frutiger 55"/>
                <w:i/>
                <w:iCs/>
                <w:kern w:val="0"/>
                <w:sz w:val="20"/>
              </w:rPr>
            </w:pPr>
            <w:r>
              <w:rPr>
                <w:rFonts w:ascii="Frutiger 55" w:hAnsi="Frutiger 55"/>
                <w:i/>
                <w:iCs/>
                <w:kern w:val="0"/>
                <w:sz w:val="20"/>
              </w:rPr>
              <w:t>01</w:t>
            </w:r>
          </w:p>
        </w:tc>
        <w:tc>
          <w:tcPr>
            <w:tcW w:w="3960" w:type="dxa"/>
            <w:tcBorders>
              <w:top w:val="single" w:sz="6" w:space="0" w:color="auto"/>
              <w:bottom w:val="single" w:sz="6" w:space="0" w:color="auto"/>
            </w:tcBorders>
          </w:tcPr>
          <w:p w:rsidR="002F144B" w:rsidRPr="00BB2A66" w:rsidRDefault="002F144B" w:rsidP="00D01133">
            <w:pPr>
              <w:pStyle w:val="Outline"/>
              <w:spacing w:before="120"/>
              <w:jc w:val="center"/>
              <w:rPr>
                <w:rFonts w:ascii="Frutiger 55" w:hAnsi="Frutiger 55"/>
                <w:i/>
                <w:iCs/>
                <w:kern w:val="0"/>
                <w:sz w:val="20"/>
              </w:rPr>
            </w:pPr>
            <w:r>
              <w:rPr>
                <w:rFonts w:ascii="Frutiger 55" w:hAnsi="Frutiger 55"/>
                <w:i/>
                <w:iCs/>
                <w:kern w:val="0"/>
                <w:sz w:val="20"/>
              </w:rPr>
              <w:t>Formation approfondie sur les compteurs à prépaiement</w:t>
            </w:r>
          </w:p>
        </w:tc>
        <w:tc>
          <w:tcPr>
            <w:tcW w:w="1890" w:type="dxa"/>
            <w:tcBorders>
              <w:top w:val="single" w:sz="6" w:space="0" w:color="auto"/>
              <w:bottom w:val="single" w:sz="6" w:space="0" w:color="auto"/>
            </w:tcBorders>
          </w:tcPr>
          <w:p w:rsidR="002F144B" w:rsidRPr="00BB2A66" w:rsidRDefault="002F144B" w:rsidP="00D01133">
            <w:pPr>
              <w:pStyle w:val="Outline"/>
              <w:spacing w:before="120"/>
              <w:jc w:val="center"/>
              <w:rPr>
                <w:rFonts w:ascii="Frutiger 55" w:hAnsi="Frutiger 55"/>
                <w:i/>
                <w:iCs/>
                <w:kern w:val="0"/>
                <w:sz w:val="20"/>
              </w:rPr>
            </w:pPr>
            <w:r>
              <w:rPr>
                <w:rFonts w:ascii="Frutiger 55" w:hAnsi="Frutiger 55"/>
                <w:i/>
                <w:iCs/>
                <w:kern w:val="0"/>
                <w:sz w:val="20"/>
              </w:rPr>
              <w:t>04</w:t>
            </w:r>
          </w:p>
        </w:tc>
        <w:tc>
          <w:tcPr>
            <w:tcW w:w="1890" w:type="dxa"/>
            <w:tcBorders>
              <w:top w:val="single" w:sz="6" w:space="0" w:color="auto"/>
              <w:bottom w:val="single" w:sz="6" w:space="0" w:color="auto"/>
            </w:tcBorders>
          </w:tcPr>
          <w:p w:rsidR="002F144B" w:rsidRPr="00BB2A66" w:rsidRDefault="002F144B" w:rsidP="00D01133">
            <w:pPr>
              <w:pStyle w:val="Outline"/>
              <w:spacing w:before="120"/>
              <w:jc w:val="center"/>
              <w:rPr>
                <w:rFonts w:ascii="Frutiger 55" w:hAnsi="Frutiger 55"/>
                <w:i/>
                <w:iCs/>
                <w:kern w:val="0"/>
                <w:sz w:val="20"/>
              </w:rPr>
            </w:pPr>
            <w:r>
              <w:rPr>
                <w:rFonts w:ascii="Frutiger 55" w:hAnsi="Frutiger 55"/>
                <w:i/>
                <w:iCs/>
                <w:kern w:val="0"/>
                <w:sz w:val="20"/>
              </w:rPr>
              <w:t>Agents de la SONABEL</w:t>
            </w:r>
          </w:p>
        </w:tc>
        <w:tc>
          <w:tcPr>
            <w:tcW w:w="2340" w:type="dxa"/>
            <w:tcBorders>
              <w:top w:val="single" w:sz="6" w:space="0" w:color="auto"/>
              <w:bottom w:val="single" w:sz="6" w:space="0" w:color="auto"/>
            </w:tcBorders>
          </w:tcPr>
          <w:p w:rsidR="002F144B" w:rsidRPr="00BB2A66" w:rsidRDefault="002F144B" w:rsidP="00D01133">
            <w:pPr>
              <w:pStyle w:val="Outline"/>
              <w:spacing w:before="120"/>
              <w:jc w:val="center"/>
              <w:rPr>
                <w:rFonts w:ascii="Frutiger 55" w:hAnsi="Frutiger 55"/>
                <w:i/>
                <w:iCs/>
                <w:kern w:val="0"/>
                <w:sz w:val="20"/>
              </w:rPr>
            </w:pPr>
            <w:r>
              <w:rPr>
                <w:rFonts w:ascii="Frutiger 55" w:hAnsi="Frutiger 55"/>
                <w:i/>
                <w:iCs/>
                <w:kern w:val="0"/>
                <w:sz w:val="20"/>
              </w:rPr>
              <w:t>Usine du fabricant</w:t>
            </w:r>
          </w:p>
        </w:tc>
        <w:tc>
          <w:tcPr>
            <w:tcW w:w="1620" w:type="dxa"/>
            <w:tcBorders>
              <w:top w:val="single" w:sz="6" w:space="0" w:color="auto"/>
              <w:bottom w:val="single" w:sz="6" w:space="0" w:color="auto"/>
            </w:tcBorders>
          </w:tcPr>
          <w:p w:rsidR="002F144B" w:rsidRPr="00BB2A66" w:rsidRDefault="002F144B" w:rsidP="00D01133">
            <w:pPr>
              <w:pStyle w:val="Outline"/>
              <w:spacing w:before="120"/>
              <w:jc w:val="center"/>
              <w:rPr>
                <w:rFonts w:ascii="Frutiger 55" w:hAnsi="Frutiger 55"/>
                <w:i/>
                <w:iCs/>
                <w:kern w:val="0"/>
                <w:sz w:val="20"/>
              </w:rPr>
            </w:pPr>
            <w:r>
              <w:rPr>
                <w:rFonts w:ascii="Frutiger 55" w:hAnsi="Frutiger 55"/>
                <w:i/>
                <w:iCs/>
                <w:kern w:val="0"/>
                <w:sz w:val="20"/>
              </w:rPr>
              <w:t>02 semaines</w:t>
            </w:r>
          </w:p>
        </w:tc>
      </w:tr>
    </w:tbl>
    <w:p w:rsidR="002F144B" w:rsidRDefault="002F144B" w:rsidP="002F144B"/>
    <w:p w:rsidR="002F144B" w:rsidRDefault="002F144B" w:rsidP="002F144B"/>
    <w:p w:rsidR="002F144B" w:rsidRDefault="002F144B" w:rsidP="002F144B">
      <w:pPr>
        <w:pStyle w:val="SectionVIIHeader2"/>
      </w:pPr>
    </w:p>
    <w:p w:rsidR="002F144B" w:rsidRPr="00BB2A66" w:rsidRDefault="002F144B" w:rsidP="002F144B">
      <w:pPr>
        <w:pStyle w:val="SectionVIIHeader2"/>
        <w:sectPr w:rsidR="002F144B" w:rsidRPr="00BB2A66">
          <w:headerReference w:type="even" r:id="rId47"/>
          <w:headerReference w:type="first" r:id="rId48"/>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BB2A66" w:rsidRDefault="005F7D9A" w:rsidP="002F144B">
      <w:pPr>
        <w:pStyle w:val="SectionVIIHeader2"/>
      </w:pPr>
      <w:bookmarkStart w:id="444" w:name="_Toc475247051"/>
      <w:bookmarkStart w:id="445" w:name="_Toc494778750"/>
      <w:bookmarkStart w:id="446" w:name="_Toc13914799"/>
      <w:r w:rsidRPr="005F7D9A">
        <w:lastRenderedPageBreak/>
        <w:t>3.</w:t>
      </w:r>
      <w:r w:rsidRPr="005F7D9A">
        <w:tab/>
        <w:t>Cahier des Clauses techniques</w:t>
      </w:r>
      <w:bookmarkEnd w:id="444"/>
      <w:bookmarkEnd w:id="445"/>
      <w:bookmarkEnd w:id="446"/>
    </w:p>
    <w:p w:rsidR="00940BF3" w:rsidRPr="00BB2A66" w:rsidRDefault="00940BF3">
      <w:pPr>
        <w:rPr>
          <w:rFonts w:ascii="Frutiger 55" w:hAnsi="Frutiger 55"/>
        </w:rPr>
      </w:pPr>
    </w:p>
    <w:p w:rsidR="00AD31E8" w:rsidRPr="002428FB" w:rsidRDefault="00AD31E8" w:rsidP="00AD31E8">
      <w:pPr>
        <w:contextualSpacing/>
        <w:jc w:val="both"/>
        <w:rPr>
          <w:rFonts w:ascii="Arial" w:hAnsi="Arial" w:cs="Arial"/>
          <w:b/>
          <w:szCs w:val="24"/>
          <w:u w:val="single"/>
          <w:lang w:val="fr-CA"/>
        </w:rPr>
      </w:pPr>
      <w:r w:rsidRPr="002428FB">
        <w:rPr>
          <w:rFonts w:ascii="Arial" w:hAnsi="Arial" w:cs="Arial"/>
          <w:b/>
          <w:szCs w:val="24"/>
          <w:u w:val="single"/>
          <w:lang w:val="fr-CA"/>
        </w:rPr>
        <w:t>SPECIFICATIONS TECHNIQUES DETAILLEES DES FOURNITURES</w:t>
      </w:r>
    </w:p>
    <w:p w:rsidR="00AD31E8" w:rsidRPr="003F5283" w:rsidRDefault="00AD31E8" w:rsidP="00AD31E8">
      <w:pPr>
        <w:jc w:val="both"/>
        <w:rPr>
          <w:rFonts w:ascii="Arial" w:hAnsi="Arial" w:cs="Arial"/>
          <w:b/>
          <w:noProof/>
          <w:szCs w:val="24"/>
          <w:u w:val="single"/>
          <w:lang w:val="fr-CA"/>
        </w:rPr>
      </w:pPr>
    </w:p>
    <w:p w:rsidR="00AD31E8" w:rsidRPr="002428FB" w:rsidRDefault="00AD31E8" w:rsidP="00AD31E8">
      <w:pPr>
        <w:ind w:left="426"/>
        <w:contextualSpacing/>
        <w:jc w:val="both"/>
        <w:rPr>
          <w:rFonts w:ascii="Arial" w:hAnsi="Arial" w:cs="Arial"/>
          <w:b/>
          <w:noProof/>
          <w:szCs w:val="24"/>
          <w:lang w:val="fr-CA"/>
        </w:rPr>
      </w:pPr>
      <w:r w:rsidRPr="002428FB">
        <w:rPr>
          <w:rFonts w:ascii="Arial" w:hAnsi="Arial" w:cs="Arial"/>
          <w:b/>
          <w:noProof/>
          <w:szCs w:val="24"/>
          <w:lang w:val="fr-CA"/>
        </w:rPr>
        <w:t xml:space="preserve"> </w:t>
      </w:r>
      <w:r w:rsidRPr="002428FB">
        <w:rPr>
          <w:rFonts w:ascii="Arial" w:hAnsi="Arial" w:cs="Arial"/>
          <w:b/>
          <w:noProof/>
          <w:szCs w:val="24"/>
          <w:lang w:val="fr-CA"/>
        </w:rPr>
        <w:tab/>
        <w:t xml:space="preserve">1- Fourniture de compteurs à prépaiement monophasés et </w:t>
      </w:r>
    </w:p>
    <w:p w:rsidR="00AD31E8" w:rsidRPr="002428FB" w:rsidRDefault="00AD31E8" w:rsidP="00AD31E8">
      <w:pPr>
        <w:ind w:left="426"/>
        <w:contextualSpacing/>
        <w:jc w:val="both"/>
        <w:rPr>
          <w:rFonts w:ascii="Arial" w:hAnsi="Arial" w:cs="Arial"/>
          <w:b/>
          <w:iCs/>
          <w:noProof/>
          <w:szCs w:val="24"/>
          <w:lang w:val="fr-CA"/>
        </w:rPr>
      </w:pPr>
      <w:r w:rsidRPr="002428FB">
        <w:rPr>
          <w:rFonts w:ascii="Arial" w:hAnsi="Arial" w:cs="Arial"/>
          <w:b/>
          <w:noProof/>
          <w:szCs w:val="24"/>
          <w:lang w:val="fr-CA"/>
        </w:rPr>
        <w:tab/>
        <w:t xml:space="preserve">     triphasés avec module de communication </w:t>
      </w:r>
      <w:r w:rsidRPr="00296CDB">
        <w:rPr>
          <w:rFonts w:ascii="Arial" w:hAnsi="Arial" w:cs="Arial"/>
          <w:b/>
          <w:noProof/>
          <w:szCs w:val="24"/>
          <w:lang w:val="fr-CA"/>
        </w:rPr>
        <w:t>GPRS</w:t>
      </w:r>
    </w:p>
    <w:p w:rsidR="00AD31E8" w:rsidRPr="002428FB" w:rsidRDefault="00AD31E8" w:rsidP="00AD31E8">
      <w:pPr>
        <w:ind w:left="792"/>
        <w:contextualSpacing/>
        <w:jc w:val="both"/>
        <w:rPr>
          <w:rFonts w:ascii="Arial" w:hAnsi="Arial" w:cs="Arial"/>
          <w:b/>
          <w:iCs/>
          <w:noProof/>
          <w:szCs w:val="24"/>
          <w:lang w:val="fr-CA"/>
        </w:rPr>
      </w:pP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r w:rsidRPr="002428FB">
        <w:rPr>
          <w:rFonts w:ascii="Arial" w:hAnsi="Arial" w:cs="Arial"/>
          <w:noProof/>
          <w:szCs w:val="24"/>
          <w:lang w:val="fr-CA"/>
        </w:rPr>
        <w:t xml:space="preserve">Le compteur sera monophasé ou triphasé avec </w:t>
      </w:r>
      <w:r w:rsidRPr="009B25E7">
        <w:rPr>
          <w:rFonts w:ascii="Arial" w:hAnsi="Arial" w:cs="Arial"/>
          <w:noProof/>
          <w:szCs w:val="24"/>
          <w:lang w:val="fr-CA"/>
        </w:rPr>
        <w:t>module de communication GPRS</w:t>
      </w:r>
      <w:r w:rsidRPr="002428FB">
        <w:rPr>
          <w:rFonts w:ascii="Arial" w:hAnsi="Arial" w:cs="Arial"/>
          <w:noProof/>
          <w:szCs w:val="24"/>
          <w:lang w:val="fr-CA"/>
        </w:rPr>
        <w:t xml:space="preserve"> à simple tarif</w:t>
      </w:r>
      <w:r w:rsidRPr="009B25E7">
        <w:rPr>
          <w:rFonts w:ascii="Arial" w:hAnsi="Arial" w:cs="Arial"/>
          <w:noProof/>
          <w:szCs w:val="24"/>
          <w:lang w:val="fr-CA"/>
        </w:rPr>
        <w:t xml:space="preserve"> </w:t>
      </w:r>
      <w:r>
        <w:rPr>
          <w:rFonts w:ascii="Arial" w:hAnsi="Arial" w:cs="Arial"/>
          <w:noProof/>
          <w:szCs w:val="24"/>
          <w:lang w:val="fr-CA"/>
        </w:rPr>
        <w:t xml:space="preserve"> avec </w:t>
      </w:r>
      <w:r w:rsidRPr="002428FB">
        <w:rPr>
          <w:rFonts w:ascii="Arial" w:hAnsi="Arial" w:cs="Arial"/>
          <w:noProof/>
          <w:szCs w:val="24"/>
          <w:lang w:val="fr-CA"/>
        </w:rPr>
        <w:t xml:space="preserve">des bornes de raccordement capables de recevoir des sections de câble inférieures ou égales à 35 mm². Les calibres couvriront les plages de 5 à 60 A (13,8 kW) pour les monophasés et de 10 à 80 A(18,4 kW par phase et 55,42 kW triphasé) pour les triphasés. Il devra être conforme à la norme NF C 44 000 ainsi qu’à la spécification HN 44.S.04 . Les classes de précision seront </w:t>
      </w:r>
      <w:r>
        <w:rPr>
          <w:rFonts w:ascii="Arial" w:hAnsi="Arial" w:cs="Arial"/>
          <w:noProof/>
          <w:szCs w:val="24"/>
          <w:lang w:val="fr-CA"/>
        </w:rPr>
        <w:t xml:space="preserve">inférieures ou </w:t>
      </w:r>
      <w:r w:rsidRPr="002428FB">
        <w:rPr>
          <w:rFonts w:ascii="Arial" w:hAnsi="Arial" w:cs="Arial"/>
          <w:noProof/>
          <w:szCs w:val="24"/>
          <w:lang w:val="fr-CA"/>
        </w:rPr>
        <w:t>égales à 1 en énergie active monoph</w:t>
      </w:r>
      <w:r>
        <w:rPr>
          <w:rFonts w:ascii="Arial" w:hAnsi="Arial" w:cs="Arial"/>
          <w:noProof/>
          <w:szCs w:val="24"/>
          <w:lang w:val="fr-CA"/>
        </w:rPr>
        <w:t>asé et triphasé et de classe inférieure ou égale à</w:t>
      </w:r>
      <w:r w:rsidRPr="002428FB">
        <w:rPr>
          <w:rFonts w:ascii="Arial" w:hAnsi="Arial" w:cs="Arial"/>
          <w:noProof/>
          <w:szCs w:val="24"/>
          <w:lang w:val="fr-CA"/>
        </w:rPr>
        <w:t xml:space="preserve"> 2 en énergie réactive triphasé. Les compteurs permettront un fonctionnement mixte post et prépaiement.</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r w:rsidRPr="002428FB">
        <w:rPr>
          <w:rFonts w:ascii="Arial" w:hAnsi="Arial" w:cs="Arial"/>
          <w:noProof/>
          <w:szCs w:val="24"/>
          <w:lang w:val="fr-CA"/>
        </w:rPr>
        <w:t>Les compteurs sont destinés à la facturation de l'énergie électrique vendue aux clients. Les compteurs sont de type monophasé 2 fils ou triphasé 4 fils installés sur le réseau électrique   3x230/400V - 50 Hz.</w:t>
      </w:r>
    </w:p>
    <w:p w:rsidR="00AD31E8" w:rsidRPr="002428FB" w:rsidRDefault="00AD31E8" w:rsidP="00AD31E8">
      <w:pPr>
        <w:contextualSpacing/>
        <w:jc w:val="both"/>
        <w:rPr>
          <w:rFonts w:ascii="Arial" w:hAnsi="Arial" w:cs="Arial"/>
          <w:b/>
          <w:iCs/>
          <w:noProof/>
          <w:szCs w:val="24"/>
          <w:lang w:val="fr-CA"/>
        </w:rPr>
      </w:pPr>
    </w:p>
    <w:p w:rsidR="00AD31E8" w:rsidRPr="002428FB" w:rsidRDefault="00AD31E8" w:rsidP="00AD31E8">
      <w:pPr>
        <w:widowControl w:val="0"/>
        <w:numPr>
          <w:ilvl w:val="0"/>
          <w:numId w:val="96"/>
        </w:num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after="160" w:line="259" w:lineRule="auto"/>
        <w:jc w:val="both"/>
        <w:rPr>
          <w:rFonts w:ascii="Arial" w:hAnsi="Arial" w:cs="Arial"/>
          <w:b/>
          <w:noProof/>
          <w:szCs w:val="24"/>
          <w:lang w:val="fr-CA"/>
        </w:rPr>
      </w:pPr>
      <w:r w:rsidRPr="002428FB">
        <w:rPr>
          <w:rFonts w:ascii="Arial" w:hAnsi="Arial" w:cs="Arial"/>
          <w:b/>
          <w:noProof/>
          <w:szCs w:val="24"/>
          <w:lang w:val="fr-CA"/>
        </w:rPr>
        <w:t>Construction</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r w:rsidRPr="002428FB">
        <w:rPr>
          <w:rFonts w:ascii="Arial" w:hAnsi="Arial" w:cs="Arial"/>
          <w:noProof/>
          <w:szCs w:val="24"/>
          <w:lang w:val="fr-CA"/>
        </w:rPr>
        <w:t>Les compteurs sont fabriqués selon les normes CEI et réglementation en vigueur ou équivalent.</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p>
    <w:p w:rsidR="00AD31E8" w:rsidRPr="002428FB" w:rsidRDefault="00AD31E8" w:rsidP="00AD31E8">
      <w:pPr>
        <w:widowControl w:val="0"/>
        <w:numPr>
          <w:ilvl w:val="0"/>
          <w:numId w:val="96"/>
        </w:num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after="160" w:line="259" w:lineRule="auto"/>
        <w:jc w:val="both"/>
        <w:rPr>
          <w:rFonts w:ascii="Arial" w:hAnsi="Arial" w:cs="Arial"/>
          <w:b/>
          <w:noProof/>
          <w:szCs w:val="24"/>
          <w:lang w:val="fr-CA"/>
        </w:rPr>
      </w:pPr>
      <w:r w:rsidRPr="002428FB">
        <w:rPr>
          <w:rFonts w:ascii="Arial" w:hAnsi="Arial" w:cs="Arial"/>
          <w:b/>
          <w:noProof/>
          <w:szCs w:val="24"/>
          <w:lang w:val="fr-CA"/>
        </w:rPr>
        <w:t xml:space="preserve">Le capot du compteur </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r w:rsidRPr="002428FB">
        <w:rPr>
          <w:rFonts w:ascii="Arial" w:hAnsi="Arial" w:cs="Arial"/>
          <w:noProof/>
          <w:szCs w:val="24"/>
          <w:lang w:val="fr-CA"/>
        </w:rPr>
        <w:t>Le capot du compteur doit être en matière isolante, antistatique, non corrosive et renforcée à la fibre de verre. Les matériaux utilisés pour sa confection doivent résister à l</w:t>
      </w:r>
      <w:r>
        <w:rPr>
          <w:rFonts w:ascii="Arial" w:hAnsi="Arial" w:cs="Arial"/>
          <w:noProof/>
          <w:szCs w:val="24"/>
          <w:lang w:val="fr-CA"/>
        </w:rPr>
        <w:t>’</w:t>
      </w:r>
      <w:r w:rsidRPr="002428FB">
        <w:rPr>
          <w:rFonts w:ascii="Arial" w:hAnsi="Arial" w:cs="Arial"/>
          <w:noProof/>
          <w:szCs w:val="24"/>
          <w:lang w:val="fr-CA"/>
        </w:rPr>
        <w:t>effet de  l’environnement tropical. Il doit être incassable, incombustible et scellé sur le boîtier du compteur. Les têtes des vis serrant le capot du compteur au boitier doi</w:t>
      </w:r>
      <w:r>
        <w:rPr>
          <w:rFonts w:ascii="Arial" w:hAnsi="Arial" w:cs="Arial"/>
          <w:noProof/>
          <w:szCs w:val="24"/>
          <w:lang w:val="fr-CA"/>
        </w:rPr>
        <w:t>vent être protégées et scellées a</w:t>
      </w:r>
      <w:r w:rsidRPr="002428FB">
        <w:rPr>
          <w:rFonts w:ascii="Arial" w:hAnsi="Arial" w:cs="Arial"/>
          <w:noProof/>
          <w:szCs w:val="24"/>
          <w:lang w:val="fr-CA"/>
        </w:rPr>
        <w:t xml:space="preserve">vec des plombs portant </w:t>
      </w:r>
      <w:r w:rsidRPr="00296CDB">
        <w:rPr>
          <w:rFonts w:ascii="Arial" w:hAnsi="Arial" w:cs="Arial"/>
          <w:bCs/>
          <w:noProof/>
          <w:szCs w:val="24"/>
          <w:lang w:val="fr-CA"/>
        </w:rPr>
        <w:t>les références</w:t>
      </w:r>
      <w:r w:rsidRPr="002428FB">
        <w:rPr>
          <w:rFonts w:ascii="Arial" w:hAnsi="Arial" w:cs="Arial"/>
          <w:noProof/>
          <w:szCs w:val="24"/>
          <w:lang w:val="fr-CA"/>
        </w:rPr>
        <w:t xml:space="preserve"> du constructeur.</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p>
    <w:p w:rsidR="00AD31E8" w:rsidRPr="002428FB" w:rsidRDefault="00AD31E8" w:rsidP="00AD31E8">
      <w:pPr>
        <w:widowControl w:val="0"/>
        <w:numPr>
          <w:ilvl w:val="0"/>
          <w:numId w:val="96"/>
        </w:num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after="160" w:line="259" w:lineRule="auto"/>
        <w:jc w:val="both"/>
        <w:rPr>
          <w:rFonts w:ascii="Arial" w:hAnsi="Arial" w:cs="Arial"/>
          <w:b/>
          <w:noProof/>
          <w:szCs w:val="24"/>
          <w:lang w:val="fr-CA"/>
        </w:rPr>
      </w:pPr>
      <w:r w:rsidRPr="002428FB">
        <w:rPr>
          <w:rFonts w:ascii="Arial" w:hAnsi="Arial" w:cs="Arial"/>
          <w:b/>
          <w:noProof/>
          <w:szCs w:val="24"/>
          <w:lang w:val="fr-CA"/>
        </w:rPr>
        <w:t xml:space="preserve">Le boîtier du compteur </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r w:rsidRPr="002428FB">
        <w:rPr>
          <w:rFonts w:ascii="Arial" w:hAnsi="Arial" w:cs="Arial"/>
          <w:noProof/>
          <w:szCs w:val="24"/>
          <w:lang w:val="fr-CA"/>
        </w:rPr>
        <w:t>Le boîtier du compteur doit être fabriqué avec des matériaux isolants et résistants à l</w:t>
      </w:r>
      <w:r>
        <w:rPr>
          <w:rFonts w:ascii="Arial" w:hAnsi="Arial" w:cs="Arial"/>
          <w:noProof/>
          <w:szCs w:val="24"/>
          <w:lang w:val="fr-CA"/>
        </w:rPr>
        <w:t>’</w:t>
      </w:r>
      <w:r w:rsidRPr="002428FB">
        <w:rPr>
          <w:rFonts w:ascii="Arial" w:hAnsi="Arial" w:cs="Arial"/>
          <w:noProof/>
          <w:szCs w:val="24"/>
          <w:lang w:val="fr-CA"/>
        </w:rPr>
        <w:t>effet de  l’environnement tropical. Il doit être incassable et incombustible.</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p>
    <w:p w:rsidR="00AD31E8" w:rsidRPr="002428FB" w:rsidRDefault="00AD31E8" w:rsidP="00AD31E8">
      <w:pPr>
        <w:widowControl w:val="0"/>
        <w:numPr>
          <w:ilvl w:val="0"/>
          <w:numId w:val="96"/>
        </w:num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after="160" w:line="259" w:lineRule="auto"/>
        <w:jc w:val="both"/>
        <w:rPr>
          <w:rFonts w:ascii="Arial" w:hAnsi="Arial" w:cs="Arial"/>
          <w:b/>
          <w:noProof/>
          <w:szCs w:val="24"/>
          <w:lang w:val="fr-CA"/>
        </w:rPr>
      </w:pPr>
      <w:r w:rsidRPr="002428FB">
        <w:rPr>
          <w:rFonts w:ascii="Arial" w:hAnsi="Arial" w:cs="Arial"/>
          <w:b/>
          <w:noProof/>
          <w:szCs w:val="24"/>
          <w:lang w:val="fr-CA"/>
        </w:rPr>
        <w:t xml:space="preserve">Le Cache borne </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r w:rsidRPr="002428FB">
        <w:rPr>
          <w:rFonts w:ascii="Arial" w:hAnsi="Arial" w:cs="Arial"/>
          <w:noProof/>
          <w:szCs w:val="24"/>
          <w:lang w:val="fr-CA"/>
        </w:rPr>
        <w:t xml:space="preserve">Le cache borne doit être transparent, fabriqué en matière isolante, antistatique, non corrosive et renforcée à la fibre de verre. Les matériaux utilisés pour sa confection doivent résister aux effets de  l’environnement tropical. Le cache borne doit être incassable et incombustible. Il doit couvrir totalement les câbles de raccordement aux bornes du compteur. Il  doit pouvoir être scellé. </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p>
    <w:p w:rsidR="00AD31E8" w:rsidRPr="002428FB" w:rsidRDefault="00AD31E8" w:rsidP="00AD31E8">
      <w:pPr>
        <w:widowControl w:val="0"/>
        <w:numPr>
          <w:ilvl w:val="0"/>
          <w:numId w:val="96"/>
        </w:num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after="160" w:line="259" w:lineRule="auto"/>
        <w:jc w:val="both"/>
        <w:rPr>
          <w:rFonts w:ascii="Arial" w:hAnsi="Arial" w:cs="Arial"/>
          <w:b/>
          <w:noProof/>
          <w:szCs w:val="24"/>
          <w:lang w:val="fr-CA"/>
        </w:rPr>
      </w:pPr>
      <w:r w:rsidRPr="002428FB">
        <w:rPr>
          <w:rFonts w:ascii="Arial" w:hAnsi="Arial" w:cs="Arial"/>
          <w:b/>
          <w:noProof/>
          <w:szCs w:val="24"/>
          <w:lang w:val="fr-CA"/>
        </w:rPr>
        <w:lastRenderedPageBreak/>
        <w:t>La plaque signalétique</w:t>
      </w:r>
    </w:p>
    <w:p w:rsidR="00AD31E8"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r w:rsidRPr="002428FB">
        <w:rPr>
          <w:rFonts w:ascii="Arial" w:hAnsi="Arial" w:cs="Arial"/>
          <w:noProof/>
          <w:szCs w:val="24"/>
          <w:lang w:val="fr-CA"/>
        </w:rPr>
        <w:t>La plaque signalétique doit indiquer les informations suivantes :</w:t>
      </w:r>
    </w:p>
    <w:p w:rsidR="00AD31E8" w:rsidRPr="002428FB" w:rsidRDefault="00AD31E8" w:rsidP="00AD31E8">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jc w:val="both"/>
        <w:rPr>
          <w:rFonts w:ascii="Arial" w:hAnsi="Arial" w:cs="Arial"/>
          <w:noProof/>
          <w:szCs w:val="24"/>
          <w:lang w:val="fr-CA"/>
        </w:rPr>
      </w:pP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La marque du constructeur,</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Le type du compteur,</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 xml:space="preserve">Le nombre de fils : 2 fils ou 4 fils, </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La tension nominale,</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Le calibre du compteur,</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La fréquence,</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La constante du compteur en nombre d’impulsions/kWh,</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La classe de précision du compteur,</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L’année de fabrication du compteur,</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Le numéro de série du compteur,</w:t>
      </w:r>
    </w:p>
    <w:p w:rsidR="00AD31E8" w:rsidRPr="002428FB" w:rsidRDefault="00AD31E8" w:rsidP="00AD31E8">
      <w:pPr>
        <w:numPr>
          <w:ilvl w:val="0"/>
          <w:numId w:val="95"/>
        </w:numPr>
        <w:autoSpaceDE w:val="0"/>
        <w:autoSpaceDN w:val="0"/>
        <w:adjustRightInd w:val="0"/>
        <w:spacing w:after="160" w:line="259" w:lineRule="auto"/>
        <w:jc w:val="both"/>
        <w:rPr>
          <w:rFonts w:ascii="Arial" w:hAnsi="Arial" w:cs="Arial"/>
          <w:noProof/>
          <w:szCs w:val="24"/>
          <w:lang w:val="fr-CA"/>
        </w:rPr>
      </w:pPr>
      <w:r w:rsidRPr="002428FB">
        <w:rPr>
          <w:rFonts w:ascii="Arial" w:hAnsi="Arial" w:cs="Arial"/>
          <w:noProof/>
          <w:szCs w:val="24"/>
          <w:lang w:val="fr-CA"/>
        </w:rPr>
        <w:t>Le logo de la SONABEL avec l’inscription " Propriété insaisissable de la SONABEL".</w:t>
      </w:r>
    </w:p>
    <w:p w:rsidR="00AD31E8" w:rsidRPr="002428FB" w:rsidRDefault="00AD31E8" w:rsidP="00AD31E8">
      <w:pPr>
        <w:autoSpaceDE w:val="0"/>
        <w:autoSpaceDN w:val="0"/>
        <w:adjustRightInd w:val="0"/>
        <w:ind w:left="720"/>
        <w:jc w:val="both"/>
        <w:rPr>
          <w:rFonts w:ascii="Arial" w:hAnsi="Arial" w:cs="Arial"/>
          <w:noProof/>
          <w:szCs w:val="24"/>
          <w:lang w:val="fr-CA"/>
        </w:rPr>
      </w:pPr>
    </w:p>
    <w:p w:rsidR="00AD31E8" w:rsidRPr="002428FB" w:rsidRDefault="00AD31E8" w:rsidP="00AD31E8">
      <w:pPr>
        <w:widowControl w:val="0"/>
        <w:numPr>
          <w:ilvl w:val="0"/>
          <w:numId w:val="96"/>
        </w:num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after="160" w:line="259" w:lineRule="auto"/>
        <w:jc w:val="both"/>
        <w:rPr>
          <w:rFonts w:ascii="Arial" w:hAnsi="Arial" w:cs="Arial"/>
          <w:b/>
          <w:noProof/>
          <w:szCs w:val="24"/>
          <w:lang w:val="fr-CA"/>
        </w:rPr>
      </w:pPr>
      <w:r w:rsidRPr="002428FB">
        <w:rPr>
          <w:rFonts w:ascii="Arial" w:hAnsi="Arial" w:cs="Arial"/>
          <w:b/>
          <w:noProof/>
          <w:szCs w:val="24"/>
          <w:lang w:val="fr-CA"/>
        </w:rPr>
        <w:t>Conditionnement des compteurs</w:t>
      </w:r>
    </w:p>
    <w:p w:rsidR="00AD31E8" w:rsidRPr="002428FB" w:rsidRDefault="00AD31E8" w:rsidP="00AD31E8">
      <w:pPr>
        <w:jc w:val="both"/>
        <w:rPr>
          <w:rFonts w:ascii="Arial" w:hAnsi="Arial" w:cs="Arial"/>
          <w:iCs/>
          <w:noProof/>
          <w:szCs w:val="24"/>
          <w:lang w:val="fr-CA"/>
        </w:rPr>
      </w:pPr>
      <w:r w:rsidRPr="002428FB">
        <w:rPr>
          <w:rFonts w:ascii="Arial" w:hAnsi="Arial" w:cs="Arial"/>
          <w:iCs/>
          <w:noProof/>
          <w:szCs w:val="24"/>
          <w:lang w:val="fr-CA"/>
        </w:rPr>
        <w:t>Chaque compteur devrait être emballé individuellement dans un carton et accompagné d’une carte du numéro compteur en plastique et d’un mini guide d’utilisation.</w:t>
      </w:r>
    </w:p>
    <w:p w:rsidR="00AD31E8" w:rsidRPr="002428FB" w:rsidRDefault="00AD31E8" w:rsidP="00AD31E8">
      <w:pPr>
        <w:jc w:val="both"/>
        <w:rPr>
          <w:rFonts w:ascii="Arial" w:hAnsi="Arial" w:cs="Arial"/>
          <w:iCs/>
          <w:noProof/>
          <w:szCs w:val="24"/>
          <w:lang w:val="fr-CA"/>
        </w:rPr>
      </w:pPr>
    </w:p>
    <w:p w:rsidR="00AD31E8" w:rsidRPr="002428FB" w:rsidRDefault="00AD31E8" w:rsidP="00AD31E8">
      <w:pPr>
        <w:jc w:val="both"/>
        <w:rPr>
          <w:rFonts w:ascii="Arial" w:hAnsi="Arial" w:cs="Arial"/>
          <w:iCs/>
          <w:noProof/>
          <w:szCs w:val="24"/>
          <w:lang w:val="fr-CA"/>
        </w:rPr>
      </w:pPr>
    </w:p>
    <w:p w:rsidR="00AD31E8" w:rsidRPr="002428FB" w:rsidRDefault="00AD31E8" w:rsidP="00AD31E8">
      <w:pPr>
        <w:numPr>
          <w:ilvl w:val="0"/>
          <w:numId w:val="96"/>
        </w:numPr>
        <w:spacing w:after="160" w:line="259" w:lineRule="auto"/>
        <w:contextualSpacing/>
        <w:jc w:val="both"/>
        <w:rPr>
          <w:rFonts w:ascii="Arial" w:hAnsi="Arial" w:cs="Arial"/>
          <w:b/>
          <w:iCs/>
          <w:noProof/>
          <w:szCs w:val="24"/>
          <w:lang w:val="fr-CA"/>
        </w:rPr>
      </w:pPr>
      <w:r w:rsidRPr="002428FB">
        <w:rPr>
          <w:rFonts w:ascii="Arial" w:hAnsi="Arial" w:cs="Arial"/>
          <w:b/>
          <w:noProof/>
          <w:kern w:val="28"/>
          <w:szCs w:val="24"/>
          <w:lang w:val="fr-CA"/>
        </w:rPr>
        <w:t>Fiche Technique  : S</w:t>
      </w:r>
      <w:r w:rsidRPr="002428FB">
        <w:rPr>
          <w:rFonts w:ascii="Arial" w:hAnsi="Arial" w:cs="Arial"/>
          <w:b/>
          <w:iCs/>
          <w:noProof/>
          <w:szCs w:val="24"/>
          <w:lang w:val="fr-CA"/>
        </w:rPr>
        <w:t>pécifications techniques essentielles des compteurs à prépaiement :</w:t>
      </w:r>
    </w:p>
    <w:p w:rsidR="00AD31E8" w:rsidRPr="002428FB" w:rsidRDefault="00AD31E8" w:rsidP="00AD31E8">
      <w:pPr>
        <w:ind w:left="1776"/>
        <w:contextualSpacing/>
        <w:rPr>
          <w:rFonts w:ascii="Arial" w:hAnsi="Arial" w:cs="Arial"/>
          <w:iCs/>
          <w:noProof/>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AD31E8" w:rsidRPr="002428FB" w:rsidTr="00BC12F3">
        <w:trPr>
          <w:trHeight w:val="803"/>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keepNext/>
              <w:tabs>
                <w:tab w:val="left" w:pos="1350"/>
              </w:tabs>
              <w:spacing w:after="144"/>
              <w:jc w:val="center"/>
              <w:outlineLvl w:val="1"/>
              <w:rPr>
                <w:rFonts w:ascii="Arial" w:hAnsi="Arial" w:cs="Arial"/>
                <w:b/>
                <w:noProof/>
                <w:szCs w:val="24"/>
                <w:lang w:val="fr-CA"/>
              </w:rPr>
            </w:pPr>
          </w:p>
          <w:p w:rsidR="00AD31E8" w:rsidRPr="002428FB" w:rsidRDefault="00AD31E8" w:rsidP="00BC12F3">
            <w:pPr>
              <w:keepNext/>
              <w:tabs>
                <w:tab w:val="left" w:pos="1350"/>
              </w:tabs>
              <w:spacing w:after="144"/>
              <w:jc w:val="center"/>
              <w:outlineLvl w:val="1"/>
              <w:rPr>
                <w:rFonts w:ascii="Arial" w:hAnsi="Arial" w:cs="Arial"/>
                <w:b/>
                <w:noProof/>
                <w:szCs w:val="24"/>
                <w:lang w:val="fr-CA"/>
              </w:rPr>
            </w:pPr>
            <w:r w:rsidRPr="002428FB">
              <w:rPr>
                <w:rFonts w:ascii="Arial" w:hAnsi="Arial" w:cs="Arial"/>
                <w:b/>
                <w:noProof/>
                <w:szCs w:val="24"/>
                <w:lang w:val="fr-CA"/>
              </w:rPr>
              <w:t>COMPTEURS  A PREPAIEMENT AU STANDARD STS ;  MONOPHASE ET TRIPHASE</w:t>
            </w:r>
          </w:p>
        </w:tc>
      </w:tr>
      <w:tr w:rsidR="00AD31E8" w:rsidRPr="002428FB" w:rsidTr="00BC12F3">
        <w:trPr>
          <w:trHeight w:val="2245"/>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AD31E8" w:rsidRPr="003F5283" w:rsidRDefault="00AD31E8" w:rsidP="00BC12F3">
            <w:pPr>
              <w:spacing w:after="144"/>
              <w:jc w:val="both"/>
              <w:rPr>
                <w:rFonts w:ascii="Arial" w:hAnsi="Arial" w:cs="Arial"/>
                <w:noProof/>
                <w:szCs w:val="24"/>
                <w:lang w:val="fr-CA"/>
              </w:rPr>
            </w:pPr>
            <w:r w:rsidRPr="003F5283">
              <w:rPr>
                <w:rFonts w:ascii="Arial" w:hAnsi="Arial" w:cs="Arial"/>
                <w:b/>
                <w:noProof/>
                <w:szCs w:val="24"/>
                <w:lang w:val="fr-CA"/>
              </w:rPr>
              <w:t>DESCRIPTIONS</w:t>
            </w:r>
          </w:p>
          <w:p w:rsidR="00AD31E8" w:rsidRPr="002428FB" w:rsidRDefault="00AD31E8" w:rsidP="00BC12F3">
            <w:pPr>
              <w:spacing w:after="144"/>
              <w:jc w:val="both"/>
              <w:rPr>
                <w:rFonts w:ascii="Arial" w:hAnsi="Arial" w:cs="Arial"/>
                <w:noProof/>
                <w:szCs w:val="24"/>
                <w:lang w:val="fr-CA"/>
              </w:rPr>
            </w:pPr>
            <w:r w:rsidRPr="002428FB">
              <w:rPr>
                <w:rFonts w:ascii="Arial" w:hAnsi="Arial" w:cs="Arial"/>
                <w:noProof/>
                <w:szCs w:val="24"/>
                <w:lang w:val="fr-CA"/>
              </w:rPr>
              <w:t xml:space="preserve">Les compteurs d’énergie électrique seront des compteurs électroniques, statiques,  normalisés STS, dotés d’un dispositif interne de coupure de courant, leur permettant de couper automatiquement l’alimentation du client en cas de manipulation frauduleuse (ouverture du cache borne et du boîtier). </w:t>
            </w:r>
          </w:p>
          <w:p w:rsidR="00AD31E8" w:rsidRPr="002428FB" w:rsidRDefault="00AD31E8" w:rsidP="00BC12F3">
            <w:pPr>
              <w:tabs>
                <w:tab w:val="left" w:pos="0"/>
                <w:tab w:val="left" w:pos="345"/>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uppressAutoHyphens/>
              <w:spacing w:after="144" w:line="360" w:lineRule="auto"/>
              <w:jc w:val="both"/>
              <w:rPr>
                <w:rFonts w:ascii="Arial" w:hAnsi="Arial" w:cs="Arial"/>
                <w:noProof/>
                <w:szCs w:val="24"/>
                <w:lang w:val="fr-CA"/>
              </w:rPr>
            </w:pPr>
            <w:r w:rsidRPr="002428FB">
              <w:rPr>
                <w:rFonts w:ascii="Arial" w:hAnsi="Arial" w:cs="Arial"/>
                <w:noProof/>
                <w:szCs w:val="24"/>
                <w:lang w:val="fr-CA"/>
              </w:rPr>
              <w:lastRenderedPageBreak/>
              <w:t>Les compteurs monophasés et  triphasé</w:t>
            </w:r>
            <w:r>
              <w:rPr>
                <w:rFonts w:ascii="Arial" w:hAnsi="Arial" w:cs="Arial"/>
                <w:noProof/>
                <w:szCs w:val="24"/>
                <w:lang w:val="fr-CA"/>
              </w:rPr>
              <w:t>s</w:t>
            </w:r>
            <w:r w:rsidRPr="002428FB">
              <w:rPr>
                <w:rFonts w:ascii="Arial" w:hAnsi="Arial" w:cs="Arial"/>
                <w:noProof/>
                <w:szCs w:val="24"/>
                <w:lang w:val="fr-CA"/>
              </w:rPr>
              <w:t xml:space="preserve"> permettront un fonctionnement mixte post et prépaiement.</w:t>
            </w:r>
          </w:p>
          <w:p w:rsidR="00AD31E8" w:rsidRPr="002428FB" w:rsidRDefault="00AD31E8" w:rsidP="00BC12F3">
            <w:pPr>
              <w:spacing w:after="144"/>
              <w:jc w:val="both"/>
              <w:rPr>
                <w:rFonts w:ascii="Arial" w:hAnsi="Arial" w:cs="Arial"/>
                <w:noProof/>
                <w:szCs w:val="24"/>
                <w:lang w:val="fr-CA"/>
              </w:rPr>
            </w:pPr>
            <w:r w:rsidRPr="0030247C">
              <w:rPr>
                <w:rFonts w:ascii="Arial" w:hAnsi="Arial" w:cs="Arial"/>
                <w:noProof/>
                <w:szCs w:val="24"/>
                <w:lang w:val="fr-CA"/>
              </w:rPr>
              <w:t xml:space="preserve">Ils devront être robustes et utiliser le concept de transfert de crédit STS (Standard Transfer Spécification). Lorsque le crédit disponible est épuisé (égale à zéro),  l’alimentation du client doit être immédiatement déconnectée et les compteurs  ne doivent pas avoir la fonction  « crédit d'urgence » ou un enrégistrement </w:t>
            </w:r>
            <w:r w:rsidRPr="00C267E0">
              <w:rPr>
                <w:rFonts w:ascii="Arial" w:hAnsi="Arial" w:cs="Arial"/>
                <w:noProof/>
                <w:szCs w:val="24"/>
                <w:lang w:val="fr-CA"/>
              </w:rPr>
              <w:t xml:space="preserve">négatif. </w:t>
            </w:r>
            <w:r w:rsidRPr="003F5283">
              <w:rPr>
                <w:rFonts w:ascii="Arial" w:hAnsi="Arial" w:cs="Arial"/>
                <w:noProof/>
                <w:szCs w:val="24"/>
                <w:lang w:val="fr-CA"/>
              </w:rPr>
              <w:t>Lorsque l’on raccorde le compteur par ses bornes de sorties il doit le signaler sans couper l’alimentation du client. De même, l’énergie de l’alimentation  inversée ne doit pas être enregistrée par le compteur par dimunition ni par augmentation de son crédit. Pour le cas des compteurs triphasés le déséquilibre ne doit pas  couper l’alimentation du client.</w:t>
            </w:r>
          </w:p>
          <w:p w:rsidR="00AD31E8" w:rsidRPr="002428FB" w:rsidRDefault="00AD31E8" w:rsidP="00BC12F3">
            <w:pPr>
              <w:spacing w:after="144"/>
              <w:jc w:val="both"/>
              <w:rPr>
                <w:rFonts w:ascii="Arial" w:hAnsi="Arial" w:cs="Arial"/>
                <w:noProof/>
                <w:szCs w:val="24"/>
                <w:lang w:val="fr-CA"/>
              </w:rPr>
            </w:pPr>
            <w:r w:rsidRPr="002428FB">
              <w:rPr>
                <w:rFonts w:ascii="Arial" w:hAnsi="Arial" w:cs="Arial"/>
                <w:noProof/>
                <w:szCs w:val="24"/>
                <w:lang w:val="fr-CA"/>
              </w:rPr>
              <w:t>Les compteurs  doivent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 xml:space="preserve">disposer d'un système anti-fraude fiable (hors tension et sous tension) et non accessible ;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 xml:space="preserve">être normalisés au standard STS et </w:t>
            </w:r>
            <w:r w:rsidRPr="003F5283">
              <w:rPr>
                <w:rFonts w:ascii="Arial" w:hAnsi="Arial" w:cs="Arial"/>
                <w:noProof/>
                <w:szCs w:val="24"/>
                <w:lang w:val="fr-CA"/>
              </w:rPr>
              <w:t xml:space="preserve">intégrables au système de gestion existant des clients prépayés de la SONABEL </w:t>
            </w:r>
            <w:r w:rsidRPr="003F5283">
              <w:rPr>
                <w:rFonts w:ascii="Arial" w:hAnsi="Arial" w:cs="Arial"/>
                <w:szCs w:val="24"/>
                <w:lang w:val="fr-CA"/>
              </w:rPr>
              <w:t>(PLATEFORME SMART).</w:t>
            </w:r>
            <w:r w:rsidRPr="003F5283">
              <w:rPr>
                <w:rFonts w:ascii="Arial" w:hAnsi="Arial" w:cs="Arial"/>
                <w:noProof/>
                <w:szCs w:val="24"/>
                <w:lang w:val="fr-CA"/>
              </w:rPr>
              <w:t xml:space="preserve"> Le chargement des compteurs sur LA PLATEFORME SMART se fera à partir</w:t>
            </w:r>
            <w:r w:rsidRPr="002428FB">
              <w:rPr>
                <w:rFonts w:ascii="Arial" w:hAnsi="Arial" w:cs="Arial"/>
                <w:noProof/>
                <w:szCs w:val="24"/>
                <w:lang w:val="fr-CA"/>
              </w:rPr>
              <w:t xml:space="preserve"> du fichier de chargement automatique (Fichier normalisé STS, mis à disposition lors de la livraison des compteurs, pour une intégration automatique des compteurs sur le système de vente de crédit prépayé)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accepter les codes universels STS (tarif, fraude, limitation de puissance du dispositif interne de coupure et les codes de rechargement à 20 chiffres générés par le logiciel STS actuellement en exploitation à la SONABEL)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disposer des voyants d’indication (niveau de crédit, fraude, état du fonctionnement du compteur, taux de consommation, etc.)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 xml:space="preserve">disposer d’un système de protection contre l’ouverture du boîtier ;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 xml:space="preserve">disposer d’un système de mesure : courant, tension,fréquence, puissance instantanée;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disposer d’une alarme en fonction d’un seuil minimum de crédit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disposer d’une historique des derniers codes de recharge ;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offrir la possibilité de régler, a</w:t>
            </w:r>
            <w:r>
              <w:rPr>
                <w:rFonts w:ascii="Arial" w:hAnsi="Arial" w:cs="Arial"/>
                <w:noProof/>
                <w:szCs w:val="24"/>
                <w:lang w:val="fr-CA"/>
              </w:rPr>
              <w:t>u besoin, l’intensité maximale du compteur</w:t>
            </w:r>
            <w:r w:rsidRPr="002428FB">
              <w:rPr>
                <w:rFonts w:ascii="Arial" w:hAnsi="Arial" w:cs="Arial"/>
                <w:noProof/>
                <w:szCs w:val="24"/>
                <w:lang w:val="fr-CA"/>
              </w:rPr>
              <w:t>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disposer d’un système de protection contre la foudre et la surtension ;</w:t>
            </w:r>
          </w:p>
          <w:p w:rsidR="00AD31E8" w:rsidRPr="002428FB" w:rsidRDefault="00AD31E8" w:rsidP="00AD31E8">
            <w:pPr>
              <w:numPr>
                <w:ilvl w:val="0"/>
                <w:numId w:val="97"/>
              </w:numPr>
              <w:tabs>
                <w:tab w:val="num" w:pos="881"/>
              </w:tabs>
              <w:spacing w:after="144" w:line="259" w:lineRule="auto"/>
              <w:ind w:left="881" w:hanging="426"/>
              <w:contextualSpacing/>
              <w:jc w:val="both"/>
              <w:rPr>
                <w:rFonts w:ascii="Arial" w:hAnsi="Arial" w:cs="Arial"/>
                <w:noProof/>
                <w:szCs w:val="24"/>
                <w:lang w:val="fr-CA"/>
              </w:rPr>
            </w:pPr>
            <w:r w:rsidRPr="002428FB">
              <w:rPr>
                <w:rFonts w:ascii="Arial" w:hAnsi="Arial" w:cs="Arial"/>
                <w:noProof/>
                <w:szCs w:val="24"/>
                <w:lang w:val="fr-CA"/>
              </w:rPr>
              <w:t>fabriqués avec le code SGC (Supply Group Code) du BURKINA.</w:t>
            </w:r>
          </w:p>
          <w:p w:rsidR="00AD31E8" w:rsidRPr="002428FB" w:rsidRDefault="00AD31E8" w:rsidP="00BC12F3">
            <w:pPr>
              <w:spacing w:after="144"/>
              <w:jc w:val="both"/>
              <w:rPr>
                <w:rFonts w:ascii="Arial" w:hAnsi="Arial" w:cs="Arial"/>
                <w:noProof/>
                <w:szCs w:val="24"/>
                <w:lang w:val="fr-CA"/>
              </w:rPr>
            </w:pPr>
          </w:p>
          <w:p w:rsidR="00AD31E8" w:rsidRPr="002428FB" w:rsidRDefault="00AD31E8" w:rsidP="00BC12F3">
            <w:pPr>
              <w:spacing w:after="144"/>
              <w:jc w:val="both"/>
              <w:rPr>
                <w:rFonts w:ascii="Arial" w:hAnsi="Arial" w:cs="Arial"/>
                <w:noProof/>
                <w:szCs w:val="24"/>
                <w:lang w:val="fr-CA"/>
              </w:rPr>
            </w:pPr>
            <w:r w:rsidRPr="003F5283">
              <w:rPr>
                <w:rFonts w:ascii="Arial" w:hAnsi="Arial" w:cs="Arial"/>
                <w:noProof/>
                <w:szCs w:val="24"/>
                <w:lang w:val="fr-CA"/>
              </w:rPr>
              <w:t xml:space="preserve">En cas de tentative de fraude (ouverture du cache borne et capot sous tension ou hors de tension,  etc.), il faut qu'il y ait une ouverture de l’alimentation du client et la réactivation  doit être exclusivement effectuée par un agent  habilité de la SONABEL. Les compteurs doivent interrompre (après une temporisation de </w:t>
            </w:r>
            <w:r w:rsidRPr="003F5283">
              <w:rPr>
                <w:rFonts w:ascii="Arial" w:hAnsi="Arial" w:cs="Arial"/>
                <w:bCs/>
                <w:noProof/>
                <w:szCs w:val="24"/>
                <w:lang w:val="fr-CA"/>
              </w:rPr>
              <w:t>3 secondes</w:t>
            </w:r>
            <w:r w:rsidRPr="003F5283">
              <w:rPr>
                <w:rFonts w:ascii="Arial" w:hAnsi="Arial" w:cs="Arial"/>
                <w:noProof/>
                <w:szCs w:val="24"/>
                <w:lang w:val="fr-CA"/>
              </w:rPr>
              <w:t>) l’alimentation du client en cas de défaut (mauvais état des compteurs) ,si la tension c</w:t>
            </w:r>
            <w:r>
              <w:rPr>
                <w:rFonts w:ascii="Arial" w:hAnsi="Arial" w:cs="Arial"/>
                <w:noProof/>
                <w:szCs w:val="24"/>
                <w:lang w:val="fr-CA"/>
              </w:rPr>
              <w:t>hute : inférieure à 6</w:t>
            </w:r>
            <w:r w:rsidRPr="003F5283">
              <w:rPr>
                <w:rFonts w:ascii="Arial" w:hAnsi="Arial" w:cs="Arial"/>
                <w:noProof/>
                <w:szCs w:val="24"/>
                <w:lang w:val="fr-CA"/>
              </w:rPr>
              <w:t xml:space="preserve">0% de la tension nominale ou augmente : supérieure à 115% de la tension nominale de 230 V; la refermeture se fait automatiquement après 10 secondes afin d’éviter les battements du contacteur. Les </w:t>
            </w:r>
            <w:r w:rsidRPr="003F5283">
              <w:rPr>
                <w:rFonts w:ascii="Arial" w:hAnsi="Arial" w:cs="Arial"/>
                <w:noProof/>
                <w:szCs w:val="24"/>
                <w:lang w:val="fr-CA"/>
              </w:rPr>
              <w:lastRenderedPageBreak/>
              <w:t>compteurs doivent  avoir la possibilité d'être installés dans les coffrets de sécurité ou sur des panneaux utilisés par la SONABEL.</w:t>
            </w:r>
          </w:p>
        </w:tc>
      </w:tr>
    </w:tbl>
    <w:p w:rsidR="00AD31E8" w:rsidRPr="002428FB" w:rsidRDefault="00AD31E8" w:rsidP="00AD31E8">
      <w:pPr>
        <w:spacing w:after="160" w:line="259" w:lineRule="auto"/>
        <w:rPr>
          <w:rFonts w:ascii="Arial" w:eastAsia="Calibri" w:hAnsi="Arial" w:cs="Arial"/>
          <w:szCs w:val="24"/>
          <w:lang w:eastAsia="en-US"/>
        </w:rPr>
      </w:pPr>
    </w:p>
    <w:p w:rsidR="00AD31E8" w:rsidRPr="002428FB" w:rsidRDefault="00AD31E8" w:rsidP="00AD31E8">
      <w:pPr>
        <w:spacing w:after="200" w:line="276" w:lineRule="auto"/>
        <w:rPr>
          <w:rFonts w:ascii="Arial" w:hAnsi="Arial" w:cs="Arial"/>
          <w:color w:val="000000"/>
          <w:szCs w:val="24"/>
        </w:rPr>
      </w:pPr>
      <w:r w:rsidRPr="002428FB">
        <w:rPr>
          <w:rFonts w:ascii="Arial" w:hAnsi="Arial" w:cs="Arial"/>
          <w:b/>
          <w:bCs/>
          <w:color w:val="000000"/>
          <w:szCs w:val="24"/>
        </w:rPr>
        <w:tab/>
      </w:r>
      <w:r w:rsidRPr="002428FB">
        <w:rPr>
          <w:rFonts w:ascii="Arial" w:hAnsi="Arial" w:cs="Arial"/>
          <w:b/>
          <w:bCs/>
          <w:color w:val="000000"/>
          <w:szCs w:val="24"/>
        </w:rPr>
        <w:tab/>
      </w:r>
      <w:r w:rsidRPr="002428FB">
        <w:rPr>
          <w:rFonts w:ascii="Arial" w:hAnsi="Arial" w:cs="Arial"/>
          <w:b/>
          <w:bCs/>
          <w:color w:val="000000"/>
          <w:szCs w:val="24"/>
        </w:rPr>
        <w:tab/>
        <w:t>2- Références normatives</w:t>
      </w:r>
      <w:r w:rsidRPr="002428FB">
        <w:rPr>
          <w:rFonts w:ascii="Arial" w:hAnsi="Arial" w:cs="Arial"/>
          <w:color w:val="000000"/>
          <w:szCs w:val="24"/>
        </w:rPr>
        <w:br/>
        <w:t>Les compteurs doivent répondre aux dispositions de la présente spécific</w:t>
      </w:r>
      <w:r>
        <w:rPr>
          <w:rFonts w:ascii="Arial" w:hAnsi="Arial" w:cs="Arial"/>
          <w:color w:val="000000"/>
          <w:szCs w:val="24"/>
        </w:rPr>
        <w:t xml:space="preserve">ation technique et à toutes les </w:t>
      </w:r>
      <w:r w:rsidRPr="002428FB">
        <w:rPr>
          <w:rFonts w:ascii="Arial" w:hAnsi="Arial" w:cs="Arial"/>
          <w:color w:val="000000"/>
          <w:szCs w:val="24"/>
        </w:rPr>
        <w:t>prescriptions qui n’y sont pas contraires, prévues dans les normes de référence à savoir :</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62052-11 : Equipements de comptage de l’électricité (CA) - Prescriptions générales, Essais et conditions d’Essais – Partie 11 : Equipement de comptage</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62053-21 : Equipements de comptage de l’électricité (CA) - Prescriptions particulières - Partie 21: Compteurs statiques d’énergie active (classes 1 et 2)</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STS : Standard Transfer Spécification [Les codes générés doivent être conformes à la norme STS]</w:t>
      </w:r>
      <w:r w:rsidRPr="002428FB">
        <w:rPr>
          <w:rFonts w:ascii="Arial" w:hAnsi="Arial" w:cs="Arial"/>
          <w:color w:val="000000"/>
          <w:szCs w:val="24"/>
        </w:rPr>
        <w:br/>
        <w:t>o CEI 62055-41 : Standard Transfer Spécification (couche applicative)</w:t>
      </w:r>
      <w:r w:rsidRPr="002428FB">
        <w:rPr>
          <w:rFonts w:ascii="Arial" w:hAnsi="Arial" w:cs="Arial"/>
          <w:color w:val="000000"/>
          <w:szCs w:val="24"/>
        </w:rPr>
        <w:br/>
        <w:t>o CEI 62055-51 : Standard Transfer Spécification (couche physique)</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62054-21 : Equipements de comptage de l’électricité (CA) - Tarification et contrôle de charge - Prescriptions particulières pour horloges de tarification.</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62056-21 : Equipements de mesure de l'énergie électrique -Echange des données pour la lecture des compteurs, le contrôle des tarifs et de la charge - Partie 21 : Echange des données directes en local.</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62053-52 : Exigences de Comptage de l’électricité : Symbole</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61000 : Compatibilité électromagnétique (CEM)</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61000-4-2 : Compatibilité électromagnétique - Essais d’immunités aux décharges électrostatiques.</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61000-4-3 : Compatibilité électromagnétique – Essais d’immunités aux champs électromagnétiques rayonnés aux fréquences radioélectriques.</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61000-4-5 : Compatibilité électromagnétique – Essais d’immunité aux ondes de Choc</w:t>
      </w:r>
    </w:p>
    <w:p w:rsidR="00AD31E8" w:rsidRPr="002428FB" w:rsidRDefault="00AD31E8" w:rsidP="00AD31E8">
      <w:pPr>
        <w:spacing w:after="200" w:line="276" w:lineRule="auto"/>
        <w:rPr>
          <w:rFonts w:ascii="Arial" w:hAnsi="Arial" w:cs="Arial"/>
          <w:color w:val="000000"/>
          <w:szCs w:val="24"/>
          <w:lang w:val="en-US"/>
        </w:rPr>
      </w:pPr>
      <w:r w:rsidRPr="002428FB">
        <w:rPr>
          <w:rFonts w:ascii="Arial" w:hAnsi="Arial" w:cs="Arial"/>
          <w:color w:val="000000"/>
          <w:szCs w:val="24"/>
        </w:rPr>
        <w:sym w:font="Symbol" w:char="F0B7"/>
      </w:r>
      <w:r w:rsidRPr="002428FB">
        <w:rPr>
          <w:rFonts w:ascii="Arial" w:hAnsi="Arial" w:cs="Arial"/>
          <w:color w:val="000000"/>
          <w:szCs w:val="24"/>
        </w:rPr>
        <w:t xml:space="preserve"> CEI 61000-4-6 : Compatibilité électromagnétique - Essais d’immunités aux perturbations conduites, induites par les champs radioélectriques</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60950-1 : Matériel de traitement de l’information- Sécurité</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60529 : Degré de protection procuré par les enveloppes</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62055-41 : Comptage d’électricité – Système de paiement - partie 41 : </w:t>
      </w:r>
      <w:r w:rsidRPr="002428FB">
        <w:rPr>
          <w:rFonts w:ascii="Arial" w:hAnsi="Arial" w:cs="Arial"/>
          <w:color w:val="000000"/>
          <w:szCs w:val="24"/>
        </w:rPr>
        <w:lastRenderedPageBreak/>
        <w:t>Spécification de Transfert Standard (Norme STS) - Protocole applicable aux compteurs à une voie.</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60695-11-5 (CEI 2004) : Essais relatifs aux risques du feu ; partie 11-5 : Flamme d’essai méthode d’essai au brûleur- aiguille-appareillage dispositif d’essai de </w:t>
      </w:r>
      <w:r w:rsidRPr="00874CAD">
        <w:rPr>
          <w:rFonts w:ascii="Arial" w:hAnsi="Arial" w:cs="Arial"/>
          <w:color w:val="000000"/>
          <w:szCs w:val="24"/>
        </w:rPr>
        <w:t>vérification et lignes directrices.</w:t>
      </w:r>
      <w:r w:rsidRPr="00874CAD">
        <w:rPr>
          <w:rFonts w:ascii="Arial" w:hAnsi="Arial" w:cs="Arial"/>
          <w:color w:val="000000"/>
          <w:szCs w:val="24"/>
        </w:rPr>
        <w:br/>
      </w:r>
      <w:r w:rsidRPr="00874CAD">
        <w:rPr>
          <w:rFonts w:ascii="Arial" w:hAnsi="Arial" w:cs="Arial"/>
          <w:color w:val="000000"/>
          <w:szCs w:val="24"/>
        </w:rPr>
        <w:sym w:font="Symbol" w:char="F0B7"/>
      </w:r>
      <w:r w:rsidRPr="00874CAD">
        <w:rPr>
          <w:rFonts w:ascii="Arial" w:hAnsi="Arial" w:cs="Arial"/>
          <w:color w:val="000000"/>
          <w:szCs w:val="24"/>
        </w:rPr>
        <w:t xml:space="preserve"> CEI 62262 : Degré de protection procuré par les enveloppes des équipements électriques contre les impacts mécaniques externes (IK09)</w:t>
      </w:r>
      <w:r w:rsidRPr="00874CAD">
        <w:rPr>
          <w:rFonts w:ascii="Arial" w:hAnsi="Arial" w:cs="Arial"/>
          <w:color w:val="000000"/>
          <w:szCs w:val="24"/>
        </w:rPr>
        <w:br/>
      </w:r>
      <w:r w:rsidRPr="00874CAD">
        <w:rPr>
          <w:rFonts w:ascii="Arial" w:hAnsi="Arial" w:cs="Arial"/>
          <w:color w:val="000000"/>
          <w:szCs w:val="24"/>
        </w:rPr>
        <w:sym w:font="Symbol" w:char="F0B7"/>
      </w:r>
      <w:r w:rsidRPr="00874CAD">
        <w:rPr>
          <w:rFonts w:ascii="Arial" w:hAnsi="Arial" w:cs="Arial"/>
          <w:color w:val="000000"/>
          <w:szCs w:val="24"/>
        </w:rPr>
        <w:t xml:space="preserve"> IK09 : Degré de protection contre les impacts mécaniques externes (non protégé à 10J)</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CEI CISPR 32-2015 : Compatibilité électromagnétique des équipements multimédias –Exigences d’émission.</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lang w:val="en-US"/>
        </w:rPr>
        <w:t>CEI CISPR 24-2010 + AMD1: 2015 CSV: Information technology equipment-Immunity characteristics- Limited methods of measurement</w:t>
      </w:r>
    </w:p>
    <w:p w:rsidR="00AD31E8" w:rsidRPr="002428FB" w:rsidRDefault="00AD31E8" w:rsidP="00AD31E8">
      <w:pPr>
        <w:spacing w:after="160" w:line="259" w:lineRule="auto"/>
        <w:rPr>
          <w:rFonts w:ascii="Arial" w:eastAsia="Calibri" w:hAnsi="Arial" w:cs="Arial"/>
          <w:szCs w:val="24"/>
          <w:lang w:val="en-US" w:eastAsia="en-US"/>
        </w:rPr>
      </w:pPr>
    </w:p>
    <w:p w:rsidR="00AD31E8" w:rsidRPr="002428FB" w:rsidRDefault="00AD31E8" w:rsidP="00AD31E8">
      <w:pPr>
        <w:spacing w:after="160" w:line="259" w:lineRule="auto"/>
        <w:rPr>
          <w:rFonts w:ascii="Arial" w:eastAsia="Calibri" w:hAnsi="Arial" w:cs="Arial"/>
          <w:szCs w:val="24"/>
          <w:lang w:val="en-US" w:eastAsia="en-US"/>
        </w:rPr>
      </w:pPr>
      <w:r w:rsidRPr="002428FB">
        <w:rPr>
          <w:rFonts w:ascii="Arial" w:eastAsia="Calibri" w:hAnsi="Arial" w:cs="Arial"/>
          <w:szCs w:val="24"/>
          <w:lang w:val="en-US"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951"/>
        <w:gridCol w:w="4956"/>
      </w:tblGrid>
      <w:tr w:rsidR="00AD31E8" w:rsidRPr="003F5283" w:rsidTr="00BC12F3">
        <w:trPr>
          <w:trHeight w:val="50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3F5283" w:rsidRDefault="00AD31E8" w:rsidP="00BC12F3">
            <w:pPr>
              <w:jc w:val="center"/>
              <w:rPr>
                <w:rFonts w:ascii="Arial" w:hAnsi="Arial" w:cs="Arial"/>
                <w:b/>
                <w:noProof/>
                <w:szCs w:val="24"/>
                <w:lang w:val="fr-CA"/>
              </w:rPr>
            </w:pPr>
            <w:r w:rsidRPr="003F5283">
              <w:rPr>
                <w:rFonts w:ascii="Arial" w:hAnsi="Arial" w:cs="Arial"/>
                <w:b/>
                <w:noProof/>
                <w:szCs w:val="24"/>
                <w:lang w:val="fr-CA"/>
              </w:rPr>
              <w:lastRenderedPageBreak/>
              <w:t>RESUME DES SPECIFICATIONS TECHNIQUES COMPTEURS MONOPHASE/TRIPHASE</w:t>
            </w:r>
          </w:p>
        </w:tc>
      </w:tr>
      <w:tr w:rsidR="00AD31E8" w:rsidRPr="003F5283" w:rsidTr="00BC12F3">
        <w:trPr>
          <w:trHeight w:val="636"/>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3F5283" w:rsidRDefault="00AD31E8" w:rsidP="00BC12F3">
            <w:pPr>
              <w:jc w:val="center"/>
              <w:rPr>
                <w:rFonts w:ascii="Arial" w:hAnsi="Arial" w:cs="Arial"/>
                <w:b/>
                <w:noProof/>
                <w:szCs w:val="24"/>
                <w:lang w:val="fr-CA"/>
              </w:rPr>
            </w:pPr>
            <w:r w:rsidRPr="003F5283">
              <w:rPr>
                <w:rFonts w:ascii="Arial" w:hAnsi="Arial" w:cs="Arial"/>
                <w:b/>
                <w:noProof/>
                <w:szCs w:val="24"/>
                <w:lang w:val="fr-CA"/>
              </w:rPr>
              <w:t>N° ORDRE</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3F5283" w:rsidRDefault="00AD31E8" w:rsidP="00BC12F3">
            <w:pPr>
              <w:jc w:val="center"/>
              <w:rPr>
                <w:rFonts w:ascii="Arial" w:hAnsi="Arial" w:cs="Arial"/>
                <w:b/>
                <w:noProof/>
                <w:szCs w:val="24"/>
                <w:lang w:val="fr-CA"/>
              </w:rPr>
            </w:pPr>
            <w:r w:rsidRPr="003F5283">
              <w:rPr>
                <w:rFonts w:ascii="Arial" w:hAnsi="Arial" w:cs="Arial"/>
                <w:b/>
                <w:noProof/>
                <w:szCs w:val="24"/>
                <w:lang w:val="fr-CA"/>
              </w:rPr>
              <w:t>DESIGNATION</w:t>
            </w:r>
          </w:p>
        </w:tc>
        <w:tc>
          <w:tcPr>
            <w:tcW w:w="2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3F5283" w:rsidRDefault="00AD31E8" w:rsidP="00BC12F3">
            <w:pPr>
              <w:jc w:val="center"/>
              <w:rPr>
                <w:rFonts w:ascii="Arial" w:hAnsi="Arial" w:cs="Arial"/>
                <w:b/>
                <w:noProof/>
                <w:szCs w:val="24"/>
                <w:lang w:val="fr-CA"/>
              </w:rPr>
            </w:pPr>
            <w:r w:rsidRPr="003F5283">
              <w:rPr>
                <w:rFonts w:ascii="Arial" w:hAnsi="Arial" w:cs="Arial"/>
                <w:b/>
                <w:noProof/>
                <w:szCs w:val="24"/>
                <w:lang w:val="fr-CA"/>
              </w:rPr>
              <w:t>CARACTERISTIQUES</w:t>
            </w:r>
          </w:p>
        </w:tc>
      </w:tr>
      <w:tr w:rsidR="00AD31E8" w:rsidRPr="003F5283"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3F5283" w:rsidRDefault="00AD31E8" w:rsidP="00BC12F3">
            <w:pPr>
              <w:jc w:val="center"/>
              <w:rPr>
                <w:rFonts w:ascii="Arial" w:hAnsi="Arial" w:cs="Arial"/>
                <w:bCs/>
                <w:noProof/>
                <w:szCs w:val="24"/>
                <w:lang w:val="fr-CA"/>
              </w:rPr>
            </w:pPr>
            <w:r w:rsidRPr="003F5283">
              <w:rPr>
                <w:rFonts w:ascii="Arial" w:hAnsi="Arial" w:cs="Arial"/>
                <w:noProof/>
                <w:szCs w:val="24"/>
                <w:lang w:val="fr-CA"/>
              </w:rPr>
              <w:t>1</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3F5283" w:rsidRDefault="00AD31E8" w:rsidP="00BC12F3">
            <w:pPr>
              <w:tabs>
                <w:tab w:val="num" w:pos="432"/>
              </w:tabs>
              <w:ind w:left="432" w:hanging="432"/>
              <w:outlineLvl w:val="2"/>
              <w:rPr>
                <w:rFonts w:ascii="Arial" w:hAnsi="Arial" w:cs="Arial"/>
                <w:bCs/>
                <w:noProof/>
                <w:szCs w:val="24"/>
              </w:rPr>
            </w:pPr>
            <w:r w:rsidRPr="003F5283">
              <w:rPr>
                <w:rFonts w:ascii="Arial" w:hAnsi="Arial" w:cs="Arial"/>
                <w:bCs/>
                <w:noProof/>
                <w:szCs w:val="24"/>
              </w:rPr>
              <w:t>Compteur conforme à la norme STS</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3F5283" w:rsidRDefault="00AD31E8" w:rsidP="00BC12F3">
            <w:pPr>
              <w:contextualSpacing/>
              <w:jc w:val="both"/>
              <w:rPr>
                <w:rFonts w:ascii="Arial" w:hAnsi="Arial" w:cs="Arial"/>
                <w:noProof/>
                <w:szCs w:val="24"/>
                <w:lang w:val="fr-CA"/>
              </w:rPr>
            </w:pPr>
            <w:r w:rsidRPr="003F5283">
              <w:rPr>
                <w:rFonts w:ascii="Arial" w:hAnsi="Arial" w:cs="Arial"/>
                <w:noProof/>
                <w:szCs w:val="24"/>
                <w:lang w:val="fr-CA"/>
              </w:rPr>
              <w:t>Les codes STS doivent pouvoir être :</w:t>
            </w:r>
          </w:p>
          <w:p w:rsidR="00AD31E8" w:rsidRPr="003F5283" w:rsidRDefault="00AD31E8" w:rsidP="00BC12F3">
            <w:pPr>
              <w:contextualSpacing/>
              <w:jc w:val="both"/>
              <w:rPr>
                <w:rFonts w:ascii="Arial" w:hAnsi="Arial" w:cs="Arial"/>
                <w:noProof/>
                <w:szCs w:val="24"/>
                <w:lang w:val="fr-CA"/>
              </w:rPr>
            </w:pPr>
            <w:r w:rsidRPr="003F5283">
              <w:rPr>
                <w:rFonts w:ascii="Arial" w:hAnsi="Arial" w:cs="Arial"/>
                <w:noProof/>
                <w:szCs w:val="24"/>
                <w:lang w:val="fr-CA"/>
              </w:rPr>
              <w:t>•enregistrés dans le compteur par un clavier physique</w:t>
            </w:r>
          </w:p>
          <w:p w:rsidR="00AD31E8" w:rsidRPr="003F5283" w:rsidRDefault="00AD31E8" w:rsidP="00BC12F3">
            <w:pPr>
              <w:contextualSpacing/>
              <w:jc w:val="both"/>
              <w:rPr>
                <w:rFonts w:ascii="Arial" w:hAnsi="Arial" w:cs="Arial"/>
                <w:noProof/>
                <w:szCs w:val="24"/>
                <w:lang w:val="fr-CA"/>
              </w:rPr>
            </w:pPr>
            <w:r w:rsidRPr="003F5283">
              <w:rPr>
                <w:rFonts w:ascii="Arial" w:hAnsi="Arial" w:cs="Arial"/>
                <w:noProof/>
                <w:szCs w:val="24"/>
                <w:lang w:val="fr-CA"/>
              </w:rPr>
              <w:t>•enregistrés dans le compteur par une application ou par TSP</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2</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tabs>
                <w:tab w:val="num" w:pos="0"/>
              </w:tabs>
              <w:outlineLvl w:val="2"/>
              <w:rPr>
                <w:rFonts w:ascii="Arial" w:hAnsi="Arial" w:cs="Arial"/>
                <w:bCs/>
                <w:noProof/>
                <w:szCs w:val="24"/>
              </w:rPr>
            </w:pPr>
            <w:r w:rsidRPr="002428FB">
              <w:rPr>
                <w:rFonts w:ascii="Arial" w:hAnsi="Arial" w:cs="Arial"/>
                <w:bCs/>
                <w:noProof/>
                <w:szCs w:val="24"/>
              </w:rPr>
              <w:t xml:space="preserve">Alternance mode prépaiement à post paiement </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rPr>
            </w:pPr>
            <w:r w:rsidRPr="002428FB">
              <w:rPr>
                <w:rFonts w:ascii="Arial" w:hAnsi="Arial" w:cs="Arial"/>
                <w:noProof/>
                <w:szCs w:val="24"/>
              </w:rPr>
              <w:t>Possibilité de réglage par code</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3</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Ecran d’affichage</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L’écran doit :</w:t>
            </w:r>
            <w:r w:rsidRPr="002428FB">
              <w:rPr>
                <w:rFonts w:ascii="Arial" w:eastAsia="Calibri" w:hAnsi="Arial" w:cs="Arial"/>
                <w:color w:val="000000"/>
                <w:szCs w:val="24"/>
                <w:lang w:eastAsia="en-US"/>
              </w:rPr>
              <w:br/>
            </w:r>
            <w:r w:rsidRPr="002428FB">
              <w:rPr>
                <w:rFonts w:ascii="Arial" w:eastAsia="Calibri" w:hAnsi="Arial" w:cs="Arial"/>
                <w:color w:val="000000"/>
                <w:szCs w:val="24"/>
                <w:lang w:eastAsia="en-US"/>
              </w:rPr>
              <w:sym w:font="Symbol" w:char="F0B7"/>
            </w:r>
            <w:r w:rsidRPr="002428FB">
              <w:rPr>
                <w:rFonts w:ascii="Arial" w:eastAsia="Calibri" w:hAnsi="Arial" w:cs="Arial"/>
                <w:color w:val="000000"/>
                <w:szCs w:val="24"/>
                <w:lang w:eastAsia="en-US"/>
              </w:rPr>
              <w:t xml:space="preserve"> être facilement lisible de jour comme de nuit,</w:t>
            </w:r>
            <w:r w:rsidRPr="002428FB">
              <w:rPr>
                <w:rFonts w:ascii="Arial" w:eastAsia="Calibri" w:hAnsi="Arial" w:cs="Arial"/>
                <w:color w:val="000000"/>
                <w:szCs w:val="24"/>
                <w:lang w:eastAsia="en-US"/>
              </w:rPr>
              <w:br/>
            </w:r>
            <w:r w:rsidRPr="002428FB">
              <w:rPr>
                <w:rFonts w:ascii="Arial" w:eastAsia="Calibri" w:hAnsi="Arial" w:cs="Arial"/>
                <w:color w:val="000000"/>
                <w:szCs w:val="24"/>
                <w:lang w:eastAsia="en-US"/>
              </w:rPr>
              <w:sym w:font="Symbol" w:char="F0B7"/>
            </w:r>
            <w:r w:rsidRPr="002428FB">
              <w:rPr>
                <w:rFonts w:ascii="Arial" w:eastAsia="Calibri" w:hAnsi="Arial" w:cs="Arial"/>
                <w:color w:val="000000"/>
                <w:szCs w:val="24"/>
                <w:lang w:eastAsia="en-US"/>
              </w:rPr>
              <w:t xml:space="preserve"> maintenir son intégrité même dans les environnements les plus austères (jet d’eau, humidité, chaleur, poussière, etc.). Il doit avoir un IP 54 (IP : Indice de Protection)</w:t>
            </w:r>
            <w:r w:rsidRPr="002428FB">
              <w:rPr>
                <w:rFonts w:ascii="Arial" w:eastAsia="Calibri" w:hAnsi="Arial" w:cs="Arial"/>
                <w:color w:val="000000"/>
                <w:szCs w:val="24"/>
                <w:lang w:eastAsia="en-US"/>
              </w:rPr>
              <w:br/>
              <w:t>L’affichage doit être rétro éclairé ou LED</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4</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Interface Utilisateur</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9B52FC" w:rsidRDefault="00AD31E8" w:rsidP="00BC12F3">
            <w:pPr>
              <w:spacing w:after="160" w:line="259" w:lineRule="auto"/>
              <w:rPr>
                <w:rFonts w:ascii="Arial" w:eastAsia="Calibri" w:hAnsi="Arial" w:cs="Arial"/>
                <w:color w:val="000000"/>
                <w:szCs w:val="24"/>
                <w:lang w:eastAsia="en-US"/>
              </w:rPr>
            </w:pPr>
            <w:r w:rsidRPr="002428FB">
              <w:rPr>
                <w:rFonts w:ascii="Arial" w:eastAsia="Calibri" w:hAnsi="Arial" w:cs="Arial"/>
                <w:color w:val="000000"/>
                <w:szCs w:val="24"/>
                <w:lang w:eastAsia="en-US"/>
              </w:rPr>
              <w:t>Le clavier doit provoquer une réaction audible et tactile.</w:t>
            </w:r>
            <w:r w:rsidRPr="002428FB">
              <w:rPr>
                <w:rFonts w:ascii="Arial" w:eastAsia="Calibri" w:hAnsi="Arial" w:cs="Arial"/>
                <w:color w:val="000000"/>
                <w:szCs w:val="24"/>
                <w:lang w:eastAsia="en-US"/>
              </w:rPr>
              <w:br/>
              <w:t>Le clavier doit être robuste et résistant dans un environnement contraignant (jet d’eau, humidité, chaleur, poussière, etc.) (</w:t>
            </w:r>
            <w:r w:rsidRPr="002428FB">
              <w:rPr>
                <w:rFonts w:ascii="Arial" w:eastAsia="Calibri" w:hAnsi="Arial" w:cs="Arial"/>
                <w:b/>
                <w:bCs/>
                <w:color w:val="000000"/>
                <w:szCs w:val="24"/>
                <w:lang w:eastAsia="en-US"/>
              </w:rPr>
              <w:t>IP 54)</w:t>
            </w:r>
            <w:r w:rsidRPr="002428FB">
              <w:rPr>
                <w:rFonts w:ascii="Arial" w:eastAsia="Calibri" w:hAnsi="Arial" w:cs="Arial"/>
                <w:color w:val="000000"/>
                <w:szCs w:val="24"/>
                <w:lang w:eastAsia="en-US"/>
              </w:rPr>
              <w:br/>
            </w:r>
            <w:r>
              <w:rPr>
                <w:rFonts w:ascii="Arial" w:eastAsia="Calibri" w:hAnsi="Arial" w:cs="Arial"/>
                <w:color w:val="000000"/>
                <w:szCs w:val="24"/>
                <w:lang w:eastAsia="en-US"/>
              </w:rPr>
              <w:t xml:space="preserve">Le compteur doit offrir </w:t>
            </w:r>
            <w:r w:rsidRPr="004E1823">
              <w:rPr>
                <w:rFonts w:ascii="Arial" w:eastAsia="Calibri" w:hAnsi="Arial" w:cs="Arial"/>
                <w:color w:val="000000"/>
                <w:szCs w:val="24"/>
                <w:lang w:eastAsia="en-US"/>
              </w:rPr>
              <w:t xml:space="preserve">la possibilité de </w:t>
            </w:r>
            <w:r>
              <w:rPr>
                <w:rFonts w:ascii="Arial" w:eastAsia="Calibri" w:hAnsi="Arial" w:cs="Arial"/>
                <w:color w:val="000000"/>
                <w:szCs w:val="24"/>
                <w:lang w:eastAsia="en-US"/>
              </w:rPr>
              <w:t xml:space="preserve">se </w:t>
            </w:r>
            <w:r w:rsidRPr="004E1823">
              <w:rPr>
                <w:rFonts w:ascii="Arial" w:eastAsia="Calibri" w:hAnsi="Arial" w:cs="Arial"/>
                <w:color w:val="000000"/>
                <w:szCs w:val="24"/>
                <w:lang w:eastAsia="en-US"/>
              </w:rPr>
              <w:t>connecter avec une interface client non intégré comme un compteur de type « split », soit par un raccordement filaire, radio fréquence ou des autres moyens.</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5</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Mode de déconnexion du dispositif</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Le contacteur est l’organe qui doit assurer le fonctionnement du compteur par la connexion ou la déconnexion du réseau d’alimentation.</w:t>
            </w:r>
            <w:r w:rsidRPr="002428FB">
              <w:rPr>
                <w:rFonts w:ascii="Arial" w:eastAsia="Calibri" w:hAnsi="Arial" w:cs="Arial"/>
                <w:color w:val="000000"/>
                <w:szCs w:val="24"/>
                <w:lang w:eastAsia="en-US"/>
              </w:rPr>
              <w:br/>
              <w:t>Le contacteur doit être robuste pour supporter de fréquentes O/F, les variations importantes de la tension de service.</w:t>
            </w:r>
            <w:r w:rsidRPr="002428FB">
              <w:rPr>
                <w:rFonts w:ascii="Arial" w:eastAsia="Calibri" w:hAnsi="Arial" w:cs="Arial"/>
                <w:color w:val="000000"/>
                <w:szCs w:val="24"/>
                <w:lang w:eastAsia="en-US"/>
              </w:rPr>
              <w:br/>
              <w:t>Le contacteur du compteur doit pouvoir effectuer plus de 100 000 O/F sans aucun dysfonctionnement.</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lastRenderedPageBreak/>
              <w:t>6</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szCs w:val="24"/>
                <w:lang w:eastAsia="en-US"/>
              </w:rPr>
              <w:t>Coupure du contact à chaque absence de tension</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szCs w:val="24"/>
                <w:lang w:eastAsia="en-US"/>
              </w:rPr>
              <w:t>Le compteur doit couper l’alimentation du client en cas d’absence de tension et se refermer automatique quand la tension revient.</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szCs w:val="24"/>
                <w:lang w:eastAsia="en-US"/>
              </w:rPr>
              <w:t xml:space="preserve">By </w:t>
            </w:r>
            <w:proofErr w:type="spellStart"/>
            <w:r w:rsidRPr="002428FB">
              <w:rPr>
                <w:rFonts w:ascii="Arial" w:eastAsia="Calibri" w:hAnsi="Arial" w:cs="Arial"/>
                <w:szCs w:val="24"/>
                <w:lang w:eastAsia="en-US"/>
              </w:rPr>
              <w:t>Pass</w:t>
            </w:r>
            <w:proofErr w:type="spellEnd"/>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 xml:space="preserve">Le compteur doit pouvoir détecter le by </w:t>
            </w:r>
            <w:proofErr w:type="spellStart"/>
            <w:r w:rsidRPr="002428FB">
              <w:rPr>
                <w:rFonts w:ascii="Arial" w:eastAsia="Calibri" w:hAnsi="Arial" w:cs="Arial"/>
                <w:color w:val="000000"/>
                <w:szCs w:val="24"/>
                <w:lang w:eastAsia="en-US"/>
              </w:rPr>
              <w:t>pass</w:t>
            </w:r>
            <w:proofErr w:type="spellEnd"/>
            <w:r w:rsidRPr="002428FB">
              <w:rPr>
                <w:rFonts w:ascii="Arial" w:eastAsia="Calibri" w:hAnsi="Arial" w:cs="Arial"/>
                <w:color w:val="000000"/>
                <w:szCs w:val="24"/>
                <w:lang w:eastAsia="en-US"/>
              </w:rPr>
              <w:t>, le signaler sans couper l’alimentation du client.</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7</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Détection des récupérations de neutre</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Le compteur doit pouvoir détecter toute récupération de neutre, la signaler sans couper l’alimentation du client.</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8</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color w:val="000000"/>
                <w:szCs w:val="24"/>
                <w:lang w:eastAsia="en-US"/>
              </w:rPr>
            </w:pPr>
            <w:r w:rsidRPr="002428FB">
              <w:rPr>
                <w:rFonts w:ascii="Arial" w:eastAsia="Calibri" w:hAnsi="Arial" w:cs="Arial"/>
                <w:color w:val="000000"/>
                <w:szCs w:val="24"/>
                <w:lang w:eastAsia="en-US"/>
              </w:rPr>
              <w:t>Inversion de branchement et compteur bidirectionnel</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autoSpaceDE w:val="0"/>
              <w:autoSpaceDN w:val="0"/>
              <w:adjustRightInd w:val="0"/>
              <w:spacing w:after="160" w:line="259" w:lineRule="auto"/>
              <w:contextualSpacing/>
              <w:rPr>
                <w:rFonts w:ascii="Arial" w:eastAsia="Calibri" w:hAnsi="Arial" w:cs="Arial"/>
                <w:color w:val="000000"/>
                <w:szCs w:val="24"/>
                <w:lang w:eastAsia="en-US"/>
              </w:rPr>
            </w:pPr>
            <w:r w:rsidRPr="002428FB">
              <w:rPr>
                <w:rFonts w:ascii="Arial" w:eastAsia="Calibri" w:hAnsi="Arial" w:cs="Arial"/>
                <w:color w:val="000000"/>
                <w:szCs w:val="24"/>
                <w:lang w:eastAsia="en-US"/>
              </w:rPr>
              <w:t>Lorsque le branchement est inversé (Inversion entre les bornes d’entrée et de sortie), le compteur doit détecter cette énergie inverse, l’afficher sur l’écran et sans couper l’alimentation du</w:t>
            </w:r>
            <w:r>
              <w:rPr>
                <w:rFonts w:ascii="Arial" w:eastAsia="Calibri" w:hAnsi="Arial" w:cs="Arial"/>
                <w:color w:val="000000"/>
                <w:szCs w:val="24"/>
                <w:lang w:eastAsia="en-US"/>
              </w:rPr>
              <w:t xml:space="preserve"> client. Le compteur ne doit</w:t>
            </w:r>
            <w:r w:rsidRPr="002428FB">
              <w:rPr>
                <w:rFonts w:ascii="Arial" w:eastAsia="Calibri" w:hAnsi="Arial" w:cs="Arial"/>
                <w:color w:val="000000"/>
                <w:szCs w:val="24"/>
                <w:lang w:eastAsia="en-US"/>
              </w:rPr>
              <w:t xml:space="preserve"> décompter </w:t>
            </w:r>
            <w:r>
              <w:rPr>
                <w:rFonts w:ascii="Arial" w:eastAsia="Calibri" w:hAnsi="Arial" w:cs="Arial"/>
                <w:color w:val="000000"/>
                <w:szCs w:val="24"/>
                <w:lang w:eastAsia="en-US"/>
              </w:rPr>
              <w:t xml:space="preserve">ni augmenter </w:t>
            </w:r>
            <w:r w:rsidRPr="002428FB">
              <w:rPr>
                <w:rFonts w:ascii="Arial" w:eastAsia="Calibri" w:hAnsi="Arial" w:cs="Arial"/>
                <w:color w:val="000000"/>
                <w:szCs w:val="24"/>
                <w:lang w:eastAsia="en-US"/>
              </w:rPr>
              <w:t>cette énergie venant en sen</w:t>
            </w:r>
            <w:r>
              <w:rPr>
                <w:rFonts w:ascii="Arial" w:eastAsia="Calibri" w:hAnsi="Arial" w:cs="Arial"/>
                <w:color w:val="000000"/>
                <w:szCs w:val="24"/>
                <w:lang w:eastAsia="en-US"/>
              </w:rPr>
              <w:t>s inverse l’index ou le crédit</w:t>
            </w:r>
            <w:r w:rsidRPr="002428FB">
              <w:rPr>
                <w:rFonts w:ascii="Arial" w:eastAsia="Calibri" w:hAnsi="Arial" w:cs="Arial"/>
                <w:color w:val="000000"/>
                <w:szCs w:val="24"/>
                <w:lang w:eastAsia="en-US"/>
              </w:rPr>
              <w:t xml:space="preserve"> de consommation du client. Cette énergie doit être enre</w:t>
            </w:r>
            <w:r>
              <w:rPr>
                <w:rFonts w:ascii="Arial" w:eastAsia="Calibri" w:hAnsi="Arial" w:cs="Arial"/>
                <w:color w:val="000000"/>
                <w:szCs w:val="24"/>
                <w:lang w:eastAsia="en-US"/>
              </w:rPr>
              <w:t>gistrée sur un deuxième cadran</w:t>
            </w:r>
            <w:r w:rsidRPr="002428FB">
              <w:rPr>
                <w:rFonts w:ascii="Arial" w:eastAsia="Calibri" w:hAnsi="Arial" w:cs="Arial"/>
                <w:color w:val="000000"/>
                <w:szCs w:val="24"/>
                <w:lang w:eastAsia="en-US"/>
              </w:rPr>
              <w:t xml:space="preserve"> prévu à cet effet.</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9</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color w:val="000000"/>
                <w:szCs w:val="24"/>
                <w:highlight w:val="yellow"/>
                <w:lang w:eastAsia="en-US"/>
              </w:rPr>
            </w:pPr>
            <w:r w:rsidRPr="002428FB">
              <w:rPr>
                <w:rFonts w:ascii="Arial" w:eastAsia="Calibri" w:hAnsi="Arial" w:cs="Arial"/>
                <w:color w:val="000000"/>
                <w:szCs w:val="24"/>
                <w:lang w:eastAsia="en-US"/>
              </w:rPr>
              <w:t>Déséquilibre de la charge du client avec le compteur triphasé</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autoSpaceDE w:val="0"/>
              <w:autoSpaceDN w:val="0"/>
              <w:adjustRightInd w:val="0"/>
              <w:spacing w:after="160" w:line="259" w:lineRule="auto"/>
              <w:contextualSpacing/>
              <w:rPr>
                <w:rFonts w:ascii="Arial" w:eastAsia="Calibri" w:hAnsi="Arial" w:cs="Arial"/>
                <w:color w:val="000000"/>
                <w:szCs w:val="24"/>
                <w:highlight w:val="yellow"/>
                <w:lang w:eastAsia="en-US"/>
              </w:rPr>
            </w:pPr>
            <w:r w:rsidRPr="002428FB">
              <w:rPr>
                <w:rFonts w:ascii="Arial" w:eastAsia="Calibri" w:hAnsi="Arial" w:cs="Arial"/>
                <w:color w:val="000000"/>
                <w:szCs w:val="24"/>
                <w:lang w:eastAsia="en-US"/>
              </w:rPr>
              <w:t>Quand la charge du client est déséquilibrée en triph</w:t>
            </w:r>
            <w:r>
              <w:rPr>
                <w:rFonts w:ascii="Arial" w:eastAsia="Calibri" w:hAnsi="Arial" w:cs="Arial"/>
                <w:color w:val="000000"/>
                <w:szCs w:val="24"/>
                <w:lang w:eastAsia="en-US"/>
              </w:rPr>
              <w:t>asé le compteur ne doit pas couper l’alimentation du client</w:t>
            </w:r>
            <w:r w:rsidRPr="002428FB">
              <w:rPr>
                <w:rFonts w:ascii="Arial" w:eastAsia="Calibri" w:hAnsi="Arial" w:cs="Arial"/>
                <w:color w:val="000000"/>
                <w:szCs w:val="24"/>
                <w:lang w:eastAsia="en-US"/>
              </w:rPr>
              <w:t>.</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10</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Veiller sur l’intégrité du</w:t>
            </w:r>
            <w:r w:rsidRPr="002428FB">
              <w:rPr>
                <w:rFonts w:ascii="Arial" w:eastAsia="Calibri" w:hAnsi="Arial" w:cs="Arial"/>
                <w:color w:val="000000"/>
                <w:szCs w:val="24"/>
                <w:lang w:eastAsia="en-US"/>
              </w:rPr>
              <w:br/>
              <w:t>compteur hors tension</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color w:val="000000"/>
                <w:szCs w:val="24"/>
                <w:lang w:eastAsia="en-US"/>
              </w:rPr>
            </w:pPr>
            <w:r w:rsidRPr="002428FB">
              <w:rPr>
                <w:rFonts w:ascii="Arial" w:eastAsia="Calibri" w:hAnsi="Arial" w:cs="Arial"/>
                <w:color w:val="000000"/>
                <w:szCs w:val="24"/>
                <w:lang w:eastAsia="en-US"/>
              </w:rPr>
              <w:t>Le compteur doit</w:t>
            </w:r>
            <w:r>
              <w:rPr>
                <w:rFonts w:ascii="Arial" w:eastAsia="Calibri" w:hAnsi="Arial" w:cs="Arial"/>
                <w:color w:val="000000"/>
                <w:szCs w:val="24"/>
                <w:lang w:eastAsia="en-US"/>
              </w:rPr>
              <w:t xml:space="preserve"> disposer d’une autonomie de (≥ 30 jours)</w:t>
            </w:r>
            <w:r w:rsidRPr="002428FB">
              <w:rPr>
                <w:rFonts w:ascii="Arial" w:eastAsia="Calibri" w:hAnsi="Arial" w:cs="Arial"/>
                <w:color w:val="000000"/>
                <w:szCs w:val="24"/>
                <w:lang w:eastAsia="en-US"/>
              </w:rPr>
              <w:t xml:space="preserve"> ; cette autonomie permet d’assurer la veille sur l’intégrité du compteur quand il est hors tension.</w:t>
            </w:r>
            <w:r>
              <w:rPr>
                <w:rFonts w:ascii="Arial" w:eastAsia="Calibri" w:hAnsi="Arial" w:cs="Arial"/>
                <w:color w:val="000000"/>
                <w:szCs w:val="24"/>
                <w:lang w:eastAsia="en-US"/>
              </w:rPr>
              <w:t xml:space="preserve"> </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11</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Détection de l’ouverture du comp</w:t>
            </w:r>
            <w:r>
              <w:rPr>
                <w:rFonts w:ascii="Arial" w:eastAsia="Calibri" w:hAnsi="Arial" w:cs="Arial"/>
                <w:color w:val="000000"/>
                <w:szCs w:val="24"/>
                <w:lang w:eastAsia="en-US"/>
              </w:rPr>
              <w:t xml:space="preserve">teur (cache bornes, capot </w:t>
            </w:r>
            <w:r w:rsidRPr="002428FB">
              <w:rPr>
                <w:rFonts w:ascii="Arial" w:eastAsia="Calibri" w:hAnsi="Arial" w:cs="Arial"/>
                <w:color w:val="000000"/>
                <w:szCs w:val="24"/>
                <w:lang w:eastAsia="en-US"/>
              </w:rPr>
              <w:t>)</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Le compteur doit détecter toute ouverture du compteur sous tension ou hors</w:t>
            </w:r>
            <w:r w:rsidRPr="002428FB">
              <w:rPr>
                <w:rFonts w:ascii="Arial" w:eastAsia="Calibri" w:hAnsi="Arial" w:cs="Arial"/>
                <w:color w:val="000000"/>
                <w:szCs w:val="24"/>
                <w:lang w:eastAsia="en-US"/>
              </w:rPr>
              <w:br/>
              <w:t>tension. Ce dispositif de détection doit être masqué (pas visible sur le compteur)</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12</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color w:val="000000"/>
                <w:szCs w:val="24"/>
                <w:lang w:eastAsia="en-US"/>
              </w:rPr>
            </w:pPr>
            <w:r w:rsidRPr="002428FB">
              <w:rPr>
                <w:rFonts w:ascii="Arial" w:eastAsia="Calibri" w:hAnsi="Arial" w:cs="Arial"/>
                <w:color w:val="000000"/>
                <w:szCs w:val="24"/>
                <w:lang w:eastAsia="en-US"/>
              </w:rPr>
              <w:t>Télé gestion du compteur</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color w:val="000000"/>
                <w:szCs w:val="24"/>
                <w:lang w:eastAsia="en-US"/>
              </w:rPr>
            </w:pPr>
            <w:r w:rsidRPr="009B52FC">
              <w:rPr>
                <w:rFonts w:ascii="Arial" w:eastAsia="Calibri" w:hAnsi="Arial" w:cs="Arial"/>
                <w:color w:val="000000"/>
                <w:szCs w:val="24"/>
                <w:lang w:eastAsia="en-US"/>
              </w:rPr>
              <w:t>Le compteur doit être télé gérable par fréquence radio, courant porteur de ligne (CPL), GPRS, ou par tout autre système qui n’altère pas l’intégrité des données, le compteur doit aussi supporter d’être relevé par un TSP (Terminal saisi portable)</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lastRenderedPageBreak/>
              <w:t>13</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Programmation du compteur</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szCs w:val="24"/>
                <w:lang w:eastAsia="en-US"/>
              </w:rPr>
            </w:pPr>
            <w:r w:rsidRPr="002428FB">
              <w:rPr>
                <w:rFonts w:ascii="Arial" w:eastAsia="Calibri" w:hAnsi="Arial" w:cs="Arial"/>
                <w:color w:val="000000"/>
                <w:szCs w:val="24"/>
                <w:lang w:eastAsia="en-US"/>
              </w:rPr>
              <w:t xml:space="preserve">La mise à jour du </w:t>
            </w:r>
            <w:proofErr w:type="spellStart"/>
            <w:r w:rsidRPr="002428FB">
              <w:rPr>
                <w:rFonts w:ascii="Arial" w:eastAsia="Calibri" w:hAnsi="Arial" w:cs="Arial"/>
                <w:color w:val="000000"/>
                <w:szCs w:val="24"/>
                <w:lang w:eastAsia="en-US"/>
              </w:rPr>
              <w:t>firmware</w:t>
            </w:r>
            <w:proofErr w:type="spellEnd"/>
            <w:r w:rsidRPr="002428FB">
              <w:rPr>
                <w:rFonts w:ascii="Arial" w:eastAsia="Calibri" w:hAnsi="Arial" w:cs="Arial"/>
                <w:color w:val="000000"/>
                <w:szCs w:val="24"/>
                <w:lang w:eastAsia="en-US"/>
              </w:rPr>
              <w:t xml:space="preserve"> (programme du compteur) doit pouvoir se faire en local (port optique, par clavier, TSP, etc…) et à distance.</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14</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color w:val="000000"/>
                <w:szCs w:val="24"/>
                <w:lang w:eastAsia="en-US"/>
              </w:rPr>
            </w:pPr>
            <w:r w:rsidRPr="002428FB">
              <w:rPr>
                <w:rFonts w:ascii="Arial" w:eastAsia="Calibri" w:hAnsi="Arial" w:cs="Arial"/>
                <w:color w:val="000000"/>
                <w:szCs w:val="24"/>
                <w:lang w:eastAsia="en-US"/>
              </w:rPr>
              <w:t>Compteur bivalent</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color w:val="000000"/>
                <w:szCs w:val="24"/>
                <w:lang w:eastAsia="en-US"/>
              </w:rPr>
            </w:pPr>
            <w:r w:rsidRPr="002428FB">
              <w:rPr>
                <w:rFonts w:ascii="Arial" w:eastAsia="Calibri" w:hAnsi="Arial" w:cs="Arial"/>
                <w:color w:val="000000"/>
                <w:szCs w:val="24"/>
                <w:lang w:eastAsia="en-US"/>
              </w:rPr>
              <w:t xml:space="preserve">Le compteur doit être bivalent ou mixte </w:t>
            </w:r>
            <w:r w:rsidRPr="002428FB">
              <w:rPr>
                <w:rFonts w:ascii="Arial" w:eastAsia="Calibri" w:hAnsi="Arial" w:cs="Arial"/>
                <w:b/>
                <w:bCs/>
                <w:color w:val="000000"/>
                <w:szCs w:val="24"/>
                <w:lang w:eastAsia="en-US"/>
              </w:rPr>
              <w:t xml:space="preserve">: </w:t>
            </w:r>
            <w:r w:rsidRPr="002428FB">
              <w:rPr>
                <w:rFonts w:ascii="Arial" w:eastAsia="Calibri" w:hAnsi="Arial" w:cs="Arial"/>
                <w:color w:val="000000"/>
                <w:szCs w:val="24"/>
                <w:lang w:eastAsia="en-US"/>
              </w:rPr>
              <w:t xml:space="preserve">peut être utilisé en mode prépaiement ou en mode post paiement. Le basculement du mode </w:t>
            </w:r>
            <w:proofErr w:type="spellStart"/>
            <w:r w:rsidRPr="002428FB">
              <w:rPr>
                <w:rFonts w:ascii="Arial" w:eastAsia="Calibri" w:hAnsi="Arial" w:cs="Arial"/>
                <w:color w:val="000000"/>
                <w:szCs w:val="24"/>
                <w:lang w:eastAsia="en-US"/>
              </w:rPr>
              <w:t>Postpaid</w:t>
            </w:r>
            <w:proofErr w:type="spellEnd"/>
            <w:r w:rsidRPr="002428FB">
              <w:rPr>
                <w:rFonts w:ascii="Arial" w:eastAsia="Calibri" w:hAnsi="Arial" w:cs="Arial"/>
                <w:color w:val="000000"/>
                <w:szCs w:val="24"/>
                <w:lang w:eastAsia="en-US"/>
              </w:rPr>
              <w:t xml:space="preserve"> au mode </w:t>
            </w:r>
            <w:proofErr w:type="spellStart"/>
            <w:r w:rsidRPr="002428FB">
              <w:rPr>
                <w:rFonts w:ascii="Arial" w:eastAsia="Calibri" w:hAnsi="Arial" w:cs="Arial"/>
                <w:color w:val="000000"/>
                <w:szCs w:val="24"/>
                <w:lang w:eastAsia="en-US"/>
              </w:rPr>
              <w:t>Prepaid</w:t>
            </w:r>
            <w:proofErr w:type="spellEnd"/>
            <w:r w:rsidRPr="002428FB">
              <w:rPr>
                <w:rFonts w:ascii="Arial" w:eastAsia="Calibri" w:hAnsi="Arial" w:cs="Arial"/>
                <w:color w:val="000000"/>
                <w:szCs w:val="24"/>
                <w:lang w:eastAsia="en-US"/>
              </w:rPr>
              <w:t xml:space="preserve"> peut s’effectuer via l’émission</w:t>
            </w:r>
            <w:r>
              <w:rPr>
                <w:rFonts w:ascii="Arial" w:eastAsia="Calibri" w:hAnsi="Arial" w:cs="Arial"/>
                <w:color w:val="000000"/>
                <w:szCs w:val="24"/>
                <w:lang w:eastAsia="en-US"/>
              </w:rPr>
              <w:t xml:space="preserve"> d’un ordre provenant du SI, ou</w:t>
            </w:r>
            <w:r w:rsidRPr="002428FB">
              <w:rPr>
                <w:rFonts w:ascii="Arial" w:eastAsia="Calibri" w:hAnsi="Arial" w:cs="Arial"/>
                <w:color w:val="000000"/>
                <w:szCs w:val="24"/>
                <w:lang w:eastAsia="en-US"/>
              </w:rPr>
              <w:t xml:space="preserve"> la saisie d’un code spécifique sur le clavier, etc.</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15</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color w:val="000000"/>
                <w:szCs w:val="24"/>
                <w:lang w:eastAsia="en-US"/>
              </w:rPr>
            </w:pPr>
            <w:r w:rsidRPr="002428FB">
              <w:rPr>
                <w:rFonts w:ascii="Arial" w:eastAsia="Calibri" w:hAnsi="Arial" w:cs="Arial"/>
                <w:color w:val="000000"/>
                <w:szCs w:val="24"/>
                <w:lang w:eastAsia="en-US"/>
              </w:rPr>
              <w:t>Plage de tension de fonctionnement normal du compteur</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autoSpaceDE w:val="0"/>
              <w:autoSpaceDN w:val="0"/>
              <w:adjustRightInd w:val="0"/>
              <w:spacing w:before="240" w:after="160" w:line="259" w:lineRule="auto"/>
              <w:contextualSpacing/>
              <w:rPr>
                <w:rFonts w:ascii="Arial" w:eastAsia="Calibri" w:hAnsi="Arial" w:cs="Arial"/>
                <w:color w:val="000000"/>
                <w:szCs w:val="24"/>
                <w:lang w:eastAsia="en-US"/>
              </w:rPr>
            </w:pPr>
            <w:r w:rsidRPr="002428FB">
              <w:rPr>
                <w:rFonts w:ascii="Arial" w:eastAsia="Calibri" w:hAnsi="Arial" w:cs="Arial"/>
                <w:color w:val="000000"/>
                <w:szCs w:val="24"/>
                <w:lang w:eastAsia="en-US"/>
              </w:rPr>
              <w:t>Si la tension est trop élevée (</w:t>
            </w:r>
            <w:r w:rsidRPr="002428FB">
              <w:rPr>
                <w:rFonts w:ascii="Arial" w:eastAsia="Calibri" w:hAnsi="Arial" w:cs="Arial"/>
                <w:color w:val="000000"/>
                <w:szCs w:val="24"/>
                <w:lang w:eastAsia="en-US"/>
              </w:rPr>
              <w:sym w:font="Symbol" w:char="F03E"/>
            </w:r>
            <w:r w:rsidRPr="002428FB">
              <w:rPr>
                <w:rFonts w:ascii="Arial" w:eastAsia="Calibri" w:hAnsi="Arial" w:cs="Arial"/>
                <w:color w:val="000000"/>
                <w:szCs w:val="24"/>
                <w:lang w:eastAsia="en-US"/>
              </w:rPr>
              <w:t>265 V) ou trop basse (</w:t>
            </w:r>
            <w:r w:rsidRPr="002428FB">
              <w:rPr>
                <w:rFonts w:ascii="Arial" w:eastAsia="Calibri" w:hAnsi="Arial" w:cs="Arial"/>
                <w:color w:val="000000"/>
                <w:szCs w:val="24"/>
                <w:lang w:eastAsia="en-US"/>
              </w:rPr>
              <w:sym w:font="Symbol" w:char="F03C"/>
            </w:r>
            <w:r>
              <w:rPr>
                <w:rFonts w:ascii="Arial" w:eastAsia="Calibri" w:hAnsi="Arial" w:cs="Arial"/>
                <w:color w:val="000000"/>
                <w:szCs w:val="24"/>
                <w:lang w:eastAsia="en-US"/>
              </w:rPr>
              <w:t>140</w:t>
            </w:r>
            <w:r w:rsidRPr="002428FB">
              <w:rPr>
                <w:rFonts w:ascii="Arial" w:eastAsia="Calibri" w:hAnsi="Arial" w:cs="Arial"/>
                <w:color w:val="000000"/>
                <w:szCs w:val="24"/>
                <w:lang w:eastAsia="en-US"/>
              </w:rPr>
              <w:t xml:space="preserve"> V), le compteur doit couper l’alimentation immédiatement après 3 secondes au plus.  L’alimentation du client est rétablie lorsque la tension redevient normale après 10 secondes au plus pour éviter les battements du contacteur</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3F5283" w:rsidRDefault="00AD31E8" w:rsidP="00BC12F3">
            <w:pPr>
              <w:jc w:val="center"/>
              <w:rPr>
                <w:rFonts w:ascii="Arial" w:hAnsi="Arial" w:cs="Arial"/>
                <w:noProof/>
                <w:szCs w:val="24"/>
                <w:lang w:val="fr-CA"/>
              </w:rPr>
            </w:pPr>
            <w:r w:rsidRPr="003F5283">
              <w:rPr>
                <w:rFonts w:ascii="Arial" w:hAnsi="Arial" w:cs="Arial"/>
                <w:noProof/>
                <w:szCs w:val="24"/>
                <w:lang w:val="fr-CA"/>
              </w:rPr>
              <w:t>16</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3F5283" w:rsidRDefault="00AD31E8" w:rsidP="00BC12F3">
            <w:pPr>
              <w:spacing w:after="160" w:line="259" w:lineRule="auto"/>
              <w:rPr>
                <w:rFonts w:ascii="Arial" w:eastAsia="Calibri" w:hAnsi="Arial" w:cs="Arial"/>
                <w:color w:val="000000"/>
                <w:szCs w:val="24"/>
                <w:lang w:eastAsia="en-US"/>
              </w:rPr>
            </w:pPr>
            <w:r w:rsidRPr="003F5283">
              <w:rPr>
                <w:rFonts w:ascii="Arial" w:eastAsia="Calibri" w:hAnsi="Arial" w:cs="Arial"/>
                <w:color w:val="000000"/>
                <w:szCs w:val="24"/>
                <w:lang w:eastAsia="en-US"/>
              </w:rPr>
              <w:t>Gestion des dépassements de puissance souscrite</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autoSpaceDE w:val="0"/>
              <w:autoSpaceDN w:val="0"/>
              <w:adjustRightInd w:val="0"/>
              <w:spacing w:before="240" w:after="160" w:line="259" w:lineRule="auto"/>
              <w:contextualSpacing/>
              <w:rPr>
                <w:rFonts w:ascii="Arial" w:eastAsia="Calibri" w:hAnsi="Arial" w:cs="Arial"/>
                <w:color w:val="000000"/>
                <w:szCs w:val="24"/>
                <w:lang w:eastAsia="en-US"/>
              </w:rPr>
            </w:pPr>
            <w:r w:rsidRPr="003F5283">
              <w:rPr>
                <w:rFonts w:ascii="Arial" w:eastAsia="Calibri" w:hAnsi="Arial" w:cs="Arial"/>
                <w:color w:val="000000"/>
                <w:szCs w:val="24"/>
                <w:lang w:eastAsia="en-US"/>
              </w:rPr>
              <w:t>La gestion du dépassement de puissance sera reléguée au disjoncteur de protection placé en aval du panneau de branchement. Cela évitera les désagréments causés par les coupures intempestives et les demandes d’intervention des clients.</w:t>
            </w:r>
            <w:r w:rsidRPr="002428FB">
              <w:rPr>
                <w:rFonts w:ascii="Arial" w:eastAsia="Calibri" w:hAnsi="Arial" w:cs="Arial"/>
                <w:color w:val="000000"/>
                <w:szCs w:val="24"/>
                <w:lang w:eastAsia="en-US"/>
              </w:rPr>
              <w:t xml:space="preserve"> </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17</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spacing w:after="160" w:line="259" w:lineRule="auto"/>
              <w:rPr>
                <w:rFonts w:ascii="Arial" w:eastAsia="Calibri" w:hAnsi="Arial" w:cs="Arial"/>
                <w:color w:val="000000"/>
                <w:szCs w:val="24"/>
                <w:lang w:eastAsia="en-US"/>
              </w:rPr>
            </w:pPr>
            <w:r w:rsidRPr="002428FB">
              <w:rPr>
                <w:rFonts w:ascii="Arial" w:hAnsi="Arial" w:cs="Arial"/>
                <w:bCs/>
                <w:noProof/>
                <w:szCs w:val="24"/>
                <w:lang w:val="en-US"/>
              </w:rPr>
              <w:t>Ecran de LED</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spacing w:after="160" w:line="259" w:lineRule="auto"/>
              <w:rPr>
                <w:rFonts w:ascii="Arial" w:eastAsia="Calibri" w:hAnsi="Arial" w:cs="Arial"/>
                <w:color w:val="000000"/>
                <w:szCs w:val="24"/>
                <w:lang w:eastAsia="en-US"/>
              </w:rPr>
            </w:pPr>
            <w:r w:rsidRPr="002428FB">
              <w:rPr>
                <w:rFonts w:ascii="Arial" w:hAnsi="Arial" w:cs="Arial"/>
                <w:noProof/>
                <w:szCs w:val="24"/>
                <w:lang w:val="fr-CA"/>
              </w:rPr>
              <w:t>Rétro-éclairé- Affichage 8 caractères au minimum</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18</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432"/>
              </w:tabs>
              <w:ind w:left="432" w:hanging="432"/>
              <w:outlineLvl w:val="2"/>
              <w:rPr>
                <w:rFonts w:ascii="Arial" w:hAnsi="Arial" w:cs="Arial"/>
                <w:bCs/>
                <w:noProof/>
                <w:szCs w:val="24"/>
                <w:lang w:val="en-US"/>
              </w:rPr>
            </w:pPr>
            <w:r w:rsidRPr="002428FB">
              <w:rPr>
                <w:rFonts w:ascii="Arial" w:hAnsi="Arial" w:cs="Arial"/>
                <w:bCs/>
                <w:noProof/>
                <w:szCs w:val="24"/>
                <w:lang w:val="en-US"/>
              </w:rPr>
              <w:t>Clavier</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 xml:space="preserve">12 touches ou plus avec réaction audible </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19</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432"/>
              </w:tabs>
              <w:ind w:left="432" w:hanging="432"/>
              <w:outlineLvl w:val="2"/>
              <w:rPr>
                <w:rFonts w:ascii="Arial" w:hAnsi="Arial" w:cs="Arial"/>
                <w:bCs/>
                <w:noProof/>
                <w:szCs w:val="24"/>
                <w:lang w:val="en-US"/>
              </w:rPr>
            </w:pPr>
            <w:r w:rsidRPr="002428FB">
              <w:rPr>
                <w:rFonts w:ascii="Arial" w:hAnsi="Arial" w:cs="Arial"/>
                <w:bCs/>
                <w:noProof/>
                <w:szCs w:val="24"/>
                <w:lang w:val="en-US"/>
              </w:rPr>
              <w:t>Crédit initial</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2 kWh (monophasé-triphasé)</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20</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432"/>
              </w:tabs>
              <w:ind w:left="432" w:hanging="432"/>
              <w:outlineLvl w:val="2"/>
              <w:rPr>
                <w:rFonts w:ascii="Arial" w:hAnsi="Arial" w:cs="Arial"/>
                <w:bCs/>
                <w:noProof/>
                <w:szCs w:val="24"/>
              </w:rPr>
            </w:pPr>
            <w:r w:rsidRPr="002428FB">
              <w:rPr>
                <w:rFonts w:ascii="Arial" w:hAnsi="Arial" w:cs="Arial"/>
                <w:bCs/>
                <w:noProof/>
                <w:szCs w:val="24"/>
              </w:rPr>
              <w:t xml:space="preserve">Avertisseur de niveau bas de crédit </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rPr>
              <w:t>Par affichage clignotant de LED et de pictogrammme avec alarme sonore en option</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21</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0"/>
              </w:tabs>
              <w:outlineLvl w:val="2"/>
              <w:rPr>
                <w:rFonts w:ascii="Arial" w:hAnsi="Arial" w:cs="Arial"/>
                <w:bCs/>
                <w:noProof/>
                <w:szCs w:val="24"/>
              </w:rPr>
            </w:pPr>
            <w:r w:rsidRPr="002428FB">
              <w:rPr>
                <w:rFonts w:ascii="Arial" w:hAnsi="Arial" w:cs="Arial"/>
                <w:bCs/>
                <w:noProof/>
                <w:szCs w:val="24"/>
              </w:rPr>
              <w:t>Seuil de pré-alarme</w:t>
            </w:r>
          </w:p>
          <w:p w:rsidR="00AD31E8" w:rsidRPr="002428FB" w:rsidRDefault="00AD31E8" w:rsidP="00BC12F3">
            <w:pPr>
              <w:tabs>
                <w:tab w:val="num" w:pos="0"/>
              </w:tabs>
              <w:outlineLvl w:val="2"/>
              <w:rPr>
                <w:rFonts w:ascii="Arial" w:hAnsi="Arial" w:cs="Arial"/>
                <w:bCs/>
                <w:noProof/>
                <w:szCs w:val="24"/>
              </w:rPr>
            </w:pPr>
          </w:p>
          <w:p w:rsidR="00AD31E8" w:rsidRPr="002428FB" w:rsidRDefault="00AD31E8" w:rsidP="00BC12F3">
            <w:pPr>
              <w:tabs>
                <w:tab w:val="num" w:pos="0"/>
              </w:tabs>
              <w:outlineLvl w:val="2"/>
              <w:rPr>
                <w:rFonts w:ascii="Arial" w:hAnsi="Arial" w:cs="Arial"/>
                <w:bCs/>
                <w:noProof/>
                <w:szCs w:val="24"/>
              </w:rPr>
            </w:pPr>
            <w:r w:rsidRPr="002428FB">
              <w:rPr>
                <w:rFonts w:ascii="Arial" w:hAnsi="Arial" w:cs="Arial"/>
                <w:bCs/>
                <w:noProof/>
                <w:szCs w:val="24"/>
              </w:rPr>
              <w:t>Seuil d’alarme et d’ouvertute de l’alimentation</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rPr>
            </w:pPr>
            <w:r>
              <w:rPr>
                <w:rFonts w:ascii="Arial" w:hAnsi="Arial" w:cs="Arial"/>
                <w:noProof/>
                <w:szCs w:val="24"/>
              </w:rPr>
              <w:t>5 kWh mono et 1</w:t>
            </w:r>
            <w:r w:rsidRPr="002428FB">
              <w:rPr>
                <w:rFonts w:ascii="Arial" w:hAnsi="Arial" w:cs="Arial"/>
                <w:noProof/>
                <w:szCs w:val="24"/>
              </w:rPr>
              <w:t>0 kWh triphasé avec option de changement de seuil par code</w:t>
            </w:r>
          </w:p>
          <w:p w:rsidR="00AD31E8" w:rsidRPr="002428FB" w:rsidRDefault="00AD31E8" w:rsidP="00BC12F3">
            <w:pPr>
              <w:contextualSpacing/>
              <w:jc w:val="both"/>
              <w:rPr>
                <w:rFonts w:ascii="Arial" w:hAnsi="Arial" w:cs="Arial"/>
                <w:noProof/>
                <w:szCs w:val="24"/>
              </w:rPr>
            </w:pPr>
          </w:p>
          <w:p w:rsidR="00AD31E8" w:rsidRPr="002428FB" w:rsidRDefault="00AD31E8" w:rsidP="00BC12F3">
            <w:pPr>
              <w:contextualSpacing/>
              <w:jc w:val="both"/>
              <w:rPr>
                <w:rFonts w:ascii="Arial" w:hAnsi="Arial" w:cs="Arial"/>
                <w:noProof/>
                <w:szCs w:val="24"/>
              </w:rPr>
            </w:pPr>
            <w:r w:rsidRPr="002428FB">
              <w:rPr>
                <w:rFonts w:ascii="Arial" w:hAnsi="Arial" w:cs="Arial"/>
                <w:noProof/>
                <w:szCs w:val="24"/>
              </w:rPr>
              <w:t>0 kWh mono et triphasé</w:t>
            </w:r>
          </w:p>
        </w:tc>
      </w:tr>
      <w:tr w:rsidR="00AD31E8" w:rsidRPr="002428FB" w:rsidTr="00BC12F3">
        <w:trPr>
          <w:trHeight w:val="307"/>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22</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0"/>
              </w:tabs>
              <w:outlineLvl w:val="2"/>
              <w:rPr>
                <w:rFonts w:ascii="Arial" w:hAnsi="Arial" w:cs="Arial"/>
                <w:bCs/>
                <w:noProof/>
                <w:szCs w:val="24"/>
              </w:rPr>
            </w:pPr>
            <w:r w:rsidRPr="002428FB">
              <w:rPr>
                <w:rFonts w:ascii="Arial" w:hAnsi="Arial" w:cs="Arial"/>
                <w:noProof/>
                <w:szCs w:val="24"/>
                <w:lang w:val="en-US"/>
              </w:rPr>
              <w:t>Classe de precision</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rPr>
            </w:pPr>
            <w:r w:rsidRPr="002428FB">
              <w:rPr>
                <w:rFonts w:ascii="Arial" w:hAnsi="Arial" w:cs="Arial"/>
                <w:noProof/>
                <w:szCs w:val="24"/>
                <w:lang w:val="fr-CA"/>
              </w:rPr>
              <w:t>1 en monophasé ; 1 pour énergie active et 1 à 2 pour énergie réactive en triphasé</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23</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tabs>
                <w:tab w:val="num" w:pos="34"/>
                <w:tab w:val="num" w:pos="432"/>
              </w:tabs>
              <w:ind w:left="34" w:hanging="34"/>
              <w:outlineLvl w:val="2"/>
              <w:rPr>
                <w:rFonts w:ascii="Arial" w:hAnsi="Arial" w:cs="Arial"/>
                <w:b/>
                <w:bCs/>
                <w:noProof/>
                <w:szCs w:val="24"/>
              </w:rPr>
            </w:pPr>
            <w:r w:rsidRPr="002428FB">
              <w:rPr>
                <w:rFonts w:ascii="Arial" w:hAnsi="Arial" w:cs="Arial"/>
                <w:noProof/>
                <w:szCs w:val="24"/>
                <w:lang w:val="fr-CA"/>
              </w:rPr>
              <w:t>Mode de transfert de crédit</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STS</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3F5283" w:rsidRDefault="00AD31E8" w:rsidP="00BC12F3">
            <w:pPr>
              <w:jc w:val="center"/>
              <w:rPr>
                <w:rFonts w:ascii="Arial" w:hAnsi="Arial" w:cs="Arial"/>
                <w:b/>
                <w:bCs/>
                <w:noProof/>
                <w:szCs w:val="24"/>
                <w:lang w:val="fr-CA"/>
              </w:rPr>
            </w:pPr>
            <w:r w:rsidRPr="003F5283">
              <w:rPr>
                <w:rFonts w:ascii="Arial" w:hAnsi="Arial" w:cs="Arial"/>
                <w:noProof/>
                <w:szCs w:val="24"/>
                <w:lang w:val="fr-CA"/>
              </w:rPr>
              <w:t>24</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rsidR="00AD31E8" w:rsidRPr="003F5283" w:rsidRDefault="00AD31E8" w:rsidP="00BC12F3">
            <w:pPr>
              <w:tabs>
                <w:tab w:val="num" w:pos="432"/>
              </w:tabs>
              <w:ind w:left="432" w:hanging="432"/>
              <w:outlineLvl w:val="2"/>
              <w:rPr>
                <w:rFonts w:ascii="Arial" w:hAnsi="Arial" w:cs="Arial"/>
                <w:b/>
                <w:bCs/>
                <w:noProof/>
                <w:szCs w:val="24"/>
                <w:lang w:val="fr-CA"/>
              </w:rPr>
            </w:pPr>
            <w:r w:rsidRPr="003F5283">
              <w:rPr>
                <w:rFonts w:ascii="Arial" w:hAnsi="Arial" w:cs="Arial"/>
                <w:noProof/>
                <w:szCs w:val="24"/>
                <w:lang w:val="fr-CA"/>
              </w:rPr>
              <w:t>Calibre</w:t>
            </w:r>
            <w:r w:rsidRPr="003F5283">
              <w:rPr>
                <w:rFonts w:ascii="Arial" w:hAnsi="Arial" w:cs="Arial"/>
                <w:noProof/>
                <w:szCs w:val="24"/>
                <w:lang w:val="en-US"/>
              </w:rPr>
              <w:t xml:space="preserve"> de courant </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noProof/>
                <w:szCs w:val="24"/>
                <w:lang w:val="fr-CA"/>
              </w:rPr>
            </w:pPr>
            <w:r w:rsidRPr="003F5283">
              <w:rPr>
                <w:rFonts w:ascii="Arial" w:hAnsi="Arial" w:cs="Arial"/>
                <w:noProof/>
                <w:szCs w:val="24"/>
                <w:lang w:val="fr-CA"/>
              </w:rPr>
              <w:t>5/40(60)A monophasé ; 10/80 A triphasé</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25</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tabs>
                <w:tab w:val="num" w:pos="34"/>
                <w:tab w:val="num" w:pos="432"/>
              </w:tabs>
              <w:ind w:left="34" w:hanging="34"/>
              <w:outlineLvl w:val="2"/>
              <w:rPr>
                <w:rFonts w:ascii="Arial" w:hAnsi="Arial" w:cs="Arial"/>
                <w:noProof/>
                <w:szCs w:val="24"/>
                <w:lang w:val="en-US"/>
              </w:rPr>
            </w:pPr>
            <w:r w:rsidRPr="002428FB">
              <w:rPr>
                <w:rFonts w:ascii="Arial" w:hAnsi="Arial" w:cs="Arial"/>
                <w:noProof/>
                <w:szCs w:val="24"/>
                <w:lang w:val="fr-CA"/>
              </w:rPr>
              <w:t>Puissance consommée circuit tension</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&lt; 2W et 10 VA</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lastRenderedPageBreak/>
              <w:t>26</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34"/>
                <w:tab w:val="num" w:pos="432"/>
              </w:tabs>
              <w:ind w:left="34" w:hanging="34"/>
              <w:outlineLvl w:val="2"/>
              <w:rPr>
                <w:rFonts w:ascii="Arial" w:hAnsi="Arial" w:cs="Arial"/>
                <w:noProof/>
                <w:szCs w:val="24"/>
                <w:lang w:val="fr-CA"/>
              </w:rPr>
            </w:pPr>
            <w:r w:rsidRPr="002428FB">
              <w:rPr>
                <w:rFonts w:ascii="Arial" w:hAnsi="Arial" w:cs="Arial"/>
                <w:noProof/>
                <w:szCs w:val="24"/>
                <w:lang w:val="fr-CA"/>
              </w:rPr>
              <w:t>Puissance consommée circuit intensité</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&lt; 2,5 VA</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27</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34"/>
                <w:tab w:val="num" w:pos="432"/>
              </w:tabs>
              <w:ind w:left="34" w:hanging="34"/>
              <w:outlineLvl w:val="2"/>
              <w:rPr>
                <w:rFonts w:ascii="Arial" w:hAnsi="Arial" w:cs="Arial"/>
                <w:noProof/>
                <w:szCs w:val="24"/>
                <w:lang w:val="fr-CA"/>
              </w:rPr>
            </w:pPr>
            <w:r w:rsidRPr="002428FB">
              <w:rPr>
                <w:rFonts w:ascii="Arial" w:hAnsi="Arial" w:cs="Arial"/>
                <w:noProof/>
                <w:szCs w:val="24"/>
                <w:lang w:val="fr-CA"/>
              </w:rPr>
              <w:t>Tension nominale</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Un = 230 V</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28</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432"/>
              </w:tabs>
              <w:ind w:left="432" w:hanging="432"/>
              <w:outlineLvl w:val="2"/>
              <w:rPr>
                <w:rFonts w:ascii="Arial" w:hAnsi="Arial" w:cs="Arial"/>
                <w:noProof/>
                <w:szCs w:val="24"/>
                <w:lang w:val="fr-CA"/>
              </w:rPr>
            </w:pPr>
            <w:r w:rsidRPr="002428FB">
              <w:rPr>
                <w:rFonts w:ascii="Arial" w:hAnsi="Arial" w:cs="Arial"/>
                <w:noProof/>
                <w:szCs w:val="24"/>
                <w:lang w:val="fr-CA"/>
              </w:rPr>
              <w:t xml:space="preserve">Tension compteur  </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sidDel="00855E4F">
              <w:rPr>
                <w:rFonts w:ascii="Arial" w:hAnsi="Arial" w:cs="Arial"/>
                <w:noProof/>
                <w:szCs w:val="24"/>
                <w:lang w:val="fr-CA"/>
              </w:rPr>
              <w:t xml:space="preserve"> </w:t>
            </w:r>
            <w:r>
              <w:rPr>
                <w:rFonts w:ascii="Arial" w:hAnsi="Arial" w:cs="Arial"/>
                <w:noProof/>
                <w:szCs w:val="24"/>
                <w:lang w:val="fr-CA"/>
              </w:rPr>
              <w:t xml:space="preserve">140 V </w:t>
            </w:r>
            <w:r w:rsidRPr="002428FB">
              <w:rPr>
                <w:rFonts w:ascii="Arial" w:hAnsi="Arial" w:cs="Arial"/>
                <w:noProof/>
                <w:szCs w:val="24"/>
                <w:lang w:val="fr-CA"/>
              </w:rPr>
              <w:t xml:space="preserve">≤ Un ≤ </w:t>
            </w:r>
            <w:r>
              <w:rPr>
                <w:rFonts w:ascii="Arial" w:hAnsi="Arial" w:cs="Arial"/>
                <w:noProof/>
                <w:szCs w:val="24"/>
                <w:lang w:val="fr-CA"/>
              </w:rPr>
              <w:t>265 V</w:t>
            </w:r>
            <w:r w:rsidRPr="002428FB">
              <w:rPr>
                <w:rFonts w:ascii="Arial" w:hAnsi="Arial" w:cs="Arial"/>
                <w:noProof/>
                <w:szCs w:val="24"/>
                <w:lang w:val="fr-CA"/>
              </w:rPr>
              <w:t xml:space="preserve"> monophasé – 3X230/400V ± 15% Un triphasé</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29</w:t>
            </w:r>
          </w:p>
        </w:tc>
        <w:tc>
          <w:tcPr>
            <w:tcW w:w="1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tabs>
                <w:tab w:val="num" w:pos="34"/>
                <w:tab w:val="num" w:pos="432"/>
              </w:tabs>
              <w:ind w:left="34" w:hanging="34"/>
              <w:outlineLvl w:val="2"/>
              <w:rPr>
                <w:rFonts w:ascii="Arial" w:hAnsi="Arial" w:cs="Arial"/>
                <w:noProof/>
                <w:szCs w:val="24"/>
                <w:lang w:val="fr-CA"/>
              </w:rPr>
            </w:pPr>
            <w:r w:rsidRPr="002428FB">
              <w:rPr>
                <w:rFonts w:ascii="Arial" w:hAnsi="Arial" w:cs="Arial"/>
                <w:noProof/>
                <w:szCs w:val="24"/>
                <w:lang w:val="fr-CA"/>
              </w:rPr>
              <w:t>Tension de fonctionnement</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noProof/>
                <w:szCs w:val="24"/>
                <w:lang w:val="fr-CA"/>
              </w:rPr>
            </w:pPr>
            <w:r>
              <w:rPr>
                <w:rFonts w:ascii="Arial" w:hAnsi="Arial" w:cs="Arial"/>
                <w:noProof/>
                <w:szCs w:val="24"/>
                <w:lang w:val="fr-CA"/>
              </w:rPr>
              <w:t>140V ≤ Un ≤ 265V</w:t>
            </w:r>
            <w:r w:rsidRPr="002428FB">
              <w:rPr>
                <w:rFonts w:ascii="Arial" w:hAnsi="Arial" w:cs="Arial"/>
                <w:noProof/>
                <w:szCs w:val="24"/>
                <w:lang w:val="fr-CA"/>
              </w:rPr>
              <w:t xml:space="preserve"> au-delà de cet intervalle la coupure est effectuée avec une temporisation de 3 secondes) la refermeture est temporisée à 10 secondes quand la </w:t>
            </w:r>
            <w:r>
              <w:rPr>
                <w:rFonts w:ascii="Arial" w:hAnsi="Arial" w:cs="Arial"/>
                <w:noProof/>
                <w:szCs w:val="24"/>
                <w:lang w:val="fr-CA"/>
              </w:rPr>
              <w:t>tension redevient dans l’interva</w:t>
            </w:r>
            <w:r w:rsidRPr="002428FB">
              <w:rPr>
                <w:rFonts w:ascii="Arial" w:hAnsi="Arial" w:cs="Arial"/>
                <w:noProof/>
                <w:szCs w:val="24"/>
                <w:lang w:val="fr-CA"/>
              </w:rPr>
              <w:t>lle</w:t>
            </w:r>
          </w:p>
        </w:tc>
      </w:tr>
      <w:tr w:rsidR="00AD31E8" w:rsidRPr="002428FB" w:rsidDel="00855E4F"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30</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jc w:val="both"/>
              <w:rPr>
                <w:rFonts w:ascii="Arial" w:hAnsi="Arial" w:cs="Arial"/>
                <w:noProof/>
                <w:szCs w:val="24"/>
                <w:lang w:val="fr-CA"/>
              </w:rPr>
            </w:pPr>
            <w:r w:rsidRPr="002428FB">
              <w:rPr>
                <w:rFonts w:ascii="Arial" w:hAnsi="Arial" w:cs="Arial"/>
                <w:noProof/>
                <w:szCs w:val="24"/>
                <w:lang w:val="fr-CA"/>
              </w:rPr>
              <w:t>Degré de protection</w:t>
            </w:r>
          </w:p>
          <w:p w:rsidR="00AD31E8" w:rsidRPr="002428FB" w:rsidRDefault="00AD31E8" w:rsidP="00BC12F3">
            <w:pPr>
              <w:tabs>
                <w:tab w:val="num" w:pos="34"/>
                <w:tab w:val="num" w:pos="432"/>
              </w:tabs>
              <w:ind w:left="34" w:hanging="34"/>
              <w:outlineLvl w:val="2"/>
              <w:rPr>
                <w:rFonts w:ascii="Arial" w:hAnsi="Arial" w:cs="Arial"/>
                <w:noProof/>
                <w:szCs w:val="24"/>
                <w:lang w:val="fr-CA"/>
              </w:rPr>
            </w:pPr>
            <w:r w:rsidRPr="002428FB">
              <w:rPr>
                <w:rFonts w:ascii="Arial" w:hAnsi="Arial" w:cs="Arial"/>
                <w:noProof/>
                <w:szCs w:val="24"/>
                <w:lang w:val="fr-CA"/>
              </w:rPr>
              <w:t>Niveau d’isolement</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IP54</w:t>
            </w:r>
          </w:p>
          <w:p w:rsidR="00AD31E8" w:rsidRPr="002428FB" w:rsidDel="00855E4F" w:rsidRDefault="00AD31E8" w:rsidP="00BC12F3">
            <w:pPr>
              <w:contextualSpacing/>
              <w:jc w:val="both"/>
              <w:rPr>
                <w:rFonts w:ascii="Arial" w:hAnsi="Arial" w:cs="Arial"/>
                <w:noProof/>
                <w:szCs w:val="24"/>
                <w:lang w:val="fr-CA"/>
              </w:rPr>
            </w:pPr>
            <w:r w:rsidRPr="002428FB">
              <w:rPr>
                <w:rFonts w:ascii="Arial" w:hAnsi="Arial" w:cs="Arial"/>
                <w:noProof/>
                <w:szCs w:val="24"/>
                <w:lang w:val="fr-CA"/>
              </w:rPr>
              <w:t>4kV rms pour 1 minute</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31</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jc w:val="both"/>
              <w:rPr>
                <w:rFonts w:ascii="Arial" w:hAnsi="Arial" w:cs="Arial"/>
                <w:noProof/>
                <w:szCs w:val="24"/>
                <w:lang w:val="fr-CA"/>
              </w:rPr>
            </w:pPr>
            <w:r w:rsidRPr="002428FB">
              <w:rPr>
                <w:rFonts w:ascii="Arial" w:hAnsi="Arial" w:cs="Arial"/>
                <w:noProof/>
                <w:szCs w:val="24"/>
                <w:lang w:val="fr-CA"/>
              </w:rPr>
              <w:t>Résistance à la surtension</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440VAC pour 48 heures</w:t>
            </w:r>
          </w:p>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600VDC pour 1minute</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32</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34"/>
                <w:tab w:val="num" w:pos="432"/>
              </w:tabs>
              <w:ind w:left="34" w:hanging="34"/>
              <w:outlineLvl w:val="2"/>
              <w:rPr>
                <w:rFonts w:ascii="Arial" w:hAnsi="Arial" w:cs="Arial"/>
                <w:b/>
                <w:noProof/>
                <w:szCs w:val="24"/>
                <w:lang w:val="fr-CA"/>
              </w:rPr>
            </w:pPr>
            <w:r w:rsidRPr="002428FB">
              <w:rPr>
                <w:rFonts w:ascii="Arial" w:hAnsi="Arial" w:cs="Arial"/>
                <w:b/>
                <w:noProof/>
                <w:szCs w:val="24"/>
                <w:lang w:val="fr-CA"/>
              </w:rPr>
              <w:t>Immunité contre la surtension</w:t>
            </w:r>
          </w:p>
          <w:p w:rsidR="00AD31E8" w:rsidRPr="002428FB" w:rsidRDefault="00AD31E8" w:rsidP="00BC12F3">
            <w:pPr>
              <w:tabs>
                <w:tab w:val="num" w:pos="34"/>
                <w:tab w:val="num" w:pos="432"/>
              </w:tabs>
              <w:ind w:left="34" w:hanging="34"/>
              <w:outlineLvl w:val="2"/>
              <w:rPr>
                <w:rFonts w:ascii="Arial" w:hAnsi="Arial" w:cs="Arial"/>
                <w:noProof/>
                <w:szCs w:val="24"/>
                <w:lang w:val="fr-CA"/>
              </w:rPr>
            </w:pPr>
            <w:r w:rsidRPr="002428FB">
              <w:rPr>
                <w:rFonts w:ascii="Arial" w:hAnsi="Arial" w:cs="Arial"/>
                <w:noProof/>
                <w:szCs w:val="24"/>
                <w:lang w:val="fr-CA"/>
              </w:rPr>
              <w:t xml:space="preserve">  Résistance aux ondes de choc différetiel</w:t>
            </w:r>
          </w:p>
          <w:p w:rsidR="00AD31E8" w:rsidRPr="002428FB" w:rsidRDefault="00AD31E8" w:rsidP="00BC12F3">
            <w:pPr>
              <w:jc w:val="both"/>
              <w:rPr>
                <w:rFonts w:ascii="Arial" w:hAnsi="Arial" w:cs="Arial"/>
                <w:noProof/>
                <w:szCs w:val="24"/>
                <w:lang w:val="fr-CA"/>
              </w:rPr>
            </w:pPr>
            <w:r w:rsidRPr="002428FB">
              <w:rPr>
                <w:rFonts w:ascii="Arial" w:hAnsi="Arial" w:cs="Arial"/>
                <w:noProof/>
                <w:szCs w:val="24"/>
                <w:lang w:val="fr-CA"/>
              </w:rPr>
              <w:t xml:space="preserve"> Zone de classement</w:t>
            </w:r>
          </w:p>
          <w:p w:rsidR="00AD31E8" w:rsidRPr="002428FB" w:rsidRDefault="00AD31E8" w:rsidP="00BC12F3">
            <w:pPr>
              <w:jc w:val="both"/>
              <w:rPr>
                <w:rFonts w:ascii="Arial" w:hAnsi="Arial" w:cs="Arial"/>
                <w:noProof/>
                <w:szCs w:val="24"/>
                <w:lang w:val="fr-CA"/>
              </w:rPr>
            </w:pPr>
          </w:p>
          <w:p w:rsidR="00AD31E8" w:rsidRPr="002428FB" w:rsidRDefault="00AD31E8" w:rsidP="00BC12F3">
            <w:pPr>
              <w:tabs>
                <w:tab w:val="num" w:pos="34"/>
                <w:tab w:val="num" w:pos="432"/>
              </w:tabs>
              <w:ind w:left="34" w:hanging="34"/>
              <w:outlineLvl w:val="2"/>
              <w:rPr>
                <w:rFonts w:ascii="Arial" w:hAnsi="Arial" w:cs="Arial"/>
                <w:noProof/>
                <w:szCs w:val="24"/>
                <w:lang w:val="fr-CA"/>
              </w:rPr>
            </w:pPr>
            <w:r w:rsidRPr="002428FB">
              <w:rPr>
                <w:rFonts w:ascii="Arial" w:hAnsi="Arial" w:cs="Arial"/>
                <w:noProof/>
                <w:szCs w:val="24"/>
                <w:lang w:val="fr-CA"/>
              </w:rPr>
              <w:t xml:space="preserve">  Résistance à la valeur nominale</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p>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En excès de 6kV, 1,2/50µs avec 2</w:t>
            </w:r>
            <w:r w:rsidRPr="002428FB">
              <w:rPr>
                <w:rFonts w:ascii="Cambria Math" w:hAnsi="Cambria Math" w:cs="Cambria Math"/>
                <w:noProof/>
                <w:szCs w:val="24"/>
                <w:lang w:val="fr-CA"/>
              </w:rPr>
              <w:t>𝛀</w:t>
            </w:r>
            <w:r w:rsidRPr="002428FB">
              <w:rPr>
                <w:rFonts w:ascii="Arial" w:hAnsi="Arial" w:cs="Arial"/>
                <w:noProof/>
                <w:szCs w:val="24"/>
                <w:lang w:val="fr-CA"/>
              </w:rPr>
              <w:t xml:space="preserve"> impédance de la source</w:t>
            </w:r>
          </w:p>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5kA,8/20µs</w:t>
            </w:r>
          </w:p>
          <w:p w:rsidR="00AD31E8" w:rsidRPr="002428FB" w:rsidRDefault="00AD31E8" w:rsidP="00BC12F3">
            <w:pPr>
              <w:contextualSpacing/>
              <w:jc w:val="both"/>
              <w:rPr>
                <w:rFonts w:ascii="Arial" w:hAnsi="Arial" w:cs="Arial"/>
                <w:noProof/>
                <w:szCs w:val="24"/>
                <w:lang w:val="fr-CA"/>
              </w:rPr>
            </w:pPr>
          </w:p>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30kA,4/10µs</w:t>
            </w:r>
          </w:p>
        </w:tc>
      </w:tr>
      <w:tr w:rsidR="00AD31E8" w:rsidRPr="002428FB" w:rsidTr="00BC12F3">
        <w:trPr>
          <w:trHeight w:val="147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33</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jc w:val="both"/>
              <w:rPr>
                <w:rFonts w:ascii="Arial" w:hAnsi="Arial" w:cs="Arial"/>
                <w:b/>
                <w:noProof/>
                <w:szCs w:val="24"/>
                <w:lang w:val="fr-CA"/>
              </w:rPr>
            </w:pPr>
            <w:r w:rsidRPr="002428FB">
              <w:rPr>
                <w:rFonts w:ascii="Arial" w:hAnsi="Arial" w:cs="Arial"/>
                <w:b/>
                <w:noProof/>
                <w:szCs w:val="24"/>
                <w:lang w:val="fr-CA"/>
              </w:rPr>
              <w:t>Compatibilité Électromagnétique</w:t>
            </w:r>
          </w:p>
          <w:p w:rsidR="00AD31E8" w:rsidRPr="002428FB" w:rsidRDefault="00AD31E8" w:rsidP="00BC12F3">
            <w:pPr>
              <w:jc w:val="both"/>
              <w:rPr>
                <w:rFonts w:ascii="Arial" w:hAnsi="Arial" w:cs="Arial"/>
                <w:noProof/>
                <w:szCs w:val="24"/>
                <w:lang w:val="fr-CA"/>
              </w:rPr>
            </w:pPr>
            <w:r w:rsidRPr="002428FB">
              <w:rPr>
                <w:rFonts w:ascii="Arial" w:hAnsi="Arial" w:cs="Arial"/>
                <w:noProof/>
                <w:szCs w:val="24"/>
                <w:lang w:val="fr-CA"/>
              </w:rPr>
              <w:t>Immunité aux charges transitoires rapides</w:t>
            </w:r>
          </w:p>
          <w:p w:rsidR="00AD31E8" w:rsidRPr="002428FB" w:rsidRDefault="00AD31E8" w:rsidP="00BC12F3">
            <w:pPr>
              <w:jc w:val="both"/>
              <w:rPr>
                <w:rFonts w:ascii="Arial" w:hAnsi="Arial" w:cs="Arial"/>
                <w:noProof/>
                <w:szCs w:val="24"/>
                <w:lang w:val="fr-CA"/>
              </w:rPr>
            </w:pPr>
            <w:r w:rsidRPr="002428FB">
              <w:rPr>
                <w:rFonts w:ascii="Arial" w:hAnsi="Arial" w:cs="Arial"/>
                <w:noProof/>
                <w:szCs w:val="24"/>
                <w:lang w:val="fr-CA"/>
              </w:rPr>
              <w:t>Décharge électrostatiques</w:t>
            </w:r>
          </w:p>
          <w:p w:rsidR="00AD31E8" w:rsidRPr="002428FB" w:rsidRDefault="00AD31E8" w:rsidP="00BC12F3">
            <w:pPr>
              <w:jc w:val="both"/>
              <w:rPr>
                <w:rFonts w:ascii="Arial" w:hAnsi="Arial" w:cs="Arial"/>
                <w:noProof/>
                <w:szCs w:val="24"/>
                <w:lang w:val="fr-CA"/>
              </w:rPr>
            </w:pPr>
            <w:r w:rsidRPr="002428FB">
              <w:rPr>
                <w:rFonts w:ascii="Arial" w:hAnsi="Arial" w:cs="Arial"/>
                <w:noProof/>
                <w:szCs w:val="24"/>
                <w:lang w:val="fr-CA"/>
              </w:rPr>
              <w:t>Immunité aux zonesHF</w:t>
            </w:r>
          </w:p>
          <w:p w:rsidR="00AD31E8" w:rsidRPr="002428FB" w:rsidRDefault="00AD31E8" w:rsidP="00BC12F3">
            <w:pPr>
              <w:jc w:val="both"/>
              <w:rPr>
                <w:rFonts w:ascii="Arial" w:hAnsi="Arial" w:cs="Arial"/>
                <w:noProof/>
                <w:szCs w:val="24"/>
                <w:lang w:val="fr-CA"/>
              </w:rPr>
            </w:pP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p>
          <w:p w:rsidR="00AD31E8" w:rsidRPr="002428FB" w:rsidRDefault="00AD31E8" w:rsidP="00BC12F3">
            <w:pPr>
              <w:contextualSpacing/>
              <w:jc w:val="both"/>
              <w:rPr>
                <w:rFonts w:ascii="Arial" w:hAnsi="Arial" w:cs="Arial"/>
                <w:noProof/>
                <w:szCs w:val="24"/>
                <w:lang w:val="fr-CA"/>
              </w:rPr>
            </w:pPr>
          </w:p>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4kV,</w:t>
            </w:r>
          </w:p>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15kV,dégagement aérien,</w:t>
            </w:r>
          </w:p>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80MHz à 2GHz à 10V/m avec charge,</w:t>
            </w:r>
          </w:p>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80MHz à 2GHz à 30V/m sans charge,</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34</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jc w:val="both"/>
              <w:rPr>
                <w:rFonts w:ascii="Arial" w:hAnsi="Arial" w:cs="Arial"/>
                <w:noProof/>
                <w:szCs w:val="24"/>
                <w:lang w:val="fr-CA"/>
              </w:rPr>
            </w:pPr>
            <w:r w:rsidRPr="002428FB">
              <w:rPr>
                <w:rFonts w:ascii="Arial" w:hAnsi="Arial" w:cs="Arial"/>
                <w:noProof/>
                <w:szCs w:val="24"/>
                <w:lang w:val="fr-CA"/>
              </w:rPr>
              <w:t>Fréquence</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50 Hz ± 2,5%</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35</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tabs>
                <w:tab w:val="num" w:pos="432"/>
              </w:tabs>
              <w:ind w:left="432" w:hanging="432"/>
              <w:jc w:val="both"/>
              <w:outlineLvl w:val="2"/>
              <w:rPr>
                <w:rFonts w:ascii="Arial" w:hAnsi="Arial" w:cs="Arial"/>
                <w:noProof/>
                <w:szCs w:val="24"/>
                <w:lang w:val="fr-CA"/>
              </w:rPr>
            </w:pPr>
            <w:r w:rsidRPr="002428FB">
              <w:rPr>
                <w:rFonts w:ascii="Arial" w:hAnsi="Arial" w:cs="Arial"/>
                <w:noProof/>
                <w:szCs w:val="24"/>
                <w:lang w:val="fr-CA"/>
              </w:rPr>
              <w:t>Raccordement  électrique du compteur</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Bornes Symétriques</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36</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tabs>
                <w:tab w:val="num" w:pos="0"/>
              </w:tabs>
              <w:outlineLvl w:val="2"/>
              <w:rPr>
                <w:rFonts w:ascii="Arial" w:hAnsi="Arial" w:cs="Arial"/>
                <w:noProof/>
                <w:szCs w:val="24"/>
                <w:lang w:val="fr-CA"/>
              </w:rPr>
            </w:pPr>
            <w:r w:rsidRPr="002428FB">
              <w:rPr>
                <w:rFonts w:ascii="Arial" w:hAnsi="Arial" w:cs="Arial"/>
                <w:noProof/>
                <w:szCs w:val="24"/>
                <w:lang w:val="fr-CA"/>
              </w:rPr>
              <w:t>Section des bornes</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 35 mm²</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37</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tabs>
                <w:tab w:val="num" w:pos="432"/>
              </w:tabs>
              <w:ind w:left="432" w:hanging="432"/>
              <w:jc w:val="both"/>
              <w:outlineLvl w:val="2"/>
              <w:rPr>
                <w:rFonts w:ascii="Arial" w:hAnsi="Arial" w:cs="Arial"/>
                <w:noProof/>
                <w:szCs w:val="24"/>
                <w:lang w:val="fr-CA"/>
              </w:rPr>
            </w:pPr>
            <w:r w:rsidRPr="002428FB">
              <w:rPr>
                <w:rFonts w:ascii="Arial" w:hAnsi="Arial" w:cs="Arial"/>
                <w:noProof/>
                <w:szCs w:val="24"/>
                <w:lang w:val="fr-CA"/>
              </w:rPr>
              <w:t>Port d’interrogation hors tension</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Port de programmation sur la face arrière selon la norme eskom DISCAAA9 et ICE 62055-52</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38</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432"/>
              </w:tabs>
              <w:ind w:left="432" w:hanging="432"/>
              <w:outlineLvl w:val="2"/>
              <w:rPr>
                <w:rFonts w:ascii="Arial" w:hAnsi="Arial" w:cs="Arial"/>
                <w:noProof/>
                <w:szCs w:val="24"/>
                <w:lang w:val="fr-CA"/>
              </w:rPr>
            </w:pPr>
            <w:r w:rsidRPr="002428FB">
              <w:rPr>
                <w:rFonts w:ascii="Arial" w:hAnsi="Arial" w:cs="Arial"/>
                <w:noProof/>
                <w:szCs w:val="24"/>
                <w:lang w:val="fr-CA"/>
              </w:rPr>
              <w:t>Port de communications optique sous tension</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Conforme à la norme CIE62056-21</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noProof/>
                <w:szCs w:val="24"/>
                <w:lang w:val="fr-CA"/>
              </w:rPr>
              <w:t>39</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0"/>
              </w:tabs>
              <w:outlineLvl w:val="2"/>
              <w:rPr>
                <w:rFonts w:ascii="Arial" w:hAnsi="Arial" w:cs="Arial"/>
                <w:noProof/>
                <w:szCs w:val="24"/>
                <w:lang w:val="fr-CA"/>
              </w:rPr>
            </w:pPr>
            <w:r w:rsidRPr="002428FB">
              <w:rPr>
                <w:rFonts w:ascii="Arial" w:hAnsi="Arial" w:cs="Arial"/>
                <w:noProof/>
                <w:szCs w:val="24"/>
                <w:lang w:val="fr-CA"/>
              </w:rPr>
              <w:t>Humidité relative</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À 40°C Max : 95% HR</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40</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tabs>
                <w:tab w:val="num" w:pos="34"/>
                <w:tab w:val="num" w:pos="432"/>
              </w:tabs>
              <w:ind w:left="34" w:hanging="34"/>
              <w:jc w:val="both"/>
              <w:outlineLvl w:val="2"/>
              <w:rPr>
                <w:rFonts w:ascii="Arial" w:hAnsi="Arial" w:cs="Arial"/>
                <w:noProof/>
                <w:szCs w:val="24"/>
                <w:lang w:val="fr-CA"/>
              </w:rPr>
            </w:pPr>
            <w:r w:rsidRPr="002428FB">
              <w:rPr>
                <w:rFonts w:ascii="Arial" w:hAnsi="Arial" w:cs="Arial"/>
                <w:noProof/>
                <w:szCs w:val="24"/>
                <w:lang w:val="fr-CA"/>
              </w:rPr>
              <w:t>Température de   fonctionnement</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noProof/>
                <w:szCs w:val="24"/>
                <w:lang w:val="fr-CA"/>
              </w:rPr>
            </w:pPr>
            <w:r w:rsidRPr="002428FB">
              <w:rPr>
                <w:rFonts w:ascii="Arial" w:hAnsi="Arial" w:cs="Arial"/>
                <w:bCs/>
                <w:noProof/>
                <w:szCs w:val="24"/>
                <w:lang w:val="fr-CA"/>
              </w:rPr>
              <w:t>0°C à +70°C</w:t>
            </w: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t>41</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tabs>
                <w:tab w:val="num" w:pos="34"/>
                <w:tab w:val="num" w:pos="432"/>
              </w:tabs>
              <w:ind w:left="34" w:hanging="34"/>
              <w:jc w:val="both"/>
              <w:outlineLvl w:val="2"/>
              <w:rPr>
                <w:rFonts w:ascii="Arial" w:hAnsi="Arial" w:cs="Arial"/>
                <w:noProof/>
                <w:szCs w:val="24"/>
                <w:lang w:val="fr-CA"/>
              </w:rPr>
            </w:pPr>
            <w:r w:rsidRPr="002428FB">
              <w:rPr>
                <w:rFonts w:ascii="Arial" w:hAnsi="Arial" w:cs="Arial"/>
                <w:noProof/>
                <w:szCs w:val="24"/>
                <w:lang w:val="fr-CA"/>
              </w:rPr>
              <w:t>Température de stockage</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bCs/>
                <w:noProof/>
                <w:szCs w:val="24"/>
                <w:lang w:val="fr-CA"/>
              </w:rPr>
            </w:pPr>
            <w:r w:rsidRPr="002428FB">
              <w:rPr>
                <w:rFonts w:ascii="Arial" w:hAnsi="Arial" w:cs="Arial"/>
                <w:noProof/>
                <w:szCs w:val="24"/>
                <w:lang w:val="fr-CA"/>
              </w:rPr>
              <w:t>- 25°C à 85°C</w:t>
            </w:r>
          </w:p>
        </w:tc>
      </w:tr>
      <w:tr w:rsidR="00AD31E8" w:rsidRPr="002428FB" w:rsidTr="00BC12F3">
        <w:trPr>
          <w:trHeight w:val="958"/>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31E8" w:rsidRPr="002428FB" w:rsidRDefault="00AD31E8" w:rsidP="00BC12F3">
            <w:pPr>
              <w:jc w:val="center"/>
              <w:rPr>
                <w:rFonts w:ascii="Arial" w:hAnsi="Arial" w:cs="Arial"/>
                <w:b/>
                <w:bCs/>
                <w:noProof/>
                <w:szCs w:val="24"/>
                <w:lang w:val="fr-CA"/>
              </w:rPr>
            </w:pPr>
            <w:r w:rsidRPr="002428FB">
              <w:rPr>
                <w:rFonts w:ascii="Arial" w:hAnsi="Arial" w:cs="Arial"/>
                <w:noProof/>
                <w:szCs w:val="24"/>
                <w:lang w:val="fr-CA"/>
              </w:rPr>
              <w:lastRenderedPageBreak/>
              <w:t>42</w:t>
            </w:r>
          </w:p>
        </w:tc>
        <w:tc>
          <w:tcPr>
            <w:tcW w:w="1672"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tabs>
                <w:tab w:val="num" w:pos="34"/>
                <w:tab w:val="num" w:pos="432"/>
              </w:tabs>
              <w:ind w:left="34" w:hanging="34"/>
              <w:jc w:val="both"/>
              <w:outlineLvl w:val="2"/>
              <w:rPr>
                <w:rFonts w:ascii="Arial" w:hAnsi="Arial" w:cs="Arial"/>
                <w:noProof/>
                <w:szCs w:val="24"/>
                <w:lang w:val="fr-CA"/>
              </w:rPr>
            </w:pPr>
            <w:r w:rsidRPr="002428FB">
              <w:rPr>
                <w:rFonts w:ascii="Arial" w:hAnsi="Arial" w:cs="Arial"/>
                <w:noProof/>
                <w:szCs w:val="24"/>
                <w:lang w:val="fr-CA"/>
              </w:rPr>
              <w:t>Dimensions</w:t>
            </w:r>
          </w:p>
        </w:tc>
        <w:tc>
          <w:tcPr>
            <w:tcW w:w="2787" w:type="pct"/>
            <w:tcBorders>
              <w:top w:val="single" w:sz="4" w:space="0" w:color="auto"/>
              <w:left w:val="single" w:sz="4" w:space="0" w:color="auto"/>
              <w:bottom w:val="single" w:sz="4" w:space="0" w:color="auto"/>
              <w:right w:val="single" w:sz="4" w:space="0" w:color="auto"/>
            </w:tcBorders>
            <w:shd w:val="clear" w:color="auto" w:fill="auto"/>
            <w:hideMark/>
          </w:tcPr>
          <w:p w:rsidR="00AD31E8" w:rsidRPr="002428FB" w:rsidRDefault="00AD31E8" w:rsidP="00BC12F3">
            <w:pPr>
              <w:contextualSpacing/>
              <w:jc w:val="both"/>
              <w:rPr>
                <w:rFonts w:ascii="Arial" w:hAnsi="Arial" w:cs="Arial"/>
                <w:noProof/>
                <w:szCs w:val="24"/>
                <w:lang w:val="fr-CA"/>
              </w:rPr>
            </w:pPr>
            <w:r w:rsidRPr="009B52FC">
              <w:rPr>
                <w:rFonts w:ascii="Arial" w:hAnsi="Arial" w:cs="Arial"/>
                <w:noProof/>
                <w:szCs w:val="24"/>
                <w:lang w:val="fr-CA"/>
              </w:rPr>
              <w:t>Monophasé :(longueur ≤ 180 mm ; largeur ≤ 125 mm;hauteur ≤ 50mm)</w:t>
            </w:r>
            <w:r w:rsidRPr="002428FB">
              <w:rPr>
                <w:rFonts w:ascii="Arial" w:hAnsi="Arial" w:cs="Arial"/>
                <w:noProof/>
                <w:szCs w:val="24"/>
                <w:lang w:val="fr-CA"/>
              </w:rPr>
              <w:t xml:space="preserve"> </w:t>
            </w:r>
          </w:p>
          <w:p w:rsidR="00AD31E8" w:rsidRPr="002428FB" w:rsidRDefault="00AD31E8" w:rsidP="00BC12F3">
            <w:pPr>
              <w:contextualSpacing/>
              <w:jc w:val="both"/>
              <w:rPr>
                <w:rFonts w:ascii="Arial" w:hAnsi="Arial" w:cs="Arial"/>
                <w:noProof/>
                <w:szCs w:val="24"/>
                <w:lang w:val="fr-CA"/>
              </w:rPr>
            </w:pPr>
            <w:r w:rsidRPr="002428FB">
              <w:rPr>
                <w:rFonts w:ascii="Arial" w:hAnsi="Arial" w:cs="Arial"/>
                <w:noProof/>
                <w:szCs w:val="24"/>
                <w:lang w:val="fr-CA"/>
              </w:rPr>
              <w:t>Triphasé : (longueur ≤ 300 mm ; largeur ≤ 170 mm;hauteur ≤ 85 mm)</w:t>
            </w:r>
          </w:p>
          <w:p w:rsidR="00AD31E8" w:rsidRPr="002428FB" w:rsidRDefault="00AD31E8" w:rsidP="00BC12F3">
            <w:pPr>
              <w:contextualSpacing/>
              <w:jc w:val="both"/>
              <w:rPr>
                <w:rFonts w:ascii="Arial" w:hAnsi="Arial" w:cs="Arial"/>
                <w:noProof/>
                <w:szCs w:val="24"/>
                <w:lang w:val="fr-CA"/>
              </w:rPr>
            </w:pPr>
          </w:p>
        </w:tc>
      </w:tr>
      <w:tr w:rsidR="00AD31E8" w:rsidRPr="002428FB" w:rsidTr="00BC12F3">
        <w:trPr>
          <w:trHeight w:val="28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D31E8" w:rsidRPr="002428FB" w:rsidRDefault="00AD31E8" w:rsidP="00BC12F3">
            <w:pPr>
              <w:jc w:val="center"/>
              <w:rPr>
                <w:rFonts w:ascii="Arial" w:hAnsi="Arial" w:cs="Arial"/>
                <w:noProof/>
                <w:szCs w:val="24"/>
                <w:lang w:val="fr-CA"/>
              </w:rPr>
            </w:pPr>
            <w:r w:rsidRPr="002428FB">
              <w:rPr>
                <w:rFonts w:ascii="Arial" w:hAnsi="Arial" w:cs="Arial"/>
                <w:bCs/>
                <w:noProof/>
                <w:szCs w:val="24"/>
                <w:lang w:val="fr-CA"/>
              </w:rPr>
              <w:t>43</w:t>
            </w:r>
          </w:p>
        </w:tc>
        <w:tc>
          <w:tcPr>
            <w:tcW w:w="1672"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tabs>
                <w:tab w:val="num" w:pos="34"/>
                <w:tab w:val="num" w:pos="432"/>
              </w:tabs>
              <w:ind w:left="34" w:hanging="34"/>
              <w:jc w:val="both"/>
              <w:outlineLvl w:val="2"/>
              <w:rPr>
                <w:rFonts w:ascii="Arial" w:hAnsi="Arial" w:cs="Arial"/>
                <w:noProof/>
                <w:szCs w:val="24"/>
                <w:lang w:val="fr-CA"/>
              </w:rPr>
            </w:pPr>
            <w:r w:rsidRPr="002428FB">
              <w:rPr>
                <w:rFonts w:ascii="Arial" w:hAnsi="Arial" w:cs="Arial"/>
                <w:bCs/>
                <w:noProof/>
                <w:szCs w:val="24"/>
                <w:lang w:val="fr-CA"/>
              </w:rPr>
              <w:t xml:space="preserve">L'unité principale de mesure </w:t>
            </w:r>
          </w:p>
        </w:tc>
        <w:tc>
          <w:tcPr>
            <w:tcW w:w="2787" w:type="pct"/>
            <w:tcBorders>
              <w:top w:val="single" w:sz="4" w:space="0" w:color="auto"/>
              <w:left w:val="single" w:sz="4" w:space="0" w:color="auto"/>
              <w:bottom w:val="single" w:sz="4" w:space="0" w:color="auto"/>
              <w:right w:val="single" w:sz="4" w:space="0" w:color="auto"/>
            </w:tcBorders>
            <w:shd w:val="clear" w:color="auto" w:fill="auto"/>
          </w:tcPr>
          <w:p w:rsidR="00AD31E8" w:rsidRPr="002428FB" w:rsidRDefault="00AD31E8" w:rsidP="00BC12F3">
            <w:pPr>
              <w:contextualSpacing/>
              <w:jc w:val="both"/>
              <w:rPr>
                <w:rFonts w:ascii="Arial" w:hAnsi="Arial" w:cs="Arial"/>
                <w:noProof/>
                <w:szCs w:val="24"/>
                <w:lang w:val="fr-CA"/>
              </w:rPr>
            </w:pPr>
            <w:r w:rsidRPr="002428FB">
              <w:rPr>
                <w:rFonts w:ascii="Arial" w:hAnsi="Arial" w:cs="Arial"/>
                <w:bCs/>
                <w:noProof/>
                <w:szCs w:val="24"/>
                <w:lang w:val="fr-CA"/>
              </w:rPr>
              <w:t>kilowattheure (kWh).</w:t>
            </w:r>
          </w:p>
        </w:tc>
      </w:tr>
    </w:tbl>
    <w:p w:rsidR="00AD31E8" w:rsidRPr="002428FB" w:rsidRDefault="00AD31E8" w:rsidP="00AD31E8">
      <w:pPr>
        <w:spacing w:after="160" w:line="259" w:lineRule="auto"/>
        <w:rPr>
          <w:rFonts w:ascii="Arial" w:eastAsia="Calibri" w:hAnsi="Arial" w:cs="Arial"/>
          <w:szCs w:val="24"/>
          <w:lang w:eastAsia="en-US"/>
        </w:rPr>
      </w:pPr>
    </w:p>
    <w:p w:rsidR="00AD31E8" w:rsidRPr="002428FB" w:rsidRDefault="00AD31E8" w:rsidP="00AD31E8">
      <w:pPr>
        <w:spacing w:after="160" w:line="259" w:lineRule="auto"/>
        <w:rPr>
          <w:rFonts w:ascii="Arial" w:hAnsi="Arial" w:cs="Arial"/>
          <w:b/>
          <w:bCs/>
          <w:color w:val="000000"/>
          <w:szCs w:val="24"/>
        </w:rPr>
      </w:pPr>
      <w:r w:rsidRPr="002428FB">
        <w:rPr>
          <w:rFonts w:ascii="Arial" w:hAnsi="Arial" w:cs="Arial"/>
          <w:b/>
          <w:bCs/>
          <w:color w:val="000000"/>
          <w:szCs w:val="24"/>
        </w:rPr>
        <w:t>3-LES FONCTIONNALITES EXIGEES AU NIVEAU DES COMPTEURS</w:t>
      </w:r>
    </w:p>
    <w:p w:rsidR="00AD31E8" w:rsidRPr="002428FB" w:rsidRDefault="00AD31E8" w:rsidP="00AD31E8">
      <w:pPr>
        <w:spacing w:after="160" w:line="259" w:lineRule="auto"/>
        <w:rPr>
          <w:rFonts w:ascii="Arial" w:eastAsia="Calibri" w:hAnsi="Arial" w:cs="Arial"/>
          <w:szCs w:val="24"/>
          <w:lang w:eastAsia="en-US"/>
        </w:rPr>
      </w:pPr>
      <w:r w:rsidRPr="002428FB">
        <w:rPr>
          <w:rFonts w:ascii="Arial" w:hAnsi="Arial" w:cs="Arial"/>
          <w:color w:val="000000"/>
          <w:szCs w:val="24"/>
        </w:rPr>
        <w:br/>
      </w:r>
      <w:r w:rsidRPr="002428FB">
        <w:rPr>
          <w:rFonts w:ascii="Arial" w:hAnsi="Arial" w:cs="Arial"/>
          <w:b/>
          <w:bCs/>
          <w:color w:val="000000"/>
          <w:szCs w:val="24"/>
        </w:rPr>
        <w:tab/>
        <w:t>3.1 Domaine d’application</w:t>
      </w:r>
      <w:r w:rsidRPr="002428FB">
        <w:rPr>
          <w:rFonts w:ascii="Arial" w:eastAsia="Calibri" w:hAnsi="Arial" w:cs="Arial"/>
          <w:szCs w:val="24"/>
          <w:lang w:eastAsia="en-US"/>
        </w:rPr>
        <w:t xml:space="preserve"> </w:t>
      </w:r>
    </w:p>
    <w:p w:rsidR="00AD31E8" w:rsidRPr="002428FB" w:rsidRDefault="00AD31E8" w:rsidP="00AD31E8">
      <w:pPr>
        <w:spacing w:after="200" w:line="276" w:lineRule="auto"/>
        <w:jc w:val="both"/>
        <w:rPr>
          <w:rFonts w:ascii="Arial" w:hAnsi="Arial" w:cs="Arial"/>
          <w:b/>
          <w:bCs/>
          <w:color w:val="000000"/>
          <w:szCs w:val="24"/>
        </w:rPr>
      </w:pPr>
      <w:r w:rsidRPr="00836BAA">
        <w:rPr>
          <w:rFonts w:ascii="Arial" w:hAnsi="Arial" w:cs="Arial"/>
          <w:color w:val="000000"/>
          <w:szCs w:val="24"/>
          <w:shd w:val="clear" w:color="auto" w:fill="FFFFFF" w:themeFill="background1"/>
        </w:rPr>
        <w:t>La présente spécification technique s’applique aux compteurs d’énergie électrique 2 et 4 fils du type statique communicants (dits intelligents) permettant la mesure bidirectionnelle d’énergie électrique, la coupure et le rétablissement à distance de l’installation du client ainsi que la programmation et la lecture à distance.</w:t>
      </w:r>
      <w:r w:rsidRPr="00836BAA">
        <w:rPr>
          <w:rFonts w:ascii="Arial" w:hAnsi="Arial" w:cs="Arial"/>
          <w:color w:val="000000"/>
          <w:szCs w:val="24"/>
          <w:shd w:val="clear" w:color="auto" w:fill="FFFFFF" w:themeFill="background1"/>
        </w:rPr>
        <w:br/>
        <w:t>Cette spécification technique définit les conditions que doivent satisfaire ces compteurs, en ce qui concerne la conception, la fabrication, les caractéristiques nominales et les essais de qualification et de réception à réaliser dans le but d’établir leur conformité aux exigences demandées par la SONABEL.</w:t>
      </w:r>
      <w:r w:rsidRPr="00836BAA">
        <w:rPr>
          <w:rFonts w:ascii="Arial" w:hAnsi="Arial" w:cs="Arial"/>
          <w:color w:val="000000"/>
          <w:szCs w:val="24"/>
          <w:shd w:val="clear" w:color="auto" w:fill="FFFFFF" w:themeFill="background1"/>
        </w:rPr>
        <w:br/>
      </w:r>
      <w:r w:rsidRPr="002428FB">
        <w:rPr>
          <w:rFonts w:ascii="Arial" w:hAnsi="Arial" w:cs="Arial"/>
          <w:color w:val="000000"/>
          <w:szCs w:val="24"/>
        </w:rPr>
        <w:br/>
      </w:r>
      <w:r w:rsidRPr="002428FB">
        <w:rPr>
          <w:rFonts w:ascii="Arial" w:hAnsi="Arial" w:cs="Arial"/>
          <w:b/>
          <w:bCs/>
          <w:color w:val="000000"/>
          <w:szCs w:val="24"/>
        </w:rPr>
        <w:t>3.2 Caractéristiques fonctionnelles</w:t>
      </w:r>
    </w:p>
    <w:p w:rsidR="00AD31E8" w:rsidRPr="002428FB" w:rsidRDefault="00AD31E8" w:rsidP="00AD31E8">
      <w:pPr>
        <w:pStyle w:val="Sansinterligne"/>
        <w:rPr>
          <w:rFonts w:ascii="Arial" w:hAnsi="Arial" w:cs="Arial"/>
        </w:rPr>
      </w:pPr>
      <w:r w:rsidRPr="002428FB">
        <w:rPr>
          <w:rFonts w:ascii="Arial" w:hAnsi="Arial" w:cs="Arial"/>
          <w:bCs/>
        </w:rPr>
        <w:t>Le système de comptage doit permettre d’assurer dans les meilleures conditions la facturation des consommations en énergie électrique des clients basse tension.</w:t>
      </w:r>
      <w:r w:rsidRPr="002428FB">
        <w:rPr>
          <w:rFonts w:ascii="Arial" w:hAnsi="Arial" w:cs="Arial"/>
        </w:rPr>
        <w:br/>
        <w:t>La mise en place de ces compteurs permettra à la SONABEL de :</w:t>
      </w:r>
      <w:r w:rsidRPr="002428FB">
        <w:rPr>
          <w:rFonts w:ascii="Arial" w:hAnsi="Arial" w:cs="Arial"/>
        </w:rPr>
        <w:br/>
      </w:r>
      <w:r w:rsidRPr="002428FB">
        <w:rPr>
          <w:rFonts w:ascii="Arial" w:hAnsi="Arial" w:cs="Arial"/>
        </w:rPr>
        <w:sym w:font="Symbol" w:char="F0B7"/>
      </w:r>
      <w:r w:rsidRPr="002428FB">
        <w:rPr>
          <w:rFonts w:ascii="Arial" w:hAnsi="Arial" w:cs="Arial"/>
        </w:rPr>
        <w:t xml:space="preserve"> Réduire les coûts de gestion ;</w:t>
      </w:r>
      <w:r w:rsidRPr="002428FB">
        <w:rPr>
          <w:rFonts w:ascii="Arial" w:hAnsi="Arial" w:cs="Arial"/>
        </w:rPr>
        <w:br/>
      </w:r>
      <w:r w:rsidRPr="002428FB">
        <w:rPr>
          <w:rFonts w:ascii="Arial" w:hAnsi="Arial" w:cs="Arial"/>
        </w:rPr>
        <w:sym w:font="Symbol" w:char="F0B7"/>
      </w:r>
      <w:r w:rsidRPr="002428FB">
        <w:rPr>
          <w:rFonts w:ascii="Arial" w:hAnsi="Arial" w:cs="Arial"/>
        </w:rPr>
        <w:t xml:space="preserve"> Lutter efficacement contre la fraude ;</w:t>
      </w:r>
      <w:r w:rsidRPr="002428FB">
        <w:rPr>
          <w:rFonts w:ascii="Arial" w:hAnsi="Arial" w:cs="Arial"/>
        </w:rPr>
        <w:br/>
      </w:r>
      <w:r w:rsidRPr="002428FB">
        <w:rPr>
          <w:rFonts w:ascii="Arial" w:hAnsi="Arial" w:cs="Arial"/>
        </w:rPr>
        <w:sym w:font="Symbol" w:char="F0B7"/>
      </w:r>
      <w:r w:rsidRPr="002428FB">
        <w:rPr>
          <w:rFonts w:ascii="Arial" w:hAnsi="Arial" w:cs="Arial"/>
        </w:rPr>
        <w:t xml:space="preserve"> Disposer d’une grande richesse d’informations de données de comptage pour éventuellement proposer aux clients de nouvelles offres commerciales ;</w:t>
      </w:r>
    </w:p>
    <w:p w:rsidR="00AD31E8" w:rsidRPr="002428FB" w:rsidRDefault="00AD31E8" w:rsidP="00AD31E8">
      <w:pPr>
        <w:pStyle w:val="Sansinterligne"/>
        <w:rPr>
          <w:rFonts w:ascii="Arial" w:hAnsi="Arial" w:cs="Arial"/>
        </w:rPr>
      </w:pPr>
      <w:r w:rsidRPr="002428FB">
        <w:rPr>
          <w:rFonts w:ascii="Arial" w:hAnsi="Arial" w:cs="Arial"/>
        </w:rPr>
        <w:sym w:font="Symbol" w:char="F0B7"/>
      </w:r>
      <w:r w:rsidRPr="002428FB">
        <w:rPr>
          <w:rFonts w:ascii="Arial" w:hAnsi="Arial" w:cs="Arial"/>
        </w:rPr>
        <w:t xml:space="preserve"> </w:t>
      </w:r>
      <w:r w:rsidRPr="002428FB">
        <w:rPr>
          <w:rFonts w:ascii="Arial" w:hAnsi="Arial" w:cs="Arial"/>
          <w:szCs w:val="24"/>
        </w:rPr>
        <w:t>Etablir des factures basées systématiquement sur les consommations réelles des clients ;</w:t>
      </w:r>
      <w:r w:rsidRPr="002428FB">
        <w:rPr>
          <w:rFonts w:ascii="Arial" w:hAnsi="Arial" w:cs="Arial"/>
        </w:rPr>
        <w:br/>
      </w:r>
      <w:r w:rsidRPr="002428FB">
        <w:rPr>
          <w:rFonts w:ascii="Arial" w:hAnsi="Arial" w:cs="Arial"/>
        </w:rPr>
        <w:sym w:font="Symbol" w:char="F0B7"/>
      </w:r>
      <w:r w:rsidRPr="002428FB">
        <w:rPr>
          <w:rFonts w:ascii="Arial" w:hAnsi="Arial" w:cs="Arial"/>
        </w:rPr>
        <w:t xml:space="preserve"> Disposer d’une meilleure maîtrise des pointes de consommation ;</w:t>
      </w:r>
      <w:r w:rsidRPr="002428FB">
        <w:rPr>
          <w:rFonts w:ascii="Arial" w:hAnsi="Arial" w:cs="Arial"/>
        </w:rPr>
        <w:br/>
      </w:r>
      <w:r w:rsidRPr="002428FB">
        <w:rPr>
          <w:rFonts w:ascii="Arial" w:hAnsi="Arial" w:cs="Arial"/>
        </w:rPr>
        <w:sym w:font="Symbol" w:char="F0B7"/>
      </w:r>
      <w:r w:rsidRPr="002428FB">
        <w:rPr>
          <w:rFonts w:ascii="Arial" w:hAnsi="Arial" w:cs="Arial"/>
        </w:rPr>
        <w:t xml:space="preserve"> Disposer d’une flexibilité suffisante pour la mise en application de la structure tarifaire adoptée ;</w:t>
      </w:r>
      <w:r w:rsidRPr="002428FB">
        <w:rPr>
          <w:rFonts w:ascii="Arial" w:hAnsi="Arial" w:cs="Arial"/>
        </w:rPr>
        <w:br/>
      </w:r>
      <w:r w:rsidRPr="002428FB">
        <w:rPr>
          <w:rFonts w:ascii="Arial" w:hAnsi="Arial" w:cs="Arial"/>
        </w:rPr>
        <w:sym w:font="Symbol" w:char="F0B7"/>
      </w:r>
      <w:r w:rsidRPr="002428FB">
        <w:rPr>
          <w:rFonts w:ascii="Arial" w:hAnsi="Arial" w:cs="Arial"/>
        </w:rPr>
        <w:t xml:space="preserve"> Moderniser la gestion des activités relatives au comptage de l’énergie électrique ;</w:t>
      </w:r>
      <w:r w:rsidRPr="002428FB">
        <w:rPr>
          <w:rFonts w:ascii="Arial" w:hAnsi="Arial" w:cs="Arial"/>
        </w:rPr>
        <w:br/>
      </w:r>
      <w:r w:rsidRPr="002428FB">
        <w:rPr>
          <w:rFonts w:ascii="Arial" w:hAnsi="Arial" w:cs="Arial"/>
        </w:rPr>
        <w:sym w:font="Symbol" w:char="F0B7"/>
      </w:r>
      <w:r w:rsidRPr="002428FB">
        <w:rPr>
          <w:rFonts w:ascii="Arial" w:hAnsi="Arial" w:cs="Arial"/>
        </w:rPr>
        <w:t xml:space="preserve"> Assurer un meilleur suivi de la clientèle et contribuer à une meilleure qualité du service commercial ;</w:t>
      </w:r>
      <w:r w:rsidRPr="002428FB">
        <w:rPr>
          <w:rFonts w:ascii="Arial" w:hAnsi="Arial" w:cs="Arial"/>
        </w:rPr>
        <w:br/>
      </w:r>
      <w:r w:rsidRPr="002428FB">
        <w:rPr>
          <w:rFonts w:ascii="Arial" w:hAnsi="Arial" w:cs="Arial"/>
        </w:rPr>
        <w:sym w:font="Symbol" w:char="F0B7"/>
      </w:r>
      <w:r w:rsidRPr="002428FB">
        <w:rPr>
          <w:rFonts w:ascii="Arial" w:hAnsi="Arial" w:cs="Arial"/>
        </w:rPr>
        <w:t xml:space="preserve"> Communiquer à distance avec les compteurs pour la lecture et la programmation ; le suivi de la consommation des clients ; la connaissance instantanée de leurs états de fonctionnement.</w:t>
      </w:r>
    </w:p>
    <w:p w:rsidR="00AD31E8" w:rsidRDefault="00AD31E8" w:rsidP="00AD31E8">
      <w:pPr>
        <w:pStyle w:val="Sansinterligne"/>
        <w:rPr>
          <w:rFonts w:ascii="Arial" w:hAnsi="Arial" w:cs="Arial"/>
        </w:rPr>
      </w:pPr>
    </w:p>
    <w:p w:rsidR="00C267E0" w:rsidRPr="002428FB" w:rsidRDefault="00C267E0" w:rsidP="00AD31E8">
      <w:pPr>
        <w:pStyle w:val="Sansinterligne"/>
        <w:rPr>
          <w:rFonts w:ascii="Arial" w:hAnsi="Arial" w:cs="Arial"/>
        </w:rPr>
      </w:pPr>
    </w:p>
    <w:p w:rsidR="00AD31E8" w:rsidRPr="002428FB" w:rsidRDefault="00AD31E8" w:rsidP="00AD31E8">
      <w:pPr>
        <w:pStyle w:val="Sansinterligne"/>
        <w:rPr>
          <w:rFonts w:ascii="Arial" w:hAnsi="Arial" w:cs="Arial"/>
          <w:b/>
          <w:u w:val="single"/>
        </w:rPr>
      </w:pPr>
      <w:r w:rsidRPr="002428FB">
        <w:rPr>
          <w:rFonts w:ascii="Arial" w:hAnsi="Arial" w:cs="Arial"/>
          <w:b/>
          <w:u w:val="single"/>
        </w:rPr>
        <w:lastRenderedPageBreak/>
        <w:t>Paramétrage des données contractuelles du point de livraison :</w:t>
      </w:r>
    </w:p>
    <w:p w:rsidR="00AD31E8" w:rsidRPr="002428FB" w:rsidRDefault="00AD31E8" w:rsidP="00AD31E8">
      <w:pPr>
        <w:pStyle w:val="Sansinterligne"/>
        <w:rPr>
          <w:rFonts w:ascii="Arial" w:hAnsi="Arial" w:cs="Arial"/>
        </w:rPr>
      </w:pPr>
      <w:r w:rsidRPr="002428FB">
        <w:rPr>
          <w:rFonts w:ascii="Arial" w:hAnsi="Arial" w:cs="Arial"/>
        </w:rPr>
        <w:t>Le compteur doit pouvoir être configuré et paramétré à la puissance souscrite.</w:t>
      </w:r>
      <w:r w:rsidRPr="002428FB">
        <w:rPr>
          <w:rFonts w:ascii="Arial" w:hAnsi="Arial" w:cs="Arial"/>
        </w:rPr>
        <w:br/>
      </w:r>
      <w:r w:rsidRPr="002428FB">
        <w:rPr>
          <w:rFonts w:ascii="Arial" w:hAnsi="Arial" w:cs="Arial"/>
        </w:rPr>
        <w:br/>
      </w:r>
      <w:r w:rsidRPr="002428FB">
        <w:rPr>
          <w:rFonts w:ascii="Arial" w:hAnsi="Arial" w:cs="Arial"/>
          <w:b/>
          <w:u w:val="single"/>
        </w:rPr>
        <w:t>Le compteur doit pouvoir effectuer les actions suivantes :</w:t>
      </w:r>
      <w:r w:rsidRPr="002428FB">
        <w:rPr>
          <w:rFonts w:ascii="Arial" w:hAnsi="Arial" w:cs="Arial"/>
        </w:rPr>
        <w:br/>
      </w:r>
      <w:r w:rsidRPr="002428FB">
        <w:rPr>
          <w:rFonts w:ascii="Arial" w:hAnsi="Arial" w:cs="Arial"/>
        </w:rPr>
        <w:sym w:font="Symbol" w:char="F0B7"/>
      </w:r>
      <w:r w:rsidRPr="002428FB">
        <w:rPr>
          <w:rFonts w:ascii="Arial" w:hAnsi="Arial" w:cs="Arial"/>
        </w:rPr>
        <w:t xml:space="preserve"> Alerte </w:t>
      </w:r>
      <w:r w:rsidRPr="002428FB">
        <w:rPr>
          <w:rFonts w:ascii="Arial" w:hAnsi="Arial" w:cs="Arial"/>
          <w:b/>
          <w:bCs/>
        </w:rPr>
        <w:t>(</w:t>
      </w:r>
      <w:r w:rsidRPr="002428FB">
        <w:rPr>
          <w:rFonts w:ascii="Arial" w:hAnsi="Arial" w:cs="Arial"/>
        </w:rPr>
        <w:t xml:space="preserve">au client et au SI) sur le niveau de consommation et l’atteinte de la valeur limitative fixée par le client (kWh) </w:t>
      </w:r>
      <w:r w:rsidRPr="002428FB">
        <w:rPr>
          <w:rFonts w:ascii="Arial" w:hAnsi="Arial" w:cs="Arial"/>
          <w:b/>
          <w:bCs/>
        </w:rPr>
        <w:t>:</w:t>
      </w:r>
      <w:r w:rsidRPr="002428FB">
        <w:rPr>
          <w:rFonts w:ascii="Arial" w:hAnsi="Arial" w:cs="Arial"/>
        </w:rPr>
        <w:br/>
      </w:r>
      <w:r w:rsidRPr="002428FB">
        <w:rPr>
          <w:rFonts w:ascii="Arial" w:hAnsi="Arial" w:cs="Arial"/>
        </w:rPr>
        <w:sym w:font="Symbol" w:char="F0B7"/>
      </w:r>
      <w:r w:rsidRPr="002428FB">
        <w:rPr>
          <w:rFonts w:ascii="Arial" w:hAnsi="Arial" w:cs="Arial"/>
        </w:rPr>
        <w:t xml:space="preserve"> Alerte (au client et au SI) en cas de passage sous un niveau de crédit ; </w:t>
      </w:r>
      <w:r w:rsidRPr="002428FB">
        <w:rPr>
          <w:rFonts w:ascii="Arial" w:hAnsi="Arial" w:cs="Arial"/>
        </w:rPr>
        <w:br/>
      </w:r>
      <w:r w:rsidRPr="002428FB">
        <w:rPr>
          <w:rFonts w:ascii="Arial" w:hAnsi="Arial" w:cs="Arial"/>
        </w:rPr>
        <w:sym w:font="Symbol" w:char="F0B7"/>
      </w:r>
      <w:r w:rsidRPr="002428FB">
        <w:rPr>
          <w:rFonts w:ascii="Arial" w:hAnsi="Arial" w:cs="Arial"/>
        </w:rPr>
        <w:t xml:space="preserve"> Stocker les informations (consommations journalières et mensuelles, évènements) sur le compteur </w:t>
      </w:r>
      <w:r w:rsidRPr="002428FB">
        <w:rPr>
          <w:rFonts w:ascii="Arial" w:hAnsi="Arial" w:cs="Arial"/>
          <w:b/>
          <w:bCs/>
        </w:rPr>
        <w:t xml:space="preserve">: </w:t>
      </w:r>
      <w:r w:rsidRPr="002428FB">
        <w:rPr>
          <w:rFonts w:ascii="Arial" w:hAnsi="Arial" w:cs="Arial"/>
        </w:rPr>
        <w:br/>
        <w:t>o Consommations mensuelles : au moins 12 mois</w:t>
      </w:r>
      <w:r w:rsidRPr="002428FB">
        <w:rPr>
          <w:rFonts w:ascii="Arial" w:hAnsi="Arial" w:cs="Arial"/>
        </w:rPr>
        <w:br/>
      </w:r>
      <w:r w:rsidRPr="002428FB">
        <w:rPr>
          <w:rFonts w:ascii="Arial" w:hAnsi="Arial" w:cs="Arial"/>
        </w:rPr>
        <w:sym w:font="Symbol" w:char="F0B7"/>
      </w:r>
      <w:r w:rsidRPr="002428FB">
        <w:rPr>
          <w:rFonts w:ascii="Arial" w:hAnsi="Arial" w:cs="Arial"/>
        </w:rPr>
        <w:t xml:space="preserve"> Permettre au distributeur de basculer en post paiement ou en prépaiement (à distance ou en ligne).</w:t>
      </w:r>
    </w:p>
    <w:p w:rsidR="00AD31E8" w:rsidRPr="002428FB" w:rsidRDefault="00AD31E8" w:rsidP="00AD31E8">
      <w:pPr>
        <w:pStyle w:val="Sansinterligne"/>
        <w:rPr>
          <w:rFonts w:ascii="Arial" w:hAnsi="Arial" w:cs="Arial"/>
        </w:rPr>
      </w:pPr>
    </w:p>
    <w:p w:rsidR="00AD31E8" w:rsidRPr="002428FB" w:rsidRDefault="00AD31E8" w:rsidP="00AD31E8">
      <w:pPr>
        <w:pStyle w:val="Sansinterligne"/>
        <w:rPr>
          <w:rFonts w:ascii="Arial" w:hAnsi="Arial" w:cs="Arial"/>
          <w:b/>
          <w:color w:val="000000"/>
          <w:szCs w:val="24"/>
          <w:u w:val="single"/>
        </w:rPr>
      </w:pPr>
      <w:r w:rsidRPr="002428FB">
        <w:rPr>
          <w:rFonts w:ascii="Arial" w:hAnsi="Arial" w:cs="Arial"/>
          <w:b/>
          <w:color w:val="000000"/>
          <w:szCs w:val="24"/>
          <w:u w:val="single"/>
        </w:rPr>
        <w:t>Mise en service ou hors service du point de livraison</w:t>
      </w:r>
    </w:p>
    <w:p w:rsidR="00AD31E8" w:rsidRPr="002428FB" w:rsidRDefault="00AD31E8" w:rsidP="00AD31E8">
      <w:pPr>
        <w:pStyle w:val="Sansinterligne"/>
        <w:rPr>
          <w:rFonts w:ascii="Arial" w:hAnsi="Arial" w:cs="Arial"/>
          <w:color w:val="000000"/>
          <w:szCs w:val="24"/>
        </w:rPr>
      </w:pPr>
      <w:r w:rsidRPr="002428FB">
        <w:rPr>
          <w:rFonts w:ascii="Arial" w:hAnsi="Arial" w:cs="Arial"/>
          <w:color w:val="000000"/>
          <w:szCs w:val="24"/>
        </w:rPr>
        <w:t>Le compteur doit pouvoir :</w:t>
      </w:r>
    </w:p>
    <w:p w:rsidR="00AD31E8" w:rsidRPr="002428FB" w:rsidRDefault="00AD31E8" w:rsidP="00AD31E8">
      <w:pPr>
        <w:pStyle w:val="Sansinterligne"/>
        <w:rPr>
          <w:rFonts w:ascii="Arial" w:hAnsi="Arial" w:cs="Arial"/>
        </w:rPr>
      </w:pPr>
      <w:r w:rsidRPr="002428FB">
        <w:rPr>
          <w:rFonts w:ascii="Arial" w:hAnsi="Arial" w:cs="Arial"/>
        </w:rPr>
        <w:sym w:font="Symbol" w:char="F0B7"/>
      </w:r>
      <w:r w:rsidRPr="002428FB">
        <w:rPr>
          <w:rFonts w:ascii="Arial" w:hAnsi="Arial" w:cs="Arial"/>
        </w:rPr>
        <w:t xml:space="preserve"> Etre mis en service ou hors service en local ou à distance (télé-coupure de la fourniture d’énergie) ;</w:t>
      </w:r>
    </w:p>
    <w:p w:rsidR="00AD31E8" w:rsidRPr="002428FB" w:rsidRDefault="00AD31E8" w:rsidP="00AD31E8">
      <w:pPr>
        <w:pStyle w:val="Sansinterligne"/>
        <w:rPr>
          <w:rFonts w:ascii="Arial" w:hAnsi="Arial" w:cs="Arial"/>
        </w:rPr>
      </w:pPr>
      <w:r w:rsidRPr="002428FB">
        <w:rPr>
          <w:rFonts w:ascii="Arial" w:hAnsi="Arial" w:cs="Arial"/>
        </w:rPr>
        <w:sym w:font="Symbol" w:char="F0B7"/>
      </w:r>
      <w:r w:rsidRPr="002428FB">
        <w:rPr>
          <w:rFonts w:ascii="Arial" w:hAnsi="Arial" w:cs="Arial"/>
        </w:rPr>
        <w:t xml:space="preserve"> Permettre de tracer les différentes manœuvres sur le compteur pour des besoins de contrôle et de suivi ; (actions manuelles de la SONABEL ou consultations par le client) ;</w:t>
      </w:r>
    </w:p>
    <w:p w:rsidR="00AD31E8" w:rsidRPr="002428FB" w:rsidRDefault="00AD31E8" w:rsidP="00AD31E8">
      <w:pPr>
        <w:pStyle w:val="Sansinterligne"/>
        <w:rPr>
          <w:rFonts w:ascii="Arial" w:hAnsi="Arial" w:cs="Arial"/>
        </w:rPr>
      </w:pPr>
      <w:r w:rsidRPr="002428FB">
        <w:rPr>
          <w:rFonts w:ascii="Arial" w:hAnsi="Arial" w:cs="Arial"/>
        </w:rPr>
        <w:sym w:font="Symbol" w:char="F0B7"/>
      </w:r>
      <w:r w:rsidRPr="002428FB">
        <w:rPr>
          <w:rFonts w:ascii="Arial" w:hAnsi="Arial" w:cs="Arial"/>
        </w:rPr>
        <w:t xml:space="preserve"> Utiliser la modulation de la puissance souscrite voire la coupure et/ou le rétablissement à distance pour le recouvrement des impayés (coupure et rétablissement) ;</w:t>
      </w:r>
    </w:p>
    <w:p w:rsidR="00AD31E8" w:rsidRPr="002428FB" w:rsidRDefault="00AD31E8" w:rsidP="00AD31E8">
      <w:pPr>
        <w:pStyle w:val="Sansinterligne"/>
        <w:rPr>
          <w:rFonts w:ascii="Arial" w:hAnsi="Arial" w:cs="Arial"/>
        </w:rPr>
      </w:pPr>
      <w:r w:rsidRPr="002428FB">
        <w:rPr>
          <w:rFonts w:ascii="Arial" w:hAnsi="Arial" w:cs="Arial"/>
        </w:rPr>
        <w:br/>
      </w:r>
      <w:r w:rsidRPr="002428FB">
        <w:rPr>
          <w:rFonts w:ascii="Arial" w:hAnsi="Arial" w:cs="Arial"/>
          <w:b/>
          <w:u w:val="single"/>
        </w:rPr>
        <w:t>Relever des données de consommation</w:t>
      </w:r>
      <w:r w:rsidRPr="002428FB">
        <w:rPr>
          <w:rFonts w:ascii="Arial" w:hAnsi="Arial" w:cs="Arial"/>
        </w:rPr>
        <w:br/>
        <w:t>Le compteur doit pouvoir permettre :</w:t>
      </w:r>
      <w:r w:rsidRPr="002428FB">
        <w:rPr>
          <w:rFonts w:ascii="Arial" w:hAnsi="Arial" w:cs="Arial"/>
        </w:rPr>
        <w:br/>
      </w:r>
      <w:r w:rsidRPr="002428FB">
        <w:rPr>
          <w:rFonts w:ascii="Arial" w:hAnsi="Arial" w:cs="Arial"/>
        </w:rPr>
        <w:sym w:font="Symbol" w:char="F0B7"/>
      </w:r>
      <w:r w:rsidRPr="002428FB">
        <w:rPr>
          <w:rFonts w:ascii="Arial" w:hAnsi="Arial" w:cs="Arial"/>
        </w:rPr>
        <w:t xml:space="preserve"> De collecter les index (cumul d</w:t>
      </w:r>
      <w:r>
        <w:rPr>
          <w:rFonts w:ascii="Arial" w:hAnsi="Arial" w:cs="Arial"/>
        </w:rPr>
        <w:t>e consommation d’énergie active</w:t>
      </w:r>
      <w:r w:rsidRPr="002428FB">
        <w:rPr>
          <w:rFonts w:ascii="Arial" w:hAnsi="Arial" w:cs="Arial"/>
        </w:rPr>
        <w:t>), les consommations d’</w:t>
      </w:r>
      <w:r>
        <w:rPr>
          <w:rFonts w:ascii="Arial" w:hAnsi="Arial" w:cs="Arial"/>
        </w:rPr>
        <w:t>énergie sur une période (</w:t>
      </w:r>
      <w:r w:rsidRPr="002428FB">
        <w:rPr>
          <w:rFonts w:ascii="Arial" w:hAnsi="Arial" w:cs="Arial"/>
        </w:rPr>
        <w:t>mois, années etc.) ;</w:t>
      </w:r>
    </w:p>
    <w:p w:rsidR="00AD31E8" w:rsidRPr="002428FB" w:rsidRDefault="00AD31E8" w:rsidP="00AD31E8">
      <w:pPr>
        <w:pStyle w:val="Sansinterligne"/>
        <w:rPr>
          <w:rFonts w:ascii="Arial" w:hAnsi="Arial" w:cs="Arial"/>
        </w:rPr>
      </w:pPr>
      <w:r w:rsidRPr="002428FB">
        <w:rPr>
          <w:rFonts w:ascii="Arial" w:hAnsi="Arial" w:cs="Arial"/>
        </w:rPr>
        <w:sym w:font="Symbol" w:char="F0B7"/>
      </w:r>
      <w:r w:rsidRPr="002428FB">
        <w:rPr>
          <w:rFonts w:ascii="Arial" w:hAnsi="Arial" w:cs="Arial"/>
        </w:rPr>
        <w:t xml:space="preserve"> De disposer des informations sur la consommation/production : tension, intensité, fréquence, puissance instantanée ;</w:t>
      </w:r>
    </w:p>
    <w:p w:rsidR="00AD31E8" w:rsidRPr="002428FB" w:rsidRDefault="00AD31E8" w:rsidP="00AD31E8">
      <w:pPr>
        <w:pStyle w:val="Sansinterligne"/>
        <w:rPr>
          <w:rFonts w:ascii="Arial" w:hAnsi="Arial" w:cs="Arial"/>
        </w:rPr>
      </w:pPr>
      <w:r w:rsidRPr="002428FB">
        <w:rPr>
          <w:rFonts w:ascii="Arial" w:hAnsi="Arial" w:cs="Arial"/>
        </w:rPr>
        <w:sym w:font="Symbol" w:char="F0B7"/>
      </w:r>
      <w:r w:rsidRPr="002428FB">
        <w:rPr>
          <w:rFonts w:ascii="Arial" w:hAnsi="Arial" w:cs="Arial"/>
        </w:rPr>
        <w:t xml:space="preserve"> De suivre la courbe de charge horaire (sur 72 heures activable sur demande)</w:t>
      </w:r>
    </w:p>
    <w:p w:rsidR="00AD31E8" w:rsidRPr="002428FB" w:rsidRDefault="00AD31E8" w:rsidP="00AD31E8">
      <w:pPr>
        <w:pStyle w:val="Sansinterligne"/>
        <w:rPr>
          <w:rFonts w:ascii="Arial" w:hAnsi="Arial" w:cs="Arial"/>
          <w:color w:val="000000"/>
          <w:szCs w:val="24"/>
        </w:rPr>
      </w:pPr>
      <w:r w:rsidRPr="002428FB">
        <w:rPr>
          <w:rFonts w:ascii="Arial" w:hAnsi="Arial" w:cs="Arial"/>
        </w:rPr>
        <w:t xml:space="preserve"> </w:t>
      </w:r>
      <w:r w:rsidRPr="002428FB">
        <w:rPr>
          <w:rFonts w:ascii="Arial" w:hAnsi="Arial" w:cs="Arial"/>
          <w:color w:val="000000"/>
          <w:szCs w:val="24"/>
        </w:rPr>
        <w:br/>
      </w:r>
      <w:r w:rsidRPr="002428FB">
        <w:rPr>
          <w:rFonts w:ascii="Arial" w:hAnsi="Arial" w:cs="Arial"/>
          <w:b/>
          <w:color w:val="000000"/>
          <w:szCs w:val="24"/>
          <w:u w:val="single"/>
        </w:rPr>
        <w:t>Relevé Spécial (Contrôles, métrologie, mise en services, etc.)</w:t>
      </w:r>
      <w:r w:rsidRPr="002428FB">
        <w:rPr>
          <w:rFonts w:ascii="Arial" w:hAnsi="Arial" w:cs="Arial"/>
          <w:color w:val="000000"/>
          <w:szCs w:val="24"/>
        </w:rPr>
        <w:br/>
        <w:t>Le compteur doit pouvoir</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Enregistrer et signaler les valeurs de tensions mini et maxi lues par rapport à sa plag</w:t>
      </w:r>
      <w:r>
        <w:rPr>
          <w:rFonts w:ascii="Arial" w:hAnsi="Arial" w:cs="Arial"/>
          <w:color w:val="000000"/>
          <w:szCs w:val="24"/>
        </w:rPr>
        <w:t xml:space="preserve">e de </w:t>
      </w:r>
      <w:r w:rsidRPr="002428FB">
        <w:rPr>
          <w:rFonts w:ascii="Arial" w:hAnsi="Arial" w:cs="Arial"/>
          <w:color w:val="000000"/>
          <w:szCs w:val="24"/>
        </w:rPr>
        <w:t>fonctionnement normal (configurée sur une période donnée)</w:t>
      </w:r>
      <w:r w:rsidRPr="002428FB">
        <w:rPr>
          <w:rFonts w:ascii="Arial" w:hAnsi="Arial" w:cs="Arial"/>
          <w:color w:val="000000"/>
          <w:szCs w:val="24"/>
        </w:rPr>
        <w:br/>
      </w:r>
      <w:r w:rsidRPr="002428FB">
        <w:rPr>
          <w:rFonts w:ascii="Arial" w:hAnsi="Arial" w:cs="Arial"/>
          <w:color w:val="000000"/>
          <w:szCs w:val="24"/>
        </w:rPr>
        <w:br/>
      </w:r>
      <w:r w:rsidRPr="002428FB">
        <w:rPr>
          <w:rFonts w:ascii="Arial" w:hAnsi="Arial" w:cs="Arial"/>
          <w:b/>
          <w:color w:val="000000"/>
          <w:szCs w:val="24"/>
          <w:u w:val="single"/>
        </w:rPr>
        <w:t>Contrôle de la qualité du Produit (réseau électrique)</w:t>
      </w:r>
      <w:r w:rsidRPr="002428FB">
        <w:rPr>
          <w:rFonts w:ascii="Arial" w:hAnsi="Arial" w:cs="Arial"/>
          <w:color w:val="000000"/>
          <w:szCs w:val="24"/>
        </w:rPr>
        <w:br/>
        <w:t>Le compteur doit pouvoir permettre de :</w:t>
      </w:r>
      <w:r w:rsidRPr="002428FB">
        <w:rPr>
          <w:rFonts w:ascii="Arial" w:hAnsi="Arial" w:cs="Arial"/>
          <w:color w:val="000000"/>
          <w:szCs w:val="24"/>
        </w:rPr>
        <w:br/>
      </w:r>
      <w:r w:rsidRPr="002428FB">
        <w:rPr>
          <w:rFonts w:ascii="Arial" w:hAnsi="Arial" w:cs="Arial"/>
          <w:color w:val="000000"/>
          <w:szCs w:val="24"/>
        </w:rPr>
        <w:sym w:font="Symbol" w:char="F0B7"/>
      </w:r>
      <w:r w:rsidRPr="002428FB">
        <w:rPr>
          <w:rFonts w:ascii="Arial" w:hAnsi="Arial" w:cs="Arial"/>
          <w:color w:val="000000"/>
          <w:szCs w:val="24"/>
        </w:rPr>
        <w:t xml:space="preserve"> Signaler et enregistrer les perturbations sur le réseau : nombre, durée et dates des coupures sur le réseau et les variations de la tension hors de la plage règlementaire ;</w:t>
      </w:r>
    </w:p>
    <w:p w:rsidR="00AD31E8" w:rsidRPr="002428FB" w:rsidRDefault="00AD31E8" w:rsidP="00AD31E8">
      <w:pPr>
        <w:pStyle w:val="Sansinterligne"/>
        <w:rPr>
          <w:rFonts w:ascii="Arial" w:hAnsi="Arial" w:cs="Arial"/>
          <w:color w:val="000000"/>
          <w:szCs w:val="24"/>
        </w:rPr>
      </w:pPr>
      <w:r w:rsidRPr="002428FB">
        <w:rPr>
          <w:rFonts w:ascii="Arial" w:hAnsi="Arial" w:cs="Arial"/>
          <w:color w:val="000000"/>
          <w:szCs w:val="24"/>
        </w:rPr>
        <w:sym w:font="Symbol" w:char="F0B7"/>
      </w:r>
      <w:r w:rsidRPr="002428FB">
        <w:rPr>
          <w:rFonts w:ascii="Arial" w:hAnsi="Arial" w:cs="Arial"/>
          <w:color w:val="000000"/>
          <w:szCs w:val="24"/>
        </w:rPr>
        <w:t xml:space="preserve"> Enregistrer les valeurs mini et maxi de tensions sur une période définie ;</w:t>
      </w:r>
    </w:p>
    <w:p w:rsidR="00AD31E8" w:rsidRPr="002428FB" w:rsidRDefault="00AD31E8" w:rsidP="00AD31E8">
      <w:pPr>
        <w:pStyle w:val="Sansinterligne"/>
        <w:rPr>
          <w:rFonts w:ascii="Arial" w:hAnsi="Arial" w:cs="Arial"/>
          <w:color w:val="000000"/>
          <w:szCs w:val="24"/>
        </w:rPr>
      </w:pPr>
      <w:r w:rsidRPr="002428FB">
        <w:rPr>
          <w:rFonts w:ascii="Arial" w:hAnsi="Arial" w:cs="Arial"/>
          <w:color w:val="000000"/>
          <w:szCs w:val="24"/>
        </w:rPr>
        <w:t>Pour optimiser la gestion du réseau en temps réel de chaque client mise à la disposition du distributeur d’énergie ;</w:t>
      </w:r>
    </w:p>
    <w:p w:rsidR="00AD31E8" w:rsidRPr="002428FB" w:rsidRDefault="00AD31E8" w:rsidP="00AD31E8">
      <w:pPr>
        <w:pStyle w:val="Sansinterligne"/>
        <w:rPr>
          <w:rFonts w:ascii="Arial" w:hAnsi="Arial" w:cs="Arial"/>
        </w:rPr>
      </w:pPr>
      <w:r w:rsidRPr="002428FB">
        <w:rPr>
          <w:rFonts w:ascii="Arial" w:hAnsi="Arial" w:cs="Arial"/>
          <w:color w:val="000000"/>
          <w:szCs w:val="24"/>
        </w:rPr>
        <w:sym w:font="Symbol" w:char="F0B7"/>
      </w:r>
      <w:r w:rsidRPr="002428FB">
        <w:rPr>
          <w:rFonts w:ascii="Arial" w:hAnsi="Arial" w:cs="Arial"/>
          <w:color w:val="000000"/>
          <w:szCs w:val="24"/>
        </w:rPr>
        <w:t xml:space="preserve"> Faire le bilan : production client /livraison d’énergie (SONAB</w:t>
      </w:r>
      <w:r>
        <w:rPr>
          <w:rFonts w:ascii="Arial" w:hAnsi="Arial" w:cs="Arial"/>
          <w:color w:val="000000"/>
          <w:szCs w:val="24"/>
        </w:rPr>
        <w:t xml:space="preserve">EL) </w:t>
      </w:r>
    </w:p>
    <w:p w:rsidR="00AD31E8" w:rsidRPr="002428FB" w:rsidRDefault="00AD31E8" w:rsidP="00AD31E8">
      <w:pPr>
        <w:spacing w:after="200" w:line="276" w:lineRule="auto"/>
        <w:rPr>
          <w:rFonts w:ascii="Arial" w:hAnsi="Arial" w:cs="Arial"/>
          <w:color w:val="000000"/>
          <w:szCs w:val="24"/>
        </w:rPr>
      </w:pPr>
      <w:r w:rsidRPr="002428FB">
        <w:rPr>
          <w:rFonts w:ascii="Arial" w:hAnsi="Arial" w:cs="Arial"/>
          <w:color w:val="000000"/>
          <w:szCs w:val="24"/>
          <w:lang w:eastAsia="de-DE"/>
        </w:rPr>
        <w:lastRenderedPageBreak/>
        <w:br/>
      </w:r>
      <w:r w:rsidRPr="002428FB">
        <w:rPr>
          <w:rFonts w:ascii="Arial" w:hAnsi="Arial" w:cs="Arial"/>
          <w:b/>
          <w:color w:val="000000"/>
          <w:szCs w:val="24"/>
          <w:u w:val="single"/>
          <w:lang w:eastAsia="de-DE"/>
        </w:rPr>
        <w:t>Fonctionnalités lutte contre la fraude</w:t>
      </w:r>
    </w:p>
    <w:p w:rsidR="00AD31E8" w:rsidRPr="002428FB" w:rsidRDefault="00AD31E8" w:rsidP="00AD31E8">
      <w:pPr>
        <w:spacing w:after="200" w:line="276" w:lineRule="auto"/>
        <w:rPr>
          <w:rFonts w:ascii="Arial" w:hAnsi="Arial" w:cs="Arial"/>
          <w:color w:val="000000"/>
          <w:szCs w:val="24"/>
        </w:rPr>
      </w:pPr>
      <w:r w:rsidRPr="002428FB">
        <w:rPr>
          <w:rFonts w:ascii="Arial" w:hAnsi="Arial" w:cs="Arial"/>
          <w:color w:val="000000"/>
          <w:szCs w:val="24"/>
        </w:rPr>
        <w:t xml:space="preserve">Le compteur doit pouvoir permettre de détecter les fraudes "physiques" </w:t>
      </w:r>
    </w:p>
    <w:p w:rsidR="00AD31E8" w:rsidRPr="00836BAA" w:rsidRDefault="00AD31E8" w:rsidP="002F144B">
      <w:pPr>
        <w:pStyle w:val="SectionVIIHeader2"/>
      </w:pPr>
      <w:bookmarkStart w:id="447" w:name="_Toc13914800"/>
      <w:r>
        <w:t>4</w:t>
      </w:r>
      <w:r w:rsidRPr="00836BAA">
        <w:t xml:space="preserve">. </w:t>
      </w:r>
      <w:r w:rsidRPr="00836BAA">
        <w:tab/>
      </w:r>
      <w:r w:rsidRPr="00C42E3D">
        <w:t>INSPECTIONS ET ESSAIS</w:t>
      </w:r>
      <w:bookmarkEnd w:id="447"/>
    </w:p>
    <w:p w:rsidR="00AD31E8" w:rsidRPr="00335E7C" w:rsidRDefault="00AD31E8" w:rsidP="00AD31E8">
      <w:pPr>
        <w:rPr>
          <w:rFonts w:ascii="Arial" w:hAnsi="Arial" w:cs="Arial"/>
          <w:szCs w:val="24"/>
          <w:highlight w:val="yellow"/>
        </w:rPr>
      </w:pPr>
    </w:p>
    <w:p w:rsidR="00AD31E8" w:rsidRPr="00C42E3D" w:rsidRDefault="00AD31E8" w:rsidP="00AD31E8">
      <w:pPr>
        <w:rPr>
          <w:rFonts w:ascii="Arial" w:hAnsi="Arial" w:cs="Arial"/>
          <w:szCs w:val="24"/>
        </w:rPr>
      </w:pPr>
      <w:r w:rsidRPr="00C42E3D">
        <w:rPr>
          <w:rFonts w:ascii="Arial" w:hAnsi="Arial" w:cs="Arial"/>
          <w:szCs w:val="24"/>
        </w:rPr>
        <w:t>Les inspections et tests suivants seront réalisés </w:t>
      </w:r>
      <w:r w:rsidRPr="00C42E3D">
        <w:rPr>
          <w:rFonts w:ascii="Arial" w:hAnsi="Arial" w:cs="Arial"/>
          <w:i/>
          <w:iCs/>
          <w:szCs w:val="24"/>
        </w:rPr>
        <w:t xml:space="preserve">: </w:t>
      </w:r>
    </w:p>
    <w:p w:rsidR="00AD31E8" w:rsidRPr="00C42E3D" w:rsidRDefault="00AD31E8" w:rsidP="00AD31E8">
      <w:pPr>
        <w:jc w:val="both"/>
        <w:rPr>
          <w:rFonts w:ascii="Arial" w:hAnsi="Arial" w:cs="Arial"/>
          <w:b/>
          <w:noProof/>
          <w:szCs w:val="24"/>
          <w:u w:val="single"/>
        </w:rPr>
      </w:pPr>
    </w:p>
    <w:p w:rsidR="00AD31E8" w:rsidRPr="00C42E3D" w:rsidRDefault="00AD31E8" w:rsidP="00AD31E8">
      <w:pPr>
        <w:ind w:left="708" w:firstLine="708"/>
        <w:jc w:val="both"/>
        <w:rPr>
          <w:rFonts w:ascii="Arial" w:hAnsi="Arial" w:cs="Arial"/>
          <w:b/>
          <w:noProof/>
          <w:szCs w:val="24"/>
          <w:u w:val="single"/>
          <w:lang w:val="fr-CA"/>
        </w:rPr>
      </w:pPr>
      <w:r w:rsidRPr="00C42E3D">
        <w:rPr>
          <w:rFonts w:ascii="Arial" w:hAnsi="Arial" w:cs="Arial"/>
          <w:b/>
          <w:noProof/>
          <w:szCs w:val="24"/>
          <w:u w:val="single"/>
          <w:lang w:val="fr-CA"/>
        </w:rPr>
        <w:t>Tests et Réception</w:t>
      </w:r>
    </w:p>
    <w:p w:rsidR="00AD31E8" w:rsidRPr="00C42E3D" w:rsidRDefault="00AD31E8" w:rsidP="00AD31E8">
      <w:pPr>
        <w:jc w:val="both"/>
        <w:rPr>
          <w:rFonts w:ascii="Arial" w:hAnsi="Arial" w:cs="Arial"/>
          <w:b/>
          <w:noProof/>
          <w:szCs w:val="24"/>
          <w:u w:val="single"/>
          <w:lang w:val="fr-CA"/>
        </w:rPr>
      </w:pPr>
    </w:p>
    <w:p w:rsidR="00AD31E8" w:rsidRPr="00C42E3D" w:rsidRDefault="00AD31E8" w:rsidP="00AD31E8">
      <w:pPr>
        <w:numPr>
          <w:ilvl w:val="0"/>
          <w:numId w:val="99"/>
        </w:numPr>
        <w:spacing w:after="160" w:line="259" w:lineRule="auto"/>
        <w:jc w:val="both"/>
        <w:rPr>
          <w:rFonts w:ascii="Arial" w:hAnsi="Arial" w:cs="Arial"/>
          <w:noProof/>
          <w:szCs w:val="24"/>
          <w:lang w:val="fr-CA"/>
        </w:rPr>
      </w:pPr>
      <w:r w:rsidRPr="00C42E3D">
        <w:rPr>
          <w:rFonts w:ascii="Arial" w:hAnsi="Arial" w:cs="Arial"/>
          <w:noProof/>
          <w:szCs w:val="24"/>
          <w:lang w:val="fr-CA"/>
        </w:rPr>
        <w:t>Des tests sur un échantillon de deux compteurs par lot se feront pendant la phase de la soumission c’est-à-dire au cours de l’analyse technique des dossiers ;</w:t>
      </w:r>
    </w:p>
    <w:p w:rsidR="00AD31E8" w:rsidRPr="00C42E3D" w:rsidRDefault="00AD31E8" w:rsidP="00AD31E8">
      <w:pPr>
        <w:ind w:left="644"/>
        <w:jc w:val="both"/>
        <w:rPr>
          <w:rFonts w:ascii="Arial" w:hAnsi="Arial" w:cs="Arial"/>
          <w:noProof/>
          <w:szCs w:val="24"/>
          <w:lang w:val="fr-CA"/>
        </w:rPr>
      </w:pPr>
    </w:p>
    <w:p w:rsidR="00AD31E8" w:rsidRPr="00C42E3D" w:rsidRDefault="005746E5" w:rsidP="00AD31E8">
      <w:pPr>
        <w:ind w:left="720"/>
        <w:jc w:val="both"/>
        <w:rPr>
          <w:rFonts w:ascii="Arial" w:hAnsi="Arial" w:cs="Arial"/>
          <w:noProof/>
          <w:szCs w:val="24"/>
          <w:lang w:val="fr-CA"/>
        </w:rPr>
      </w:pPr>
      <w:r>
        <w:rPr>
          <w:rFonts w:ascii="Arial" w:hAnsi="Arial" w:cs="Arial"/>
          <w:noProof/>
          <w:szCs w:val="24"/>
          <w:lang w:val="fr-CA"/>
        </w:rPr>
        <w:t xml:space="preserve">Pour chaque lot, le Fournisseur organisera la récette en usine des compteurs. </w:t>
      </w:r>
      <w:r w:rsidR="00AD31E8" w:rsidRPr="00C42E3D">
        <w:rPr>
          <w:rFonts w:ascii="Arial" w:hAnsi="Arial" w:cs="Arial"/>
          <w:noProof/>
          <w:szCs w:val="24"/>
          <w:lang w:val="fr-CA"/>
        </w:rPr>
        <w:t xml:space="preserve">Au cours de cette réception, la SONABEL vérifiera les caractéristiques techniques des matériels et devra en établir la conformité avec les clauses du Marché. Le Fournisseur prendra toutes les dispositions nécessaires pour organiser et faciliter </w:t>
      </w:r>
      <w:r w:rsidR="00C13271">
        <w:rPr>
          <w:rFonts w:ascii="Arial" w:hAnsi="Arial" w:cs="Arial"/>
          <w:noProof/>
          <w:szCs w:val="24"/>
          <w:lang w:val="fr-CA"/>
        </w:rPr>
        <w:t>cette</w:t>
      </w:r>
      <w:r w:rsidR="00AD31E8" w:rsidRPr="00C42E3D">
        <w:rPr>
          <w:rFonts w:ascii="Arial" w:hAnsi="Arial" w:cs="Arial"/>
          <w:noProof/>
          <w:szCs w:val="24"/>
          <w:lang w:val="fr-CA"/>
        </w:rPr>
        <w:t xml:space="preserve"> réception en usine. Les frais de réception à l’usine sont à la charge de la SONABEL et ne feront pas partie de l’offre financière.</w:t>
      </w:r>
    </w:p>
    <w:p w:rsidR="00AD31E8" w:rsidRPr="00C42E3D" w:rsidRDefault="00AD31E8" w:rsidP="00AD31E8">
      <w:pPr>
        <w:ind w:left="720"/>
        <w:jc w:val="both"/>
        <w:rPr>
          <w:rFonts w:ascii="Arial" w:hAnsi="Arial" w:cs="Arial"/>
          <w:noProof/>
          <w:szCs w:val="24"/>
          <w:lang w:val="fr-CA"/>
        </w:rPr>
      </w:pPr>
    </w:p>
    <w:p w:rsidR="00AD31E8" w:rsidRPr="00C42E3D" w:rsidRDefault="00AD31E8" w:rsidP="00AD31E8">
      <w:pPr>
        <w:spacing w:after="200"/>
        <w:jc w:val="center"/>
        <w:outlineLvl w:val="0"/>
        <w:rPr>
          <w:rFonts w:ascii="Arial" w:hAnsi="Arial" w:cs="Arial"/>
          <w:b/>
          <w:iCs/>
          <w:kern w:val="28"/>
          <w:szCs w:val="24"/>
        </w:rPr>
      </w:pPr>
      <w:r w:rsidRPr="00C42E3D">
        <w:rPr>
          <w:rFonts w:ascii="Arial" w:hAnsi="Arial" w:cs="Arial"/>
          <w:b/>
          <w:iCs/>
          <w:kern w:val="28"/>
          <w:szCs w:val="24"/>
        </w:rPr>
        <w:t>Inspections et Essais en usine</w:t>
      </w:r>
    </w:p>
    <w:p w:rsidR="00AD31E8" w:rsidRPr="00C42E3D" w:rsidRDefault="00AD31E8" w:rsidP="00AD31E8">
      <w:pPr>
        <w:rPr>
          <w:rFonts w:ascii="Arial" w:hAnsi="Arial" w:cs="Arial"/>
          <w:i/>
          <w:iCs/>
          <w:szCs w:val="24"/>
        </w:rPr>
      </w:pPr>
    </w:p>
    <w:p w:rsidR="00AD31E8" w:rsidRPr="00C42E3D" w:rsidRDefault="00AD31E8" w:rsidP="00AD31E8">
      <w:pPr>
        <w:spacing w:after="200" w:line="312" w:lineRule="auto"/>
        <w:jc w:val="center"/>
        <w:rPr>
          <w:rFonts w:ascii="Arial" w:eastAsia="SimSun" w:hAnsi="Arial" w:cs="Arial"/>
          <w:b/>
          <w:szCs w:val="24"/>
          <w:lang w:val="fr-CA" w:eastAsia="en-US"/>
        </w:rPr>
      </w:pPr>
      <w:r w:rsidRPr="00C42E3D">
        <w:rPr>
          <w:rFonts w:ascii="Arial" w:eastAsia="SimSun" w:hAnsi="Arial" w:cs="Arial"/>
          <w:b/>
          <w:szCs w:val="24"/>
          <w:lang w:val="fr-CA" w:eastAsia="en-US"/>
        </w:rPr>
        <w:t>Essai physique de compteur</w:t>
      </w:r>
    </w:p>
    <w:p w:rsidR="00AD31E8" w:rsidRPr="00C42E3D" w:rsidRDefault="00AD31E8" w:rsidP="00AD31E8">
      <w:pPr>
        <w:spacing w:after="200" w:line="312" w:lineRule="auto"/>
        <w:rPr>
          <w:rFonts w:ascii="Arial" w:eastAsia="SimSun" w:hAnsi="Arial" w:cs="Arial"/>
          <w:b/>
          <w:szCs w:val="24"/>
          <w:u w:val="single"/>
          <w:lang w:val="fr-CA" w:eastAsia="en-US"/>
        </w:rPr>
      </w:pPr>
      <w:r w:rsidRPr="00C42E3D">
        <w:rPr>
          <w:rFonts w:ascii="Arial" w:eastAsia="Calibri" w:hAnsi="Arial" w:cs="Arial"/>
          <w:b/>
          <w:szCs w:val="24"/>
          <w:u w:val="single"/>
          <w:lang w:val="fr-CA" w:eastAsia="en-US"/>
        </w:rPr>
        <w:t xml:space="preserve">Compteur monophasé et </w:t>
      </w:r>
      <w:r w:rsidRPr="00C42E3D">
        <w:rPr>
          <w:rFonts w:ascii="Arial" w:eastAsia="SimSun" w:hAnsi="Arial" w:cs="Arial"/>
          <w:b/>
          <w:szCs w:val="24"/>
          <w:u w:val="single"/>
          <w:lang w:val="fr-CA" w:eastAsia="en-US"/>
        </w:rPr>
        <w:t>triphasé</w:t>
      </w:r>
      <w:r w:rsidRPr="00C42E3D">
        <w:rPr>
          <w:rFonts w:ascii="Arial" w:eastAsia="Calibri" w:hAnsi="Arial" w:cs="Arial"/>
          <w:b/>
          <w:szCs w:val="24"/>
          <w:u w:val="single"/>
          <w:lang w:val="fr-CA" w:eastAsia="en-US"/>
        </w:rPr>
        <w:t xml:space="preserve"> à prépaiement</w:t>
      </w:r>
    </w:p>
    <w:tbl>
      <w:tblPr>
        <w:tblW w:w="8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134"/>
        <w:gridCol w:w="1134"/>
        <w:gridCol w:w="1134"/>
        <w:gridCol w:w="1134"/>
      </w:tblGrid>
      <w:tr w:rsidR="00AD31E8" w:rsidRPr="00C42E3D" w:rsidTr="00BC12F3">
        <w:tc>
          <w:tcPr>
            <w:tcW w:w="567" w:type="dxa"/>
            <w:vMerge w:val="restart"/>
            <w:vAlign w:val="center"/>
          </w:tcPr>
          <w:p w:rsidR="00AD31E8" w:rsidRPr="00C42E3D" w:rsidRDefault="00AD31E8" w:rsidP="00BC12F3">
            <w:pPr>
              <w:jc w:val="cente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No</w:t>
            </w:r>
          </w:p>
        </w:tc>
        <w:tc>
          <w:tcPr>
            <w:tcW w:w="1843" w:type="dxa"/>
            <w:vMerge w:val="restart"/>
            <w:vAlign w:val="center"/>
          </w:tcPr>
          <w:p w:rsidR="00AD31E8" w:rsidRPr="00C42E3D" w:rsidRDefault="00AD31E8" w:rsidP="00BC12F3">
            <w:pPr>
              <w:jc w:val="center"/>
              <w:rPr>
                <w:rFonts w:ascii="Arial" w:eastAsia="SimSun" w:hAnsi="Arial" w:cs="Arial"/>
                <w:color w:val="000000"/>
                <w:szCs w:val="24"/>
                <w:lang w:eastAsia="zh-CN"/>
              </w:rPr>
            </w:pPr>
            <w:r w:rsidRPr="00C42E3D">
              <w:rPr>
                <w:rFonts w:ascii="Arial" w:eastAsia="SimSun" w:hAnsi="Arial" w:cs="Arial"/>
                <w:color w:val="000000"/>
                <w:szCs w:val="24"/>
                <w:lang w:eastAsia="zh-CN"/>
              </w:rPr>
              <w:t>Vérification</w:t>
            </w:r>
          </w:p>
        </w:tc>
        <w:tc>
          <w:tcPr>
            <w:tcW w:w="5670" w:type="dxa"/>
            <w:gridSpan w:val="5"/>
          </w:tcPr>
          <w:p w:rsidR="00AD31E8" w:rsidRPr="00C42E3D" w:rsidRDefault="00AD31E8" w:rsidP="00BC12F3">
            <w:pPr>
              <w:jc w:val="center"/>
              <w:rPr>
                <w:rFonts w:ascii="Arial" w:eastAsia="SimSun" w:hAnsi="Arial" w:cs="Arial"/>
                <w:color w:val="000000"/>
                <w:szCs w:val="24"/>
                <w:lang w:eastAsia="zh-CN"/>
              </w:rPr>
            </w:pPr>
            <w:r w:rsidRPr="00C42E3D">
              <w:rPr>
                <w:rFonts w:ascii="Arial" w:eastAsia="SimSun" w:hAnsi="Arial" w:cs="Arial"/>
                <w:color w:val="000000"/>
                <w:szCs w:val="24"/>
                <w:lang w:eastAsia="zh-CN"/>
              </w:rPr>
              <w:t>Résultats</w:t>
            </w:r>
          </w:p>
        </w:tc>
      </w:tr>
      <w:tr w:rsidR="00AD31E8" w:rsidRPr="00C42E3D" w:rsidTr="00BC12F3">
        <w:tc>
          <w:tcPr>
            <w:tcW w:w="567" w:type="dxa"/>
            <w:vMerge/>
          </w:tcPr>
          <w:p w:rsidR="00AD31E8" w:rsidRPr="00C42E3D" w:rsidRDefault="00AD31E8" w:rsidP="00BC12F3">
            <w:pPr>
              <w:rPr>
                <w:rFonts w:ascii="Arial" w:eastAsia="SimSun" w:hAnsi="Arial" w:cs="Arial"/>
                <w:color w:val="000000"/>
                <w:szCs w:val="24"/>
                <w:lang w:val="en-GB" w:eastAsia="zh-CN"/>
              </w:rPr>
            </w:pPr>
          </w:p>
        </w:tc>
        <w:tc>
          <w:tcPr>
            <w:tcW w:w="1843" w:type="dxa"/>
            <w:vMerge/>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val="en-GB" w:eastAsia="zh-CN"/>
              </w:rPr>
            </w:pPr>
          </w:p>
        </w:tc>
        <w:tc>
          <w:tcPr>
            <w:tcW w:w="1134" w:type="dxa"/>
          </w:tcPr>
          <w:p w:rsidR="00AD31E8" w:rsidRPr="00C42E3D" w:rsidRDefault="00AD31E8" w:rsidP="00BC12F3">
            <w:pPr>
              <w:rPr>
                <w:rFonts w:ascii="Arial" w:eastAsia="SimSun" w:hAnsi="Arial" w:cs="Arial"/>
                <w:color w:val="000000"/>
                <w:szCs w:val="24"/>
                <w:lang w:val="en-GB" w:eastAsia="zh-CN"/>
              </w:rPr>
            </w:pPr>
          </w:p>
        </w:tc>
      </w:tr>
      <w:tr w:rsidR="00AD31E8" w:rsidRPr="00C42E3D" w:rsidTr="00BC12F3">
        <w:tc>
          <w:tcPr>
            <w:tcW w:w="567"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w:t>
            </w:r>
          </w:p>
        </w:tc>
        <w:tc>
          <w:tcPr>
            <w:tcW w:w="1843" w:type="dxa"/>
          </w:tcPr>
          <w:p w:rsidR="00AD31E8" w:rsidRPr="00C42E3D" w:rsidRDefault="00AD31E8" w:rsidP="00BC12F3">
            <w:pPr>
              <w:rPr>
                <w:rFonts w:ascii="Arial" w:eastAsia="SimSun" w:hAnsi="Arial" w:cs="Arial"/>
                <w:color w:val="000000"/>
                <w:szCs w:val="24"/>
                <w:lang w:eastAsia="zh-CN"/>
              </w:rPr>
            </w:pPr>
            <w:r w:rsidRPr="00C42E3D">
              <w:rPr>
                <w:rFonts w:ascii="Arial" w:eastAsia="SimSun" w:hAnsi="Arial" w:cs="Arial"/>
                <w:color w:val="000000"/>
                <w:szCs w:val="24"/>
                <w:lang w:eastAsia="zh-CN"/>
              </w:rPr>
              <w:t xml:space="preserve">Informations sur la plaque signalétique </w:t>
            </w: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r>
      <w:tr w:rsidR="00AD31E8" w:rsidRPr="00C42E3D" w:rsidTr="00BC12F3">
        <w:tc>
          <w:tcPr>
            <w:tcW w:w="567"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2.</w:t>
            </w:r>
          </w:p>
        </w:tc>
        <w:tc>
          <w:tcPr>
            <w:tcW w:w="1843" w:type="dxa"/>
          </w:tcPr>
          <w:p w:rsidR="00AD31E8" w:rsidRPr="00C42E3D" w:rsidRDefault="00AD31E8" w:rsidP="00BC12F3">
            <w:pPr>
              <w:rPr>
                <w:rFonts w:ascii="Arial" w:eastAsia="SimSun" w:hAnsi="Arial" w:cs="Arial"/>
                <w:color w:val="000000"/>
                <w:szCs w:val="24"/>
                <w:lang w:eastAsia="zh-CN"/>
              </w:rPr>
            </w:pPr>
            <w:r w:rsidRPr="00C42E3D">
              <w:rPr>
                <w:rFonts w:ascii="Arial" w:eastAsia="SimSun" w:hAnsi="Arial" w:cs="Arial"/>
                <w:color w:val="000000"/>
                <w:szCs w:val="24"/>
                <w:lang w:eastAsia="zh-CN"/>
              </w:rPr>
              <w:t xml:space="preserve">Dimensions de compteur </w:t>
            </w: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r>
      <w:tr w:rsidR="00AD31E8" w:rsidRPr="00C42E3D" w:rsidTr="00BC12F3">
        <w:tc>
          <w:tcPr>
            <w:tcW w:w="567"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3</w:t>
            </w:r>
          </w:p>
        </w:tc>
        <w:tc>
          <w:tcPr>
            <w:tcW w:w="1843" w:type="dxa"/>
          </w:tcPr>
          <w:p w:rsidR="00AD31E8" w:rsidRPr="00C42E3D" w:rsidRDefault="00AD31E8" w:rsidP="00BC12F3">
            <w:pPr>
              <w:rPr>
                <w:rFonts w:ascii="Arial" w:eastAsia="SimSun" w:hAnsi="Arial" w:cs="Arial"/>
                <w:color w:val="000000"/>
                <w:szCs w:val="24"/>
                <w:lang w:eastAsia="zh-CN"/>
              </w:rPr>
            </w:pPr>
            <w:r w:rsidRPr="00C42E3D">
              <w:rPr>
                <w:rFonts w:ascii="Arial" w:eastAsia="SimSun" w:hAnsi="Arial" w:cs="Arial"/>
                <w:color w:val="000000"/>
                <w:szCs w:val="24"/>
                <w:lang w:eastAsia="zh-CN"/>
              </w:rPr>
              <w:t>Etat physique global du compteur</w:t>
            </w: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c>
          <w:tcPr>
            <w:tcW w:w="1134" w:type="dxa"/>
            <w:vAlign w:val="center"/>
          </w:tcPr>
          <w:p w:rsidR="00AD31E8" w:rsidRPr="00C42E3D" w:rsidRDefault="00AD31E8" w:rsidP="00BC12F3">
            <w:pPr>
              <w:jc w:val="center"/>
              <w:rPr>
                <w:rFonts w:ascii="Arial" w:eastAsia="SimSun" w:hAnsi="Arial" w:cs="Arial"/>
                <w:color w:val="000000"/>
                <w:szCs w:val="24"/>
                <w:lang w:val="fr-CA" w:eastAsia="zh-CN"/>
              </w:rPr>
            </w:pPr>
          </w:p>
        </w:tc>
      </w:tr>
    </w:tbl>
    <w:p w:rsidR="00AD31E8" w:rsidRPr="00C42E3D" w:rsidRDefault="00AD31E8" w:rsidP="00AD31E8">
      <w:pPr>
        <w:rPr>
          <w:rFonts w:ascii="Arial" w:eastAsia="SimSun" w:hAnsi="Arial" w:cs="Arial"/>
          <w:b/>
          <w:color w:val="000000"/>
          <w:kern w:val="2"/>
          <w:szCs w:val="24"/>
          <w:lang w:val="fr-CA" w:eastAsia="zh-CN"/>
        </w:rPr>
      </w:pPr>
    </w:p>
    <w:p w:rsidR="00AD31E8" w:rsidRPr="00C42E3D" w:rsidRDefault="00AD31E8" w:rsidP="00AD31E8">
      <w:pPr>
        <w:rPr>
          <w:rFonts w:ascii="Arial" w:eastAsia="SimSun" w:hAnsi="Arial" w:cs="Arial"/>
          <w:b/>
          <w:szCs w:val="24"/>
          <w:lang w:val="fr-CA" w:eastAsia="zh-CN"/>
        </w:rPr>
      </w:pPr>
    </w:p>
    <w:p w:rsidR="00AD31E8" w:rsidRPr="00C42E3D" w:rsidRDefault="00AD31E8" w:rsidP="00AD31E8">
      <w:pPr>
        <w:spacing w:after="200" w:line="312" w:lineRule="auto"/>
        <w:jc w:val="center"/>
        <w:rPr>
          <w:rFonts w:ascii="Arial" w:eastAsia="SimSun" w:hAnsi="Arial" w:cs="Arial"/>
          <w:b/>
          <w:szCs w:val="24"/>
          <w:lang w:val="fr-CA" w:eastAsia="en-US"/>
        </w:rPr>
      </w:pPr>
      <w:r w:rsidRPr="00C42E3D">
        <w:rPr>
          <w:rFonts w:ascii="Arial" w:eastAsia="SimSun" w:hAnsi="Arial" w:cs="Arial"/>
          <w:b/>
          <w:szCs w:val="24"/>
          <w:lang w:val="fr-CA" w:eastAsia="en-US"/>
        </w:rPr>
        <w:t>Essais de précision de compteur</w:t>
      </w:r>
    </w:p>
    <w:p w:rsidR="00AD31E8" w:rsidRPr="00C42E3D" w:rsidRDefault="00AD31E8" w:rsidP="00AD31E8">
      <w:pPr>
        <w:spacing w:after="200" w:line="312" w:lineRule="auto"/>
        <w:rPr>
          <w:rFonts w:ascii="Arial" w:eastAsia="SimSun" w:hAnsi="Arial" w:cs="Arial"/>
          <w:szCs w:val="24"/>
          <w:lang w:val="fr-CA" w:eastAsia="en-US"/>
        </w:rPr>
      </w:pPr>
      <w:r w:rsidRPr="00C42E3D">
        <w:rPr>
          <w:rFonts w:ascii="Arial" w:eastAsia="SimSun" w:hAnsi="Arial" w:cs="Arial"/>
          <w:szCs w:val="24"/>
          <w:lang w:val="fr-CA" w:eastAsia="en-US"/>
        </w:rPr>
        <w:lastRenderedPageBreak/>
        <w:t xml:space="preserve">Les échantillons de compteurs doivent être raccordés sur le banc d’essai pour les essais de précision suivants :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93"/>
        <w:gridCol w:w="1559"/>
        <w:gridCol w:w="1984"/>
        <w:gridCol w:w="1730"/>
        <w:gridCol w:w="1814"/>
      </w:tblGrid>
      <w:tr w:rsidR="00AD31E8" w:rsidRPr="00C42E3D" w:rsidTr="00BC12F3">
        <w:trPr>
          <w:trHeight w:val="634"/>
        </w:trPr>
        <w:tc>
          <w:tcPr>
            <w:tcW w:w="709" w:type="dxa"/>
            <w:vAlign w:val="center"/>
          </w:tcPr>
          <w:p w:rsidR="00AD31E8" w:rsidRPr="00C42E3D" w:rsidRDefault="00AD31E8" w:rsidP="00BC12F3">
            <w:pPr>
              <w:jc w:val="cente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No.</w:t>
            </w:r>
          </w:p>
        </w:tc>
        <w:tc>
          <w:tcPr>
            <w:tcW w:w="993" w:type="dxa"/>
            <w:vAlign w:val="center"/>
          </w:tcPr>
          <w:p w:rsidR="00AD31E8" w:rsidRPr="00C42E3D" w:rsidRDefault="00AD31E8" w:rsidP="00BC12F3">
            <w:pPr>
              <w:jc w:val="cente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Courant</w:t>
            </w:r>
          </w:p>
        </w:tc>
        <w:tc>
          <w:tcPr>
            <w:tcW w:w="1559" w:type="dxa"/>
          </w:tcPr>
          <w:p w:rsidR="00AD31E8" w:rsidRPr="00C42E3D" w:rsidRDefault="00AD31E8" w:rsidP="00BC12F3">
            <w:pPr>
              <w:jc w:val="cente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Tension</w:t>
            </w:r>
          </w:p>
        </w:tc>
        <w:tc>
          <w:tcPr>
            <w:tcW w:w="1984" w:type="dxa"/>
          </w:tcPr>
          <w:p w:rsidR="00AD31E8" w:rsidRPr="00C42E3D" w:rsidRDefault="00AD31E8" w:rsidP="00BC12F3">
            <w:pPr>
              <w:jc w:val="center"/>
              <w:rPr>
                <w:rFonts w:ascii="Arial" w:eastAsia="SimSun" w:hAnsi="Arial" w:cs="Arial"/>
                <w:color w:val="000000"/>
                <w:szCs w:val="24"/>
                <w:lang w:val="en-GB" w:eastAsia="zh-CN"/>
              </w:rPr>
            </w:pPr>
            <w:proofErr w:type="spellStart"/>
            <w:r w:rsidRPr="00C42E3D">
              <w:rPr>
                <w:rFonts w:ascii="Arial" w:eastAsia="SimSun" w:hAnsi="Arial" w:cs="Arial"/>
                <w:color w:val="000000"/>
                <w:szCs w:val="24"/>
                <w:lang w:val="en-GB" w:eastAsia="zh-CN"/>
              </w:rPr>
              <w:t>Nombre</w:t>
            </w:r>
            <w:proofErr w:type="spellEnd"/>
            <w:r w:rsidRPr="00C42E3D">
              <w:rPr>
                <w:rFonts w:ascii="Arial" w:eastAsia="SimSun" w:hAnsi="Arial" w:cs="Arial"/>
                <w:color w:val="000000"/>
                <w:szCs w:val="24"/>
                <w:lang w:val="en-GB" w:eastAsia="zh-CN"/>
              </w:rPr>
              <w:t xml:space="preserve"> de phase</w:t>
            </w:r>
          </w:p>
        </w:tc>
        <w:tc>
          <w:tcPr>
            <w:tcW w:w="1730" w:type="dxa"/>
            <w:tcBorders>
              <w:right w:val="single" w:sz="4" w:space="0" w:color="auto"/>
            </w:tcBorders>
            <w:vAlign w:val="center"/>
          </w:tcPr>
          <w:p w:rsidR="00AD31E8" w:rsidRPr="00C42E3D" w:rsidRDefault="00AD31E8" w:rsidP="00BC12F3">
            <w:pPr>
              <w:jc w:val="cente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FP(</w:t>
            </w:r>
            <w:proofErr w:type="spellStart"/>
            <w:r w:rsidRPr="00C42E3D">
              <w:rPr>
                <w:rFonts w:ascii="Arial" w:eastAsia="SimSun" w:hAnsi="Arial" w:cs="Arial"/>
                <w:color w:val="000000"/>
                <w:szCs w:val="24"/>
                <w:lang w:val="en-GB" w:eastAsia="zh-CN"/>
              </w:rPr>
              <w:t>facteur</w:t>
            </w:r>
            <w:proofErr w:type="spellEnd"/>
            <w:r w:rsidRPr="00C42E3D">
              <w:rPr>
                <w:rFonts w:ascii="Arial" w:eastAsia="SimSun" w:hAnsi="Arial" w:cs="Arial"/>
                <w:color w:val="000000"/>
                <w:szCs w:val="24"/>
                <w:lang w:val="en-GB" w:eastAsia="zh-CN"/>
              </w:rPr>
              <w:t xml:space="preserve"> de puissance)</w:t>
            </w:r>
          </w:p>
        </w:tc>
        <w:tc>
          <w:tcPr>
            <w:tcW w:w="1814" w:type="dxa"/>
          </w:tcPr>
          <w:p w:rsidR="00AD31E8" w:rsidRPr="00C42E3D" w:rsidRDefault="00AD31E8" w:rsidP="00BC12F3">
            <w:pPr>
              <w:jc w:val="center"/>
              <w:rPr>
                <w:rFonts w:ascii="Arial" w:eastAsia="SimSun" w:hAnsi="Arial" w:cs="Arial"/>
                <w:color w:val="000000"/>
                <w:szCs w:val="24"/>
                <w:lang w:val="en-GB" w:eastAsia="zh-CN"/>
              </w:rPr>
            </w:pPr>
            <w:proofErr w:type="spellStart"/>
            <w:r w:rsidRPr="00C42E3D">
              <w:rPr>
                <w:rFonts w:ascii="Arial" w:eastAsia="SimSun" w:hAnsi="Arial" w:cs="Arial"/>
                <w:color w:val="000000"/>
                <w:szCs w:val="24"/>
                <w:lang w:val="en-GB" w:eastAsia="zh-CN"/>
              </w:rPr>
              <w:t>Résultat</w:t>
            </w:r>
            <w:proofErr w:type="spellEnd"/>
            <w:r w:rsidRPr="00C42E3D">
              <w:rPr>
                <w:rFonts w:ascii="Arial" w:eastAsia="SimSun" w:hAnsi="Arial" w:cs="Arial"/>
                <w:color w:val="000000"/>
                <w:szCs w:val="24"/>
                <w:lang w:val="en-GB" w:eastAsia="zh-CN"/>
              </w:rPr>
              <w:t xml:space="preserve"> </w:t>
            </w:r>
            <w:proofErr w:type="spellStart"/>
            <w:r w:rsidRPr="00C42E3D">
              <w:rPr>
                <w:rFonts w:ascii="Arial" w:eastAsia="SimSun" w:hAnsi="Arial" w:cs="Arial"/>
                <w:color w:val="000000"/>
                <w:szCs w:val="24"/>
                <w:lang w:val="en-GB" w:eastAsia="zh-CN"/>
              </w:rPr>
              <w:t>d’essai</w:t>
            </w:r>
            <w:proofErr w:type="spellEnd"/>
          </w:p>
        </w:tc>
      </w:tr>
      <w:tr w:rsidR="00AD31E8" w:rsidRPr="00C42E3D" w:rsidTr="00BC12F3">
        <w:tc>
          <w:tcPr>
            <w:tcW w:w="709"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w:t>
            </w:r>
          </w:p>
        </w:tc>
        <w:tc>
          <w:tcPr>
            <w:tcW w:w="993"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0.05Ib</w:t>
            </w:r>
          </w:p>
        </w:tc>
        <w:tc>
          <w:tcPr>
            <w:tcW w:w="1559"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Un</w:t>
            </w:r>
          </w:p>
        </w:tc>
        <w:tc>
          <w:tcPr>
            <w:tcW w:w="1984"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 xml:space="preserve">Mono et </w:t>
            </w:r>
            <w:proofErr w:type="spellStart"/>
            <w:r w:rsidRPr="00C42E3D">
              <w:rPr>
                <w:rFonts w:ascii="Arial" w:eastAsia="SimSun" w:hAnsi="Arial" w:cs="Arial"/>
                <w:color w:val="000000"/>
                <w:szCs w:val="24"/>
                <w:lang w:val="en-GB" w:eastAsia="zh-CN"/>
              </w:rPr>
              <w:t>polyphasé</w:t>
            </w:r>
            <w:proofErr w:type="spellEnd"/>
            <w:r w:rsidRPr="00C42E3D">
              <w:rPr>
                <w:rFonts w:ascii="Arial" w:eastAsia="SimSun" w:hAnsi="Arial" w:cs="Arial"/>
                <w:color w:val="000000"/>
                <w:szCs w:val="24"/>
                <w:lang w:val="en-GB" w:eastAsia="zh-CN"/>
              </w:rPr>
              <w:t xml:space="preserve"> </w:t>
            </w:r>
            <w:proofErr w:type="spellStart"/>
            <w:r w:rsidRPr="00C42E3D">
              <w:rPr>
                <w:rFonts w:ascii="Arial" w:eastAsia="SimSun" w:hAnsi="Arial" w:cs="Arial"/>
                <w:color w:val="000000"/>
                <w:szCs w:val="24"/>
                <w:lang w:val="en-GB" w:eastAsia="zh-CN"/>
              </w:rPr>
              <w:t>équilibré</w:t>
            </w:r>
            <w:proofErr w:type="spellEnd"/>
          </w:p>
        </w:tc>
        <w:tc>
          <w:tcPr>
            <w:tcW w:w="1730" w:type="dxa"/>
            <w:tcBorders>
              <w:right w:val="single" w:sz="4" w:space="0" w:color="auto"/>
            </w:tcBorders>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1.0</w:t>
            </w:r>
          </w:p>
        </w:tc>
        <w:tc>
          <w:tcPr>
            <w:tcW w:w="1814" w:type="dxa"/>
            <w:vMerge w:val="restart"/>
            <w:tcBorders>
              <w:left w:val="single" w:sz="4" w:space="0" w:color="auto"/>
            </w:tcBorders>
            <w:vAlign w:val="center"/>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09"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2</w:t>
            </w:r>
          </w:p>
        </w:tc>
        <w:tc>
          <w:tcPr>
            <w:tcW w:w="993" w:type="dxa"/>
          </w:tcPr>
          <w:p w:rsidR="00AD31E8" w:rsidRPr="00C42E3D" w:rsidRDefault="00AD31E8" w:rsidP="00BC12F3">
            <w:pPr>
              <w:rPr>
                <w:rFonts w:ascii="Arial" w:eastAsia="SimSun" w:hAnsi="Arial" w:cs="Arial"/>
                <w:color w:val="000000"/>
                <w:szCs w:val="24"/>
                <w:lang w:val="en-GB" w:eastAsia="zh-CN"/>
              </w:rPr>
            </w:pPr>
            <w:proofErr w:type="spellStart"/>
            <w:r w:rsidRPr="00C42E3D">
              <w:rPr>
                <w:rFonts w:ascii="Arial" w:eastAsia="SimSun" w:hAnsi="Arial" w:cs="Arial"/>
                <w:color w:val="000000"/>
                <w:szCs w:val="24"/>
                <w:lang w:val="en-GB" w:eastAsia="zh-CN"/>
              </w:rPr>
              <w:t>Ib</w:t>
            </w:r>
            <w:proofErr w:type="spellEnd"/>
          </w:p>
        </w:tc>
        <w:tc>
          <w:tcPr>
            <w:tcW w:w="1559"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Un;0,81Un;</w:t>
            </w:r>
          </w:p>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1,14Un</w:t>
            </w:r>
          </w:p>
        </w:tc>
        <w:tc>
          <w:tcPr>
            <w:tcW w:w="1984"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 xml:space="preserve">Mono et </w:t>
            </w:r>
            <w:proofErr w:type="spellStart"/>
            <w:r w:rsidRPr="00C42E3D">
              <w:rPr>
                <w:rFonts w:ascii="Arial" w:eastAsia="SimSun" w:hAnsi="Arial" w:cs="Arial"/>
                <w:color w:val="000000"/>
                <w:szCs w:val="24"/>
                <w:lang w:val="en-GB" w:eastAsia="zh-CN"/>
              </w:rPr>
              <w:t>polyphasé</w:t>
            </w:r>
            <w:proofErr w:type="spellEnd"/>
            <w:r w:rsidRPr="00C42E3D">
              <w:rPr>
                <w:rFonts w:ascii="Arial" w:eastAsia="SimSun" w:hAnsi="Arial" w:cs="Arial"/>
                <w:color w:val="000000"/>
                <w:szCs w:val="24"/>
                <w:lang w:val="en-GB" w:eastAsia="zh-CN"/>
              </w:rPr>
              <w:t xml:space="preserve"> </w:t>
            </w:r>
            <w:proofErr w:type="spellStart"/>
            <w:r w:rsidRPr="00C42E3D">
              <w:rPr>
                <w:rFonts w:ascii="Arial" w:eastAsia="SimSun" w:hAnsi="Arial" w:cs="Arial"/>
                <w:color w:val="000000"/>
                <w:szCs w:val="24"/>
                <w:lang w:val="en-GB" w:eastAsia="zh-CN"/>
              </w:rPr>
              <w:t>équilibré</w:t>
            </w:r>
            <w:proofErr w:type="spellEnd"/>
          </w:p>
        </w:tc>
        <w:tc>
          <w:tcPr>
            <w:tcW w:w="1730" w:type="dxa"/>
            <w:tcBorders>
              <w:right w:val="single" w:sz="4" w:space="0" w:color="auto"/>
            </w:tcBorders>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1.0</w:t>
            </w:r>
          </w:p>
        </w:tc>
        <w:tc>
          <w:tcPr>
            <w:tcW w:w="1814" w:type="dxa"/>
            <w:vMerge/>
            <w:tcBorders>
              <w:left w:val="single" w:sz="4" w:space="0" w:color="auto"/>
            </w:tcBorders>
          </w:tcPr>
          <w:p w:rsidR="00AD31E8" w:rsidRPr="00C42E3D" w:rsidRDefault="00AD31E8" w:rsidP="00BC12F3">
            <w:pPr>
              <w:rPr>
                <w:rFonts w:ascii="Arial" w:eastAsia="SimSun" w:hAnsi="Arial" w:cs="Arial"/>
                <w:color w:val="000000"/>
                <w:szCs w:val="24"/>
                <w:lang w:val="en-GB" w:eastAsia="zh-CN"/>
              </w:rPr>
            </w:pPr>
          </w:p>
        </w:tc>
      </w:tr>
      <w:tr w:rsidR="00AD31E8" w:rsidRPr="00C42E3D" w:rsidTr="00BC12F3">
        <w:tc>
          <w:tcPr>
            <w:tcW w:w="709"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3</w:t>
            </w:r>
          </w:p>
        </w:tc>
        <w:tc>
          <w:tcPr>
            <w:tcW w:w="993" w:type="dxa"/>
          </w:tcPr>
          <w:p w:rsidR="00AD31E8" w:rsidRPr="00C42E3D" w:rsidRDefault="00AD31E8" w:rsidP="00BC12F3">
            <w:pPr>
              <w:rPr>
                <w:rFonts w:ascii="Arial" w:eastAsia="SimSun" w:hAnsi="Arial" w:cs="Arial"/>
                <w:color w:val="000000"/>
                <w:szCs w:val="24"/>
                <w:lang w:val="en-GB" w:eastAsia="zh-CN"/>
              </w:rPr>
            </w:pPr>
            <w:proofErr w:type="spellStart"/>
            <w:r w:rsidRPr="00C42E3D">
              <w:rPr>
                <w:rFonts w:ascii="Arial" w:eastAsia="SimSun" w:hAnsi="Arial" w:cs="Arial"/>
                <w:color w:val="000000"/>
                <w:szCs w:val="24"/>
                <w:lang w:val="en-GB" w:eastAsia="zh-CN"/>
              </w:rPr>
              <w:t>Ib</w:t>
            </w:r>
            <w:proofErr w:type="spellEnd"/>
          </w:p>
        </w:tc>
        <w:tc>
          <w:tcPr>
            <w:tcW w:w="1559" w:type="dxa"/>
          </w:tcPr>
          <w:p w:rsidR="00AD31E8" w:rsidRPr="00C42E3D" w:rsidRDefault="00AD31E8" w:rsidP="00BC12F3">
            <w:pPr>
              <w:rPr>
                <w:rFonts w:ascii="Arial" w:eastAsia="SimSun" w:hAnsi="Arial" w:cs="Arial"/>
                <w:color w:val="000000"/>
                <w:szCs w:val="24"/>
                <w:lang w:val="en-GB" w:eastAsia="zh-CN"/>
              </w:rPr>
            </w:pPr>
          </w:p>
        </w:tc>
        <w:tc>
          <w:tcPr>
            <w:tcW w:w="1984"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1phase chargé</w:t>
            </w:r>
          </w:p>
        </w:tc>
        <w:tc>
          <w:tcPr>
            <w:tcW w:w="1730" w:type="dxa"/>
            <w:tcBorders>
              <w:right w:val="single" w:sz="4" w:space="0" w:color="auto"/>
            </w:tcBorders>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1.0</w:t>
            </w:r>
          </w:p>
        </w:tc>
        <w:tc>
          <w:tcPr>
            <w:tcW w:w="1814" w:type="dxa"/>
            <w:vMerge/>
            <w:tcBorders>
              <w:left w:val="single" w:sz="4" w:space="0" w:color="auto"/>
            </w:tcBorders>
          </w:tcPr>
          <w:p w:rsidR="00AD31E8" w:rsidRPr="00C42E3D" w:rsidRDefault="00AD31E8" w:rsidP="00BC12F3">
            <w:pPr>
              <w:rPr>
                <w:rFonts w:ascii="Arial" w:eastAsia="SimSun" w:hAnsi="Arial" w:cs="Arial"/>
                <w:color w:val="000000"/>
                <w:szCs w:val="24"/>
                <w:lang w:val="en-GB" w:eastAsia="zh-CN"/>
              </w:rPr>
            </w:pPr>
          </w:p>
        </w:tc>
      </w:tr>
      <w:tr w:rsidR="00AD31E8" w:rsidRPr="00C42E3D" w:rsidTr="00BC12F3">
        <w:tc>
          <w:tcPr>
            <w:tcW w:w="709"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4</w:t>
            </w:r>
          </w:p>
        </w:tc>
        <w:tc>
          <w:tcPr>
            <w:tcW w:w="993" w:type="dxa"/>
          </w:tcPr>
          <w:p w:rsidR="00AD31E8" w:rsidRPr="00C42E3D" w:rsidRDefault="00AD31E8" w:rsidP="00BC12F3">
            <w:pPr>
              <w:rPr>
                <w:rFonts w:ascii="Arial" w:eastAsia="SimSun" w:hAnsi="Arial" w:cs="Arial"/>
                <w:color w:val="000000"/>
                <w:szCs w:val="24"/>
                <w:lang w:val="en-GB" w:eastAsia="zh-CN"/>
              </w:rPr>
            </w:pPr>
            <w:proofErr w:type="spellStart"/>
            <w:r w:rsidRPr="00C42E3D">
              <w:rPr>
                <w:rFonts w:ascii="Arial" w:eastAsia="SimSun" w:hAnsi="Arial" w:cs="Arial"/>
                <w:color w:val="000000"/>
                <w:szCs w:val="24"/>
                <w:lang w:val="en-GB" w:eastAsia="zh-CN"/>
              </w:rPr>
              <w:t>Ib</w:t>
            </w:r>
            <w:proofErr w:type="spellEnd"/>
          </w:p>
        </w:tc>
        <w:tc>
          <w:tcPr>
            <w:tcW w:w="1559" w:type="dxa"/>
          </w:tcPr>
          <w:p w:rsidR="00AD31E8" w:rsidRPr="00C42E3D" w:rsidRDefault="00AD31E8" w:rsidP="00BC12F3">
            <w:pPr>
              <w:rPr>
                <w:rFonts w:ascii="Arial" w:eastAsia="SimSun" w:hAnsi="Arial" w:cs="Arial"/>
                <w:color w:val="000000"/>
                <w:szCs w:val="24"/>
                <w:lang w:val="en-GB" w:eastAsia="zh-CN"/>
              </w:rPr>
            </w:pPr>
          </w:p>
        </w:tc>
        <w:tc>
          <w:tcPr>
            <w:tcW w:w="1984" w:type="dxa"/>
          </w:tcPr>
          <w:p w:rsidR="00AD31E8" w:rsidRPr="00C42E3D" w:rsidRDefault="00AD31E8" w:rsidP="00BC12F3">
            <w:pPr>
              <w:rPr>
                <w:rFonts w:ascii="Arial" w:eastAsia="SimSun" w:hAnsi="Arial" w:cs="Arial"/>
                <w:color w:val="000000"/>
                <w:szCs w:val="24"/>
                <w:lang w:eastAsia="zh-CN"/>
              </w:rPr>
            </w:pPr>
            <w:r w:rsidRPr="00C42E3D">
              <w:rPr>
                <w:rFonts w:ascii="Arial" w:eastAsia="SimSun" w:hAnsi="Arial" w:cs="Arial"/>
                <w:color w:val="000000"/>
                <w:szCs w:val="24"/>
                <w:lang w:eastAsia="zh-CN"/>
              </w:rPr>
              <w:t>1phase charge différente du n° 3</w:t>
            </w:r>
          </w:p>
        </w:tc>
        <w:tc>
          <w:tcPr>
            <w:tcW w:w="1730" w:type="dxa"/>
            <w:tcBorders>
              <w:right w:val="single" w:sz="4" w:space="0" w:color="auto"/>
            </w:tcBorders>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1.0</w:t>
            </w:r>
          </w:p>
        </w:tc>
        <w:tc>
          <w:tcPr>
            <w:tcW w:w="1814" w:type="dxa"/>
            <w:vMerge/>
            <w:tcBorders>
              <w:left w:val="single" w:sz="4" w:space="0" w:color="auto"/>
            </w:tcBorders>
          </w:tcPr>
          <w:p w:rsidR="00AD31E8" w:rsidRPr="00C42E3D" w:rsidRDefault="00AD31E8" w:rsidP="00BC12F3">
            <w:pPr>
              <w:rPr>
                <w:rFonts w:ascii="Arial" w:eastAsia="SimSun" w:hAnsi="Arial" w:cs="Arial"/>
                <w:color w:val="000000"/>
                <w:szCs w:val="24"/>
                <w:lang w:val="en-GB" w:eastAsia="zh-CN"/>
              </w:rPr>
            </w:pPr>
          </w:p>
        </w:tc>
      </w:tr>
      <w:tr w:rsidR="00AD31E8" w:rsidRPr="00C42E3D" w:rsidTr="00BC12F3">
        <w:tc>
          <w:tcPr>
            <w:tcW w:w="709"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5</w:t>
            </w:r>
          </w:p>
        </w:tc>
        <w:tc>
          <w:tcPr>
            <w:tcW w:w="993" w:type="dxa"/>
          </w:tcPr>
          <w:p w:rsidR="00AD31E8" w:rsidRPr="00C42E3D" w:rsidRDefault="00AD31E8" w:rsidP="00BC12F3">
            <w:pPr>
              <w:rPr>
                <w:rFonts w:ascii="Arial" w:eastAsia="SimSun" w:hAnsi="Arial" w:cs="Arial"/>
                <w:color w:val="000000"/>
                <w:szCs w:val="24"/>
                <w:lang w:val="en-GB" w:eastAsia="zh-CN"/>
              </w:rPr>
            </w:pPr>
            <w:proofErr w:type="spellStart"/>
            <w:r w:rsidRPr="00C42E3D">
              <w:rPr>
                <w:rFonts w:ascii="Arial" w:eastAsia="SimSun" w:hAnsi="Arial" w:cs="Arial"/>
                <w:color w:val="000000"/>
                <w:szCs w:val="24"/>
                <w:lang w:val="en-GB" w:eastAsia="zh-CN"/>
              </w:rPr>
              <w:t>Ib</w:t>
            </w:r>
            <w:proofErr w:type="spellEnd"/>
          </w:p>
        </w:tc>
        <w:tc>
          <w:tcPr>
            <w:tcW w:w="1559" w:type="dxa"/>
          </w:tcPr>
          <w:p w:rsidR="00AD31E8" w:rsidRPr="00C42E3D" w:rsidRDefault="00AD31E8" w:rsidP="00BC12F3">
            <w:pPr>
              <w:rPr>
                <w:rFonts w:ascii="Arial" w:eastAsia="SimSun" w:hAnsi="Arial" w:cs="Arial"/>
                <w:color w:val="000000"/>
                <w:szCs w:val="24"/>
                <w:lang w:val="en-GB" w:eastAsia="zh-CN"/>
              </w:rPr>
            </w:pPr>
          </w:p>
        </w:tc>
        <w:tc>
          <w:tcPr>
            <w:tcW w:w="1984"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 xml:space="preserve">Mono et </w:t>
            </w:r>
            <w:proofErr w:type="spellStart"/>
            <w:r w:rsidRPr="00C42E3D">
              <w:rPr>
                <w:rFonts w:ascii="Arial" w:eastAsia="SimSun" w:hAnsi="Arial" w:cs="Arial"/>
                <w:color w:val="000000"/>
                <w:szCs w:val="24"/>
                <w:lang w:val="en-GB" w:eastAsia="zh-CN"/>
              </w:rPr>
              <w:t>polyphasé</w:t>
            </w:r>
            <w:proofErr w:type="spellEnd"/>
            <w:r w:rsidRPr="00C42E3D">
              <w:rPr>
                <w:rFonts w:ascii="Arial" w:eastAsia="SimSun" w:hAnsi="Arial" w:cs="Arial"/>
                <w:color w:val="000000"/>
                <w:szCs w:val="24"/>
                <w:lang w:val="en-GB" w:eastAsia="zh-CN"/>
              </w:rPr>
              <w:t xml:space="preserve"> </w:t>
            </w:r>
            <w:proofErr w:type="spellStart"/>
            <w:r w:rsidRPr="00C42E3D">
              <w:rPr>
                <w:rFonts w:ascii="Arial" w:eastAsia="SimSun" w:hAnsi="Arial" w:cs="Arial"/>
                <w:color w:val="000000"/>
                <w:szCs w:val="24"/>
                <w:lang w:val="en-GB" w:eastAsia="zh-CN"/>
              </w:rPr>
              <w:t>équilibré</w:t>
            </w:r>
            <w:proofErr w:type="spellEnd"/>
          </w:p>
        </w:tc>
        <w:tc>
          <w:tcPr>
            <w:tcW w:w="1730" w:type="dxa"/>
            <w:tcBorders>
              <w:right w:val="single" w:sz="4" w:space="0" w:color="auto"/>
            </w:tcBorders>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0.5L</w:t>
            </w:r>
          </w:p>
        </w:tc>
        <w:tc>
          <w:tcPr>
            <w:tcW w:w="1814" w:type="dxa"/>
            <w:vMerge/>
            <w:tcBorders>
              <w:left w:val="single" w:sz="4" w:space="0" w:color="auto"/>
            </w:tcBorders>
          </w:tcPr>
          <w:p w:rsidR="00AD31E8" w:rsidRPr="00C42E3D" w:rsidRDefault="00AD31E8" w:rsidP="00BC12F3">
            <w:pPr>
              <w:rPr>
                <w:rFonts w:ascii="Arial" w:eastAsia="SimSun" w:hAnsi="Arial" w:cs="Arial"/>
                <w:color w:val="000000"/>
                <w:szCs w:val="24"/>
                <w:lang w:val="en-GB" w:eastAsia="zh-CN"/>
              </w:rPr>
            </w:pPr>
          </w:p>
        </w:tc>
      </w:tr>
      <w:tr w:rsidR="00AD31E8" w:rsidRPr="00C42E3D" w:rsidTr="00BC12F3">
        <w:tc>
          <w:tcPr>
            <w:tcW w:w="709" w:type="dxa"/>
          </w:tcPr>
          <w:p w:rsidR="00AD31E8" w:rsidRPr="00C42E3D" w:rsidRDefault="00AD31E8" w:rsidP="00BC12F3">
            <w:pPr>
              <w:ind w:left="360" w:hangingChars="150" w:hanging="360"/>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6</w:t>
            </w:r>
          </w:p>
        </w:tc>
        <w:tc>
          <w:tcPr>
            <w:tcW w:w="993"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Imax</w:t>
            </w:r>
          </w:p>
        </w:tc>
        <w:tc>
          <w:tcPr>
            <w:tcW w:w="1559"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Un;0,81Un;</w:t>
            </w:r>
          </w:p>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1,14Un</w:t>
            </w:r>
          </w:p>
        </w:tc>
        <w:tc>
          <w:tcPr>
            <w:tcW w:w="1984"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 xml:space="preserve">Mono et </w:t>
            </w:r>
            <w:proofErr w:type="spellStart"/>
            <w:r w:rsidRPr="00C42E3D">
              <w:rPr>
                <w:rFonts w:ascii="Arial" w:eastAsia="SimSun" w:hAnsi="Arial" w:cs="Arial"/>
                <w:color w:val="000000"/>
                <w:szCs w:val="24"/>
                <w:lang w:val="en-GB" w:eastAsia="zh-CN"/>
              </w:rPr>
              <w:t>polyphasé</w:t>
            </w:r>
            <w:proofErr w:type="spellEnd"/>
          </w:p>
        </w:tc>
        <w:tc>
          <w:tcPr>
            <w:tcW w:w="1730" w:type="dxa"/>
            <w:tcBorders>
              <w:right w:val="single" w:sz="4" w:space="0" w:color="auto"/>
            </w:tcBorders>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0.5L</w:t>
            </w:r>
          </w:p>
        </w:tc>
        <w:tc>
          <w:tcPr>
            <w:tcW w:w="1814" w:type="dxa"/>
            <w:vMerge/>
            <w:tcBorders>
              <w:left w:val="single" w:sz="4" w:space="0" w:color="auto"/>
            </w:tcBorders>
          </w:tcPr>
          <w:p w:rsidR="00AD31E8" w:rsidRPr="00C42E3D" w:rsidRDefault="00AD31E8" w:rsidP="00BC12F3">
            <w:pPr>
              <w:rPr>
                <w:rFonts w:ascii="Arial" w:eastAsia="SimSun" w:hAnsi="Arial" w:cs="Arial"/>
                <w:color w:val="000000"/>
                <w:szCs w:val="24"/>
                <w:lang w:val="en-GB" w:eastAsia="zh-CN"/>
              </w:rPr>
            </w:pPr>
          </w:p>
        </w:tc>
      </w:tr>
      <w:tr w:rsidR="00AD31E8" w:rsidRPr="00C42E3D" w:rsidTr="00BC12F3">
        <w:trPr>
          <w:trHeight w:val="537"/>
        </w:trPr>
        <w:tc>
          <w:tcPr>
            <w:tcW w:w="709" w:type="dxa"/>
          </w:tcPr>
          <w:p w:rsidR="00AD31E8" w:rsidRPr="00C42E3D" w:rsidRDefault="00AD31E8" w:rsidP="00BC12F3">
            <w:pPr>
              <w:ind w:left="360" w:hangingChars="150" w:hanging="360"/>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7</w:t>
            </w:r>
          </w:p>
        </w:tc>
        <w:tc>
          <w:tcPr>
            <w:tcW w:w="993"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Imax</w:t>
            </w:r>
          </w:p>
        </w:tc>
        <w:tc>
          <w:tcPr>
            <w:tcW w:w="1559"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Un;0,81Un;</w:t>
            </w:r>
          </w:p>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1,14Un</w:t>
            </w:r>
          </w:p>
        </w:tc>
        <w:tc>
          <w:tcPr>
            <w:tcW w:w="1984"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 xml:space="preserve">Mono et </w:t>
            </w:r>
            <w:proofErr w:type="spellStart"/>
            <w:r w:rsidRPr="00C42E3D">
              <w:rPr>
                <w:rFonts w:ascii="Arial" w:eastAsia="SimSun" w:hAnsi="Arial" w:cs="Arial"/>
                <w:color w:val="000000"/>
                <w:szCs w:val="24"/>
                <w:lang w:val="en-GB" w:eastAsia="zh-CN"/>
              </w:rPr>
              <w:t>polyphasé</w:t>
            </w:r>
            <w:proofErr w:type="spellEnd"/>
          </w:p>
        </w:tc>
        <w:tc>
          <w:tcPr>
            <w:tcW w:w="1730" w:type="dxa"/>
            <w:tcBorders>
              <w:right w:val="single" w:sz="4" w:space="0" w:color="auto"/>
            </w:tcBorders>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color w:val="000000"/>
                <w:szCs w:val="24"/>
                <w:lang w:val="en-GB" w:eastAsia="zh-CN"/>
              </w:rPr>
              <w:t>1.0</w:t>
            </w:r>
          </w:p>
        </w:tc>
        <w:tc>
          <w:tcPr>
            <w:tcW w:w="1814" w:type="dxa"/>
            <w:vMerge/>
            <w:tcBorders>
              <w:left w:val="single" w:sz="4" w:space="0" w:color="auto"/>
            </w:tcBorders>
          </w:tcPr>
          <w:p w:rsidR="00AD31E8" w:rsidRPr="00C42E3D" w:rsidRDefault="00AD31E8" w:rsidP="00BC12F3">
            <w:pPr>
              <w:rPr>
                <w:rFonts w:ascii="Arial" w:eastAsia="SimSun" w:hAnsi="Arial" w:cs="Arial"/>
                <w:color w:val="000000"/>
                <w:szCs w:val="24"/>
                <w:lang w:val="en-GB" w:eastAsia="zh-CN"/>
              </w:rPr>
            </w:pPr>
          </w:p>
        </w:tc>
      </w:tr>
      <w:tr w:rsidR="00AD31E8" w:rsidRPr="00C42E3D" w:rsidTr="00BC12F3">
        <w:tc>
          <w:tcPr>
            <w:tcW w:w="709" w:type="dxa"/>
          </w:tcPr>
          <w:p w:rsidR="00AD31E8" w:rsidRPr="00C42E3D" w:rsidRDefault="00AD31E8" w:rsidP="00BC12F3">
            <w:pPr>
              <w:ind w:left="360" w:hangingChars="150" w:hanging="360"/>
              <w:rPr>
                <w:rFonts w:ascii="Arial" w:eastAsia="SimSun" w:hAnsi="Arial" w:cs="Arial"/>
                <w:color w:val="000000"/>
                <w:szCs w:val="24"/>
                <w:lang w:val="en-GB" w:eastAsia="zh-CN"/>
              </w:rPr>
            </w:pPr>
          </w:p>
        </w:tc>
        <w:tc>
          <w:tcPr>
            <w:tcW w:w="993" w:type="dxa"/>
          </w:tcPr>
          <w:p w:rsidR="00AD31E8" w:rsidRPr="00C42E3D" w:rsidRDefault="00AD31E8" w:rsidP="00BC12F3">
            <w:pPr>
              <w:rPr>
                <w:rFonts w:ascii="Arial" w:eastAsia="SimSun" w:hAnsi="Arial" w:cs="Arial"/>
                <w:color w:val="000000"/>
                <w:szCs w:val="24"/>
                <w:lang w:val="en-GB" w:eastAsia="zh-CN"/>
              </w:rPr>
            </w:pPr>
          </w:p>
        </w:tc>
        <w:tc>
          <w:tcPr>
            <w:tcW w:w="1559" w:type="dxa"/>
          </w:tcPr>
          <w:p w:rsidR="00AD31E8" w:rsidRPr="00C42E3D" w:rsidRDefault="00AD31E8" w:rsidP="00BC12F3">
            <w:pPr>
              <w:rPr>
                <w:rFonts w:ascii="Arial" w:eastAsia="SimSun" w:hAnsi="Arial" w:cs="Arial"/>
                <w:color w:val="000000"/>
                <w:szCs w:val="24"/>
                <w:lang w:val="en-GB" w:eastAsia="zh-CN"/>
              </w:rPr>
            </w:pPr>
          </w:p>
        </w:tc>
        <w:tc>
          <w:tcPr>
            <w:tcW w:w="1984" w:type="dxa"/>
          </w:tcPr>
          <w:p w:rsidR="00AD31E8" w:rsidRPr="00C42E3D" w:rsidRDefault="00AD31E8" w:rsidP="00BC12F3">
            <w:pPr>
              <w:rPr>
                <w:rFonts w:ascii="Arial" w:eastAsia="SimSun" w:hAnsi="Arial" w:cs="Arial"/>
                <w:color w:val="000000"/>
                <w:szCs w:val="24"/>
                <w:lang w:val="en-GB" w:eastAsia="zh-CN"/>
              </w:rPr>
            </w:pPr>
          </w:p>
        </w:tc>
        <w:tc>
          <w:tcPr>
            <w:tcW w:w="1730" w:type="dxa"/>
            <w:tcBorders>
              <w:right w:val="single" w:sz="4" w:space="0" w:color="auto"/>
            </w:tcBorders>
          </w:tcPr>
          <w:p w:rsidR="00AD31E8" w:rsidRPr="00C42E3D" w:rsidRDefault="00AD31E8" w:rsidP="00BC12F3">
            <w:pPr>
              <w:rPr>
                <w:rFonts w:ascii="Arial" w:eastAsia="SimSun" w:hAnsi="Arial" w:cs="Arial"/>
                <w:color w:val="000000"/>
                <w:szCs w:val="24"/>
                <w:lang w:val="en-GB" w:eastAsia="zh-CN"/>
              </w:rPr>
            </w:pPr>
          </w:p>
        </w:tc>
        <w:tc>
          <w:tcPr>
            <w:tcW w:w="1814" w:type="dxa"/>
            <w:vMerge/>
            <w:tcBorders>
              <w:left w:val="single" w:sz="4" w:space="0" w:color="auto"/>
            </w:tcBorders>
          </w:tcPr>
          <w:p w:rsidR="00AD31E8" w:rsidRPr="00C42E3D" w:rsidRDefault="00AD31E8" w:rsidP="00BC12F3">
            <w:pPr>
              <w:rPr>
                <w:rFonts w:ascii="Arial" w:eastAsia="SimSun" w:hAnsi="Arial" w:cs="Arial"/>
                <w:color w:val="000000"/>
                <w:szCs w:val="24"/>
                <w:lang w:val="en-GB" w:eastAsia="zh-CN"/>
              </w:rPr>
            </w:pPr>
          </w:p>
        </w:tc>
      </w:tr>
    </w:tbl>
    <w:p w:rsidR="00AD31E8" w:rsidRPr="00C42E3D" w:rsidRDefault="00AD31E8" w:rsidP="00AD31E8">
      <w:pPr>
        <w:spacing w:after="200" w:line="312" w:lineRule="auto"/>
        <w:rPr>
          <w:rFonts w:ascii="Arial" w:eastAsia="SimSun" w:hAnsi="Arial" w:cs="Arial"/>
          <w:b/>
          <w:szCs w:val="24"/>
          <w:lang w:eastAsia="en-US"/>
        </w:rPr>
      </w:pPr>
    </w:p>
    <w:p w:rsidR="00AD31E8" w:rsidRPr="00C42E3D" w:rsidRDefault="00AD31E8" w:rsidP="00AD31E8">
      <w:pPr>
        <w:spacing w:after="200" w:line="312" w:lineRule="auto"/>
        <w:rPr>
          <w:rFonts w:ascii="Arial" w:eastAsia="SimSun" w:hAnsi="Arial" w:cs="Arial"/>
          <w:b/>
          <w:szCs w:val="24"/>
          <w:lang w:eastAsia="en-US"/>
        </w:rPr>
      </w:pPr>
    </w:p>
    <w:p w:rsidR="00AD31E8" w:rsidRPr="00C42E3D" w:rsidRDefault="00AD31E8" w:rsidP="00AD31E8">
      <w:pPr>
        <w:spacing w:after="200" w:line="312" w:lineRule="auto"/>
        <w:jc w:val="center"/>
        <w:rPr>
          <w:rFonts w:ascii="Arial" w:eastAsia="SimSun" w:hAnsi="Arial" w:cs="Arial"/>
          <w:b/>
          <w:szCs w:val="24"/>
          <w:lang w:val="fr-CA" w:eastAsia="en-US"/>
        </w:rPr>
      </w:pPr>
      <w:r w:rsidRPr="00C42E3D">
        <w:rPr>
          <w:rFonts w:ascii="Arial" w:eastAsia="SimSun" w:hAnsi="Arial" w:cs="Arial"/>
          <w:b/>
          <w:szCs w:val="24"/>
          <w:lang w:val="fr-CA" w:eastAsia="en-US"/>
        </w:rPr>
        <w:t xml:space="preserve"> Essais de fonctionnalités</w:t>
      </w:r>
    </w:p>
    <w:p w:rsidR="00AD31E8" w:rsidRPr="00C42E3D" w:rsidRDefault="00AD31E8" w:rsidP="00AD31E8">
      <w:pPr>
        <w:spacing w:after="200" w:line="312" w:lineRule="auto"/>
        <w:rPr>
          <w:rFonts w:ascii="Arial" w:eastAsia="Calibri" w:hAnsi="Arial" w:cs="Arial"/>
          <w:b/>
          <w:color w:val="0000CC"/>
          <w:szCs w:val="24"/>
          <w:u w:val="single"/>
          <w:lang w:val="fr-CA" w:eastAsia="en-US"/>
        </w:rPr>
      </w:pPr>
    </w:p>
    <w:tbl>
      <w:tblPr>
        <w:tblW w:w="94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71"/>
        <w:gridCol w:w="1134"/>
        <w:gridCol w:w="1134"/>
        <w:gridCol w:w="1134"/>
        <w:gridCol w:w="1134"/>
        <w:gridCol w:w="1134"/>
      </w:tblGrid>
      <w:tr w:rsidR="00AD31E8" w:rsidRPr="00C42E3D" w:rsidTr="00BC12F3">
        <w:tc>
          <w:tcPr>
            <w:tcW w:w="709" w:type="dxa"/>
            <w:vMerge w:val="restart"/>
            <w:vAlign w:val="center"/>
          </w:tcPr>
          <w:p w:rsidR="00AD31E8" w:rsidRPr="00C42E3D" w:rsidRDefault="00AD31E8" w:rsidP="00BC12F3">
            <w:pPr>
              <w:jc w:val="cente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No</w:t>
            </w:r>
          </w:p>
        </w:tc>
        <w:tc>
          <w:tcPr>
            <w:tcW w:w="3071" w:type="dxa"/>
            <w:vMerge w:val="restart"/>
            <w:vAlign w:val="center"/>
          </w:tcPr>
          <w:p w:rsidR="00AD31E8" w:rsidRPr="00C42E3D" w:rsidRDefault="00AD31E8" w:rsidP="00BC12F3">
            <w:pPr>
              <w:jc w:val="cente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 xml:space="preserve">Type </w:t>
            </w:r>
            <w:proofErr w:type="spellStart"/>
            <w:r w:rsidRPr="00C42E3D">
              <w:rPr>
                <w:rFonts w:ascii="Arial" w:eastAsia="SimSun" w:hAnsi="Arial" w:cs="Arial"/>
                <w:bCs/>
                <w:color w:val="000000"/>
                <w:szCs w:val="24"/>
                <w:lang w:val="en-GB" w:eastAsia="zh-CN"/>
              </w:rPr>
              <w:t>d’essai</w:t>
            </w:r>
            <w:proofErr w:type="spellEnd"/>
            <w:r w:rsidRPr="00C42E3D">
              <w:rPr>
                <w:rFonts w:ascii="Arial" w:eastAsia="SimSun" w:hAnsi="Arial" w:cs="Arial"/>
                <w:bCs/>
                <w:color w:val="000000"/>
                <w:szCs w:val="24"/>
                <w:lang w:val="en-GB" w:eastAsia="zh-CN"/>
              </w:rPr>
              <w:t xml:space="preserve"> </w:t>
            </w:r>
          </w:p>
        </w:tc>
        <w:tc>
          <w:tcPr>
            <w:tcW w:w="5670" w:type="dxa"/>
            <w:gridSpan w:val="5"/>
          </w:tcPr>
          <w:p w:rsidR="00AD31E8" w:rsidRPr="00C42E3D" w:rsidRDefault="00AD31E8" w:rsidP="00BC12F3">
            <w:pPr>
              <w:jc w:val="center"/>
              <w:rPr>
                <w:rFonts w:ascii="Arial" w:eastAsia="SimSun" w:hAnsi="Arial" w:cs="Arial"/>
                <w:color w:val="000000"/>
                <w:szCs w:val="24"/>
                <w:lang w:val="fr-CA" w:eastAsia="zh-CN"/>
              </w:rPr>
            </w:pPr>
            <w:r w:rsidRPr="00C42E3D">
              <w:rPr>
                <w:rFonts w:ascii="Arial" w:eastAsia="SimSun" w:hAnsi="Arial" w:cs="Arial"/>
                <w:color w:val="000000"/>
                <w:szCs w:val="24"/>
                <w:lang w:val="fr-CA" w:eastAsia="zh-CN"/>
              </w:rPr>
              <w:t xml:space="preserve">Résultat d’essai </w:t>
            </w:r>
          </w:p>
        </w:tc>
      </w:tr>
      <w:tr w:rsidR="00AD31E8" w:rsidRPr="00C42E3D" w:rsidTr="00BC12F3">
        <w:tc>
          <w:tcPr>
            <w:tcW w:w="709" w:type="dxa"/>
            <w:vMerge/>
          </w:tcPr>
          <w:p w:rsidR="00AD31E8" w:rsidRPr="00C42E3D" w:rsidRDefault="00AD31E8" w:rsidP="00BC12F3">
            <w:pPr>
              <w:rPr>
                <w:rFonts w:ascii="Arial" w:eastAsia="SimSun" w:hAnsi="Arial" w:cs="Arial"/>
                <w:bCs/>
                <w:color w:val="000000"/>
                <w:szCs w:val="24"/>
                <w:lang w:val="fr-CA" w:eastAsia="zh-CN"/>
              </w:rPr>
            </w:pPr>
          </w:p>
        </w:tc>
        <w:tc>
          <w:tcPr>
            <w:tcW w:w="3071" w:type="dxa"/>
            <w:vMerge/>
          </w:tcPr>
          <w:p w:rsidR="00AD31E8" w:rsidRPr="00C42E3D" w:rsidRDefault="00AD31E8" w:rsidP="00BC12F3">
            <w:pPr>
              <w:rPr>
                <w:rFonts w:ascii="Arial" w:eastAsia="SimSun" w:hAnsi="Arial" w:cs="Arial"/>
                <w:bCs/>
                <w:color w:val="000000"/>
                <w:szCs w:val="24"/>
                <w:lang w:val="fr-CA" w:eastAsia="zh-CN"/>
              </w:rPr>
            </w:pPr>
          </w:p>
        </w:tc>
        <w:tc>
          <w:tcPr>
            <w:tcW w:w="1134" w:type="dxa"/>
          </w:tcPr>
          <w:p w:rsidR="00AD31E8" w:rsidRPr="00C42E3D" w:rsidRDefault="00AD31E8" w:rsidP="00BC12F3">
            <w:pPr>
              <w:rPr>
                <w:rFonts w:ascii="Arial" w:eastAsia="SimSun" w:hAnsi="Arial" w:cs="Arial"/>
                <w:color w:val="000000"/>
                <w:szCs w:val="24"/>
                <w:lang w:val="en-GB" w:eastAsia="zh-CN"/>
              </w:rPr>
            </w:pPr>
          </w:p>
        </w:tc>
        <w:tc>
          <w:tcPr>
            <w:tcW w:w="1134"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szCs w:val="24"/>
                <w:lang w:val="en-GB" w:eastAsia="en-US"/>
              </w:rPr>
              <w:tab/>
            </w:r>
          </w:p>
        </w:tc>
        <w:tc>
          <w:tcPr>
            <w:tcW w:w="1134"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szCs w:val="24"/>
                <w:lang w:val="en-GB" w:eastAsia="en-US"/>
              </w:rPr>
              <w:tab/>
            </w:r>
          </w:p>
        </w:tc>
        <w:tc>
          <w:tcPr>
            <w:tcW w:w="1134" w:type="dxa"/>
          </w:tcPr>
          <w:p w:rsidR="00AD31E8" w:rsidRPr="00C42E3D" w:rsidRDefault="00AD31E8" w:rsidP="00BC12F3">
            <w:pPr>
              <w:rPr>
                <w:rFonts w:ascii="Arial" w:eastAsia="SimSun" w:hAnsi="Arial" w:cs="Arial"/>
                <w:color w:val="000000"/>
                <w:szCs w:val="24"/>
                <w:lang w:val="en-GB" w:eastAsia="zh-CN"/>
              </w:rPr>
            </w:pPr>
            <w:r w:rsidRPr="00C42E3D">
              <w:rPr>
                <w:rFonts w:ascii="Arial" w:eastAsia="SimSun" w:hAnsi="Arial" w:cs="Arial"/>
                <w:szCs w:val="24"/>
                <w:lang w:val="en-GB" w:eastAsia="en-US"/>
              </w:rPr>
              <w:tab/>
            </w:r>
          </w:p>
        </w:tc>
        <w:tc>
          <w:tcPr>
            <w:tcW w:w="1134" w:type="dxa"/>
          </w:tcPr>
          <w:p w:rsidR="00AD31E8" w:rsidRPr="00C42E3D" w:rsidRDefault="00AD31E8" w:rsidP="00BC12F3">
            <w:pPr>
              <w:rPr>
                <w:rFonts w:ascii="Arial" w:eastAsia="SimSun" w:hAnsi="Arial" w:cs="Arial"/>
                <w:color w:val="000000"/>
                <w:szCs w:val="24"/>
                <w:lang w:val="en-GB" w:eastAsia="zh-CN"/>
              </w:rPr>
            </w:pPr>
          </w:p>
        </w:tc>
      </w:tr>
      <w:tr w:rsidR="00AD31E8" w:rsidRPr="00C42E3D" w:rsidTr="00BC12F3">
        <w:tc>
          <w:tcPr>
            <w:tcW w:w="709" w:type="dxa"/>
          </w:tcPr>
          <w:p w:rsidR="00AD31E8" w:rsidRPr="00C42E3D" w:rsidRDefault="00AD31E8" w:rsidP="00BC12F3">
            <w:pP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1</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Inversion de courant : affichage, non réduction du crédit, enregistrement d’énergie au cadran 2</w:t>
            </w:r>
            <w:r w:rsidRPr="00C42E3D">
              <w:rPr>
                <w:rFonts w:ascii="Arial" w:eastAsia="SimSun" w:hAnsi="Arial" w:cs="Arial"/>
                <w:b/>
                <w:color w:val="000000"/>
                <w:szCs w:val="24"/>
                <w:lang w:val="fr-CA" w:eastAsia="zh-CN"/>
              </w:rPr>
              <w:t xml:space="preserve"> </w:t>
            </w:r>
            <w:r w:rsidRPr="00C42E3D">
              <w:rPr>
                <w:rFonts w:ascii="Arial" w:eastAsia="SimSun" w:hAnsi="Arial" w:cs="Arial"/>
                <w:bCs/>
                <w:color w:val="000000"/>
                <w:szCs w:val="24"/>
                <w:lang w:val="fr-CA" w:eastAsia="zh-CN"/>
              </w:rPr>
              <w:t>et non coupure du contact</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r w:rsidR="00AD31E8" w:rsidRPr="00C42E3D" w:rsidTr="00BC12F3">
        <w:tc>
          <w:tcPr>
            <w:tcW w:w="709" w:type="dxa"/>
          </w:tcPr>
          <w:p w:rsidR="00AD31E8" w:rsidRPr="00C42E3D" w:rsidRDefault="00AD31E8" w:rsidP="00BC12F3">
            <w:pPr>
              <w:rPr>
                <w:rFonts w:ascii="Arial" w:eastAsia="SimSun" w:hAnsi="Arial" w:cs="Arial"/>
                <w:bCs/>
                <w:color w:val="000000"/>
                <w:szCs w:val="24"/>
                <w:lang w:eastAsia="zh-CN"/>
              </w:rPr>
            </w:pPr>
            <w:r w:rsidRPr="00C42E3D">
              <w:rPr>
                <w:rFonts w:ascii="Arial" w:eastAsia="SimSun" w:hAnsi="Arial" w:cs="Arial"/>
                <w:bCs/>
                <w:color w:val="000000"/>
                <w:szCs w:val="24"/>
                <w:lang w:eastAsia="zh-CN"/>
              </w:rPr>
              <w:t>2</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Détection de l’ouverture de cache-bornes :</w:t>
            </w:r>
          </w:p>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Sous-tension et hors tension</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r w:rsidR="00AD31E8" w:rsidRPr="00C42E3D" w:rsidTr="00BC12F3">
        <w:tc>
          <w:tcPr>
            <w:tcW w:w="709" w:type="dxa"/>
          </w:tcPr>
          <w:p w:rsidR="00AD31E8" w:rsidRPr="00C42E3D" w:rsidRDefault="00AD31E8" w:rsidP="00BC12F3">
            <w:pPr>
              <w:rPr>
                <w:rFonts w:ascii="Arial" w:eastAsia="SimSun" w:hAnsi="Arial" w:cs="Arial"/>
                <w:bCs/>
                <w:color w:val="000000"/>
                <w:szCs w:val="24"/>
                <w:lang w:eastAsia="zh-CN"/>
              </w:rPr>
            </w:pPr>
            <w:r w:rsidRPr="00C42E3D">
              <w:rPr>
                <w:rFonts w:ascii="Arial" w:eastAsia="SimSun" w:hAnsi="Arial" w:cs="Arial"/>
                <w:bCs/>
                <w:color w:val="000000"/>
                <w:szCs w:val="24"/>
                <w:lang w:eastAsia="zh-CN"/>
              </w:rPr>
              <w:t>3</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Détection de surtension : temporisation en O/F contact</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r w:rsidR="00AD31E8" w:rsidRPr="00C42E3D" w:rsidTr="00BC12F3">
        <w:trPr>
          <w:trHeight w:val="343"/>
        </w:trPr>
        <w:tc>
          <w:tcPr>
            <w:tcW w:w="709" w:type="dxa"/>
          </w:tcPr>
          <w:p w:rsidR="00AD31E8" w:rsidRPr="00C42E3D" w:rsidRDefault="00AD31E8" w:rsidP="00BC12F3">
            <w:pP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lastRenderedPageBreak/>
              <w:t>4</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Détection de sous-tension : temporisation O/F contact</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r w:rsidR="00AD31E8" w:rsidRPr="00C42E3D" w:rsidTr="00BC12F3">
        <w:tc>
          <w:tcPr>
            <w:tcW w:w="709" w:type="dxa"/>
          </w:tcPr>
          <w:p w:rsidR="00AD31E8" w:rsidRPr="00C42E3D" w:rsidRDefault="00AD31E8" w:rsidP="00BC12F3">
            <w:pP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5</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Ouverture du contact à index nul (0)</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r w:rsidR="00AD31E8" w:rsidRPr="00C42E3D" w:rsidTr="00BC12F3">
        <w:tc>
          <w:tcPr>
            <w:tcW w:w="709" w:type="dxa"/>
          </w:tcPr>
          <w:p w:rsidR="00AD31E8" w:rsidRPr="00C42E3D" w:rsidRDefault="00AD31E8" w:rsidP="00BC12F3">
            <w:pP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6</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Code SGC</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r w:rsidR="00AD31E8" w:rsidRPr="00C42E3D" w:rsidTr="00BC12F3">
        <w:tc>
          <w:tcPr>
            <w:tcW w:w="709" w:type="dxa"/>
          </w:tcPr>
          <w:p w:rsidR="00AD31E8" w:rsidRPr="00C42E3D" w:rsidRDefault="00AD31E8" w:rsidP="00BC12F3">
            <w:pP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7</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Bypass : affichage et non Ouverture de contact</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r w:rsidR="00AD31E8" w:rsidRPr="00C42E3D" w:rsidTr="00BC12F3">
        <w:tc>
          <w:tcPr>
            <w:tcW w:w="709" w:type="dxa"/>
          </w:tcPr>
          <w:p w:rsidR="00AD31E8" w:rsidRPr="00C42E3D" w:rsidRDefault="00AD31E8" w:rsidP="00BC12F3">
            <w:pP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8</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Déséquilibre de charge : affichage et non Ouverture du contact</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r w:rsidR="00AD31E8" w:rsidRPr="00C42E3D" w:rsidTr="00BC12F3">
        <w:tc>
          <w:tcPr>
            <w:tcW w:w="709" w:type="dxa"/>
          </w:tcPr>
          <w:p w:rsidR="00AD31E8" w:rsidRPr="00C42E3D" w:rsidRDefault="00AD31E8" w:rsidP="00BC12F3">
            <w:pP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9</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szCs w:val="24"/>
                <w:lang w:val="fr-CA" w:eastAsia="en-US"/>
              </w:rPr>
              <w:t>Port optique</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r w:rsidR="00AD31E8" w:rsidRPr="00C42E3D" w:rsidTr="00BC12F3">
        <w:tc>
          <w:tcPr>
            <w:tcW w:w="709" w:type="dxa"/>
          </w:tcPr>
          <w:p w:rsidR="00AD31E8" w:rsidRPr="00C42E3D" w:rsidRDefault="00AD31E8" w:rsidP="00BC12F3">
            <w:pP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10</w:t>
            </w:r>
          </w:p>
        </w:tc>
        <w:tc>
          <w:tcPr>
            <w:tcW w:w="3071"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szCs w:val="24"/>
                <w:lang w:val="fr-CA" w:eastAsia="en-US"/>
              </w:rPr>
              <w:t>Port VTC</w:t>
            </w: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c>
          <w:tcPr>
            <w:tcW w:w="1134" w:type="dxa"/>
          </w:tcPr>
          <w:p w:rsidR="00AD31E8" w:rsidRPr="00C42E3D" w:rsidRDefault="00AD31E8" w:rsidP="00BC12F3">
            <w:pPr>
              <w:spacing w:after="200" w:line="276" w:lineRule="auto"/>
              <w:jc w:val="center"/>
              <w:rPr>
                <w:rFonts w:ascii="Arial" w:eastAsia="Calibri" w:hAnsi="Arial" w:cs="Arial"/>
                <w:szCs w:val="24"/>
                <w:lang w:eastAsia="en-US"/>
              </w:rPr>
            </w:pPr>
          </w:p>
        </w:tc>
      </w:tr>
    </w:tbl>
    <w:p w:rsidR="00AD31E8" w:rsidRPr="00C42E3D" w:rsidRDefault="00AD31E8" w:rsidP="00AD31E8">
      <w:pPr>
        <w:spacing w:after="200" w:line="312" w:lineRule="auto"/>
        <w:rPr>
          <w:rFonts w:ascii="Arial" w:eastAsia="SimSun" w:hAnsi="Arial" w:cs="Arial"/>
          <w:b/>
          <w:szCs w:val="24"/>
          <w:lang w:val="fr-CA" w:eastAsia="en-US"/>
        </w:rPr>
      </w:pPr>
    </w:p>
    <w:p w:rsidR="00AD31E8" w:rsidRPr="00C42E3D" w:rsidRDefault="00AD31E8" w:rsidP="00AD31E8">
      <w:pPr>
        <w:spacing w:after="200" w:line="312" w:lineRule="auto"/>
        <w:jc w:val="center"/>
        <w:rPr>
          <w:rFonts w:ascii="Arial" w:eastAsia="SimSun" w:hAnsi="Arial" w:cs="Arial"/>
          <w:b/>
          <w:szCs w:val="24"/>
          <w:lang w:val="fr-CA" w:eastAsia="en-US"/>
        </w:rPr>
      </w:pPr>
      <w:r w:rsidRPr="00C42E3D">
        <w:rPr>
          <w:rFonts w:ascii="Arial" w:eastAsia="Calibri" w:hAnsi="Arial" w:cs="Arial"/>
          <w:b/>
          <w:bCs/>
          <w:color w:val="000000"/>
          <w:szCs w:val="24"/>
          <w:lang w:val="fr-CA" w:eastAsia="en-US"/>
        </w:rPr>
        <w:t>Essais complémentaires</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6"/>
        <w:gridCol w:w="1134"/>
        <w:gridCol w:w="1134"/>
        <w:gridCol w:w="1134"/>
        <w:gridCol w:w="1134"/>
        <w:gridCol w:w="1134"/>
      </w:tblGrid>
      <w:tr w:rsidR="00AD31E8" w:rsidRPr="00C42E3D" w:rsidTr="00BC12F3">
        <w:tc>
          <w:tcPr>
            <w:tcW w:w="710" w:type="dxa"/>
            <w:vMerge w:val="restart"/>
            <w:vAlign w:val="center"/>
          </w:tcPr>
          <w:p w:rsidR="00AD31E8" w:rsidRPr="00C42E3D" w:rsidRDefault="00AD31E8" w:rsidP="00BC12F3">
            <w:pPr>
              <w:jc w:val="center"/>
              <w:rPr>
                <w:rFonts w:ascii="Arial" w:eastAsia="SimSun" w:hAnsi="Arial" w:cs="Arial"/>
                <w:bCs/>
                <w:color w:val="000000"/>
                <w:szCs w:val="24"/>
                <w:lang w:eastAsia="zh-CN"/>
              </w:rPr>
            </w:pPr>
            <w:r w:rsidRPr="00C42E3D">
              <w:rPr>
                <w:rFonts w:ascii="Arial" w:eastAsia="SimSun" w:hAnsi="Arial" w:cs="Arial"/>
                <w:bCs/>
                <w:color w:val="000000"/>
                <w:szCs w:val="24"/>
                <w:lang w:eastAsia="zh-CN"/>
              </w:rPr>
              <w:t>No</w:t>
            </w:r>
          </w:p>
        </w:tc>
        <w:tc>
          <w:tcPr>
            <w:tcW w:w="2976" w:type="dxa"/>
            <w:vMerge w:val="restart"/>
            <w:vAlign w:val="center"/>
          </w:tcPr>
          <w:p w:rsidR="00AD31E8" w:rsidRPr="00C42E3D" w:rsidRDefault="00AD31E8" w:rsidP="00BC12F3">
            <w:pPr>
              <w:jc w:val="center"/>
              <w:rPr>
                <w:rFonts w:ascii="Arial" w:eastAsia="SimSun" w:hAnsi="Arial" w:cs="Arial"/>
                <w:bCs/>
                <w:color w:val="000000"/>
                <w:szCs w:val="24"/>
                <w:lang w:eastAsia="zh-CN"/>
              </w:rPr>
            </w:pPr>
            <w:r w:rsidRPr="00C42E3D">
              <w:rPr>
                <w:rFonts w:ascii="Arial" w:eastAsia="SimSun" w:hAnsi="Arial" w:cs="Arial"/>
                <w:bCs/>
                <w:color w:val="000000"/>
                <w:szCs w:val="24"/>
                <w:lang w:eastAsia="zh-CN"/>
              </w:rPr>
              <w:t>Essai de type</w:t>
            </w:r>
          </w:p>
        </w:tc>
        <w:tc>
          <w:tcPr>
            <w:tcW w:w="5670" w:type="dxa"/>
            <w:gridSpan w:val="5"/>
          </w:tcPr>
          <w:p w:rsidR="00AD31E8" w:rsidRPr="00C42E3D" w:rsidRDefault="00AD31E8" w:rsidP="00BC12F3">
            <w:pPr>
              <w:jc w:val="center"/>
              <w:rPr>
                <w:rFonts w:ascii="Arial" w:eastAsia="SimSun" w:hAnsi="Arial" w:cs="Arial"/>
                <w:color w:val="000000"/>
                <w:szCs w:val="24"/>
                <w:lang w:val="fr-CA" w:eastAsia="zh-CN"/>
              </w:rPr>
            </w:pPr>
            <w:r w:rsidRPr="00C42E3D">
              <w:rPr>
                <w:rFonts w:ascii="Arial" w:eastAsia="SimSun" w:hAnsi="Arial" w:cs="Arial"/>
                <w:color w:val="000000"/>
                <w:szCs w:val="24"/>
                <w:lang w:val="fr-CA" w:eastAsia="zh-CN"/>
              </w:rPr>
              <w:t>Résultat d’essai</w:t>
            </w:r>
          </w:p>
        </w:tc>
      </w:tr>
      <w:tr w:rsidR="00AD31E8" w:rsidRPr="00C42E3D" w:rsidTr="00BC12F3">
        <w:tc>
          <w:tcPr>
            <w:tcW w:w="710" w:type="dxa"/>
            <w:vMerge/>
          </w:tcPr>
          <w:p w:rsidR="00AD31E8" w:rsidRPr="00C42E3D" w:rsidRDefault="00AD31E8" w:rsidP="00BC12F3">
            <w:pPr>
              <w:rPr>
                <w:rFonts w:ascii="Arial" w:eastAsia="SimSun" w:hAnsi="Arial" w:cs="Arial"/>
                <w:bCs/>
                <w:color w:val="000000"/>
                <w:szCs w:val="24"/>
                <w:lang w:eastAsia="zh-CN"/>
              </w:rPr>
            </w:pPr>
          </w:p>
        </w:tc>
        <w:tc>
          <w:tcPr>
            <w:tcW w:w="2976" w:type="dxa"/>
            <w:vMerge/>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10" w:type="dxa"/>
          </w:tcPr>
          <w:p w:rsidR="00AD31E8" w:rsidRPr="00C42E3D" w:rsidRDefault="00AD31E8" w:rsidP="00BC12F3">
            <w:pPr>
              <w:jc w:val="center"/>
              <w:rPr>
                <w:rFonts w:ascii="Arial" w:eastAsia="SimSun" w:hAnsi="Arial" w:cs="Arial"/>
                <w:bCs/>
                <w:color w:val="000000"/>
                <w:szCs w:val="24"/>
                <w:lang w:eastAsia="zh-CN"/>
              </w:rPr>
            </w:pPr>
            <w:r w:rsidRPr="00C42E3D">
              <w:rPr>
                <w:rFonts w:ascii="Arial" w:eastAsia="SimSun" w:hAnsi="Arial" w:cs="Arial"/>
                <w:bCs/>
                <w:color w:val="000000"/>
                <w:szCs w:val="24"/>
                <w:lang w:eastAsia="zh-CN"/>
              </w:rPr>
              <w:t>1</w:t>
            </w:r>
          </w:p>
        </w:tc>
        <w:tc>
          <w:tcPr>
            <w:tcW w:w="2976" w:type="dxa"/>
          </w:tcPr>
          <w:p w:rsidR="00AD31E8" w:rsidRPr="00C42E3D" w:rsidRDefault="00AD31E8" w:rsidP="00BC12F3">
            <w:pPr>
              <w:rPr>
                <w:rFonts w:ascii="Arial" w:eastAsia="SimSun" w:hAnsi="Arial" w:cs="Arial"/>
                <w:color w:val="000000"/>
                <w:szCs w:val="24"/>
                <w:lang w:val="fr-CA" w:eastAsia="zh-CN"/>
              </w:rPr>
            </w:pPr>
            <w:r w:rsidRPr="00C42E3D">
              <w:rPr>
                <w:rFonts w:ascii="Arial" w:eastAsia="SimSun" w:hAnsi="Arial" w:cs="Arial"/>
                <w:szCs w:val="24"/>
                <w:lang w:val="fr-CA" w:eastAsia="en-US"/>
              </w:rPr>
              <w:t>Démarrage à Un et 0,004Ib FP1</w:t>
            </w: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10" w:type="dxa"/>
          </w:tcPr>
          <w:p w:rsidR="00AD31E8" w:rsidRPr="00C42E3D" w:rsidRDefault="00AD31E8" w:rsidP="00BC12F3">
            <w:pPr>
              <w:jc w:val="cente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2</w:t>
            </w:r>
          </w:p>
        </w:tc>
        <w:tc>
          <w:tcPr>
            <w:tcW w:w="2976"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 xml:space="preserve"> </w:t>
            </w:r>
            <w:r w:rsidRPr="00C42E3D">
              <w:rPr>
                <w:rFonts w:ascii="Arial" w:eastAsia="SimSun" w:hAnsi="Arial" w:cs="Arial"/>
                <w:szCs w:val="24"/>
                <w:lang w:val="fr-CA" w:eastAsia="en-US"/>
              </w:rPr>
              <w:t>Marche à vide à 115% de Un</w:t>
            </w: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10" w:type="dxa"/>
          </w:tcPr>
          <w:p w:rsidR="00AD31E8" w:rsidRPr="00C42E3D" w:rsidRDefault="00AD31E8" w:rsidP="00BC12F3">
            <w:pPr>
              <w:jc w:val="center"/>
              <w:rPr>
                <w:rFonts w:ascii="Arial" w:eastAsia="SimSun" w:hAnsi="Arial" w:cs="Arial"/>
                <w:bCs/>
                <w:color w:val="000000"/>
                <w:szCs w:val="24"/>
                <w:lang w:eastAsia="zh-CN"/>
              </w:rPr>
            </w:pPr>
            <w:r w:rsidRPr="00C42E3D">
              <w:rPr>
                <w:rFonts w:ascii="Arial" w:eastAsia="SimSun" w:hAnsi="Arial" w:cs="Arial"/>
                <w:bCs/>
                <w:color w:val="000000"/>
                <w:szCs w:val="24"/>
                <w:lang w:eastAsia="zh-CN"/>
              </w:rPr>
              <w:t>3</w:t>
            </w:r>
          </w:p>
        </w:tc>
        <w:tc>
          <w:tcPr>
            <w:tcW w:w="2976" w:type="dxa"/>
          </w:tcPr>
          <w:p w:rsidR="00AD31E8" w:rsidRPr="00C42E3D" w:rsidRDefault="00AD31E8" w:rsidP="00BC12F3">
            <w:pPr>
              <w:rPr>
                <w:rFonts w:ascii="Arial" w:eastAsia="SimSun" w:hAnsi="Arial" w:cs="Arial"/>
                <w:color w:val="000000"/>
                <w:szCs w:val="24"/>
                <w:lang w:eastAsia="zh-CN"/>
              </w:rPr>
            </w:pPr>
            <w:r w:rsidRPr="00C42E3D">
              <w:rPr>
                <w:rFonts w:ascii="Arial" w:eastAsia="SimSun" w:hAnsi="Arial" w:cs="Arial"/>
                <w:bCs/>
                <w:color w:val="000000"/>
                <w:szCs w:val="24"/>
                <w:lang w:val="fr-CA" w:eastAsia="zh-CN"/>
              </w:rPr>
              <w:t>Essai de constante du compteur</w:t>
            </w: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10" w:type="dxa"/>
          </w:tcPr>
          <w:p w:rsidR="00AD31E8" w:rsidRPr="00C42E3D" w:rsidRDefault="00AD31E8" w:rsidP="00BC12F3">
            <w:pPr>
              <w:rPr>
                <w:rFonts w:ascii="Arial" w:eastAsia="SimSun" w:hAnsi="Arial" w:cs="Arial"/>
                <w:bCs/>
                <w:color w:val="000000"/>
                <w:szCs w:val="24"/>
                <w:lang w:eastAsia="zh-CN"/>
              </w:rPr>
            </w:pPr>
          </w:p>
        </w:tc>
        <w:tc>
          <w:tcPr>
            <w:tcW w:w="2976"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bl>
    <w:p w:rsidR="00AD31E8" w:rsidRPr="00C42E3D" w:rsidRDefault="00AD31E8" w:rsidP="00AD31E8">
      <w:pPr>
        <w:spacing w:after="200" w:line="276" w:lineRule="auto"/>
        <w:contextualSpacing/>
        <w:rPr>
          <w:rFonts w:ascii="Arial" w:eastAsia="SimSun" w:hAnsi="Arial" w:cs="Arial"/>
          <w:b/>
          <w:color w:val="000000"/>
          <w:szCs w:val="24"/>
          <w:u w:val="single"/>
          <w:lang w:eastAsia="en-US"/>
        </w:rPr>
      </w:pPr>
    </w:p>
    <w:p w:rsidR="00AD31E8" w:rsidRPr="00C42E3D" w:rsidRDefault="00AD31E8" w:rsidP="00AD31E8">
      <w:pPr>
        <w:spacing w:after="200" w:line="312" w:lineRule="auto"/>
        <w:jc w:val="center"/>
        <w:rPr>
          <w:rFonts w:ascii="Arial" w:eastAsia="SimSun" w:hAnsi="Arial" w:cs="Arial"/>
          <w:b/>
          <w:szCs w:val="24"/>
          <w:lang w:val="fr-CA" w:eastAsia="en-US"/>
        </w:rPr>
      </w:pPr>
    </w:p>
    <w:p w:rsidR="00AD31E8" w:rsidRPr="00C42E3D" w:rsidRDefault="00AD31E8" w:rsidP="00AD31E8">
      <w:pPr>
        <w:spacing w:after="200" w:line="312" w:lineRule="auto"/>
        <w:jc w:val="center"/>
        <w:rPr>
          <w:rFonts w:ascii="Arial" w:eastAsia="SimSun" w:hAnsi="Arial" w:cs="Arial"/>
          <w:b/>
          <w:szCs w:val="24"/>
          <w:lang w:val="fr-CA" w:eastAsia="en-US"/>
        </w:rPr>
      </w:pPr>
      <w:r w:rsidRPr="00C42E3D">
        <w:rPr>
          <w:rFonts w:ascii="Arial" w:eastAsia="Calibri" w:hAnsi="Arial" w:cs="Arial"/>
          <w:b/>
          <w:bCs/>
          <w:color w:val="000000"/>
          <w:szCs w:val="24"/>
          <w:lang w:val="fr-CA" w:eastAsia="en-US"/>
        </w:rPr>
        <w:t>Essais de protection</w:t>
      </w:r>
    </w:p>
    <w:p w:rsidR="00AD31E8" w:rsidRPr="00C42E3D" w:rsidRDefault="00AD31E8" w:rsidP="00AD31E8">
      <w:pPr>
        <w:spacing w:after="200" w:line="312" w:lineRule="auto"/>
        <w:rPr>
          <w:rFonts w:ascii="Arial" w:eastAsia="Calibri" w:hAnsi="Arial" w:cs="Arial"/>
          <w:b/>
          <w:color w:val="0000CC"/>
          <w:szCs w:val="24"/>
          <w:u w:val="single"/>
          <w:lang w:val="fr-CA" w:eastAsia="en-US"/>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6"/>
        <w:gridCol w:w="1134"/>
        <w:gridCol w:w="1134"/>
        <w:gridCol w:w="1134"/>
        <w:gridCol w:w="1134"/>
        <w:gridCol w:w="1134"/>
      </w:tblGrid>
      <w:tr w:rsidR="00AD31E8" w:rsidRPr="00C42E3D" w:rsidTr="00BC12F3">
        <w:tc>
          <w:tcPr>
            <w:tcW w:w="710" w:type="dxa"/>
            <w:vMerge w:val="restart"/>
            <w:vAlign w:val="center"/>
          </w:tcPr>
          <w:p w:rsidR="00AD31E8" w:rsidRPr="00C42E3D" w:rsidRDefault="00AD31E8" w:rsidP="00BC12F3">
            <w:pPr>
              <w:jc w:val="center"/>
              <w:rPr>
                <w:rFonts w:ascii="Arial" w:eastAsia="SimSun" w:hAnsi="Arial" w:cs="Arial"/>
                <w:bCs/>
                <w:color w:val="000000"/>
                <w:szCs w:val="24"/>
                <w:lang w:eastAsia="zh-CN"/>
              </w:rPr>
            </w:pPr>
            <w:r w:rsidRPr="00C42E3D">
              <w:rPr>
                <w:rFonts w:ascii="Arial" w:eastAsia="SimSun" w:hAnsi="Arial" w:cs="Arial"/>
                <w:bCs/>
                <w:color w:val="000000"/>
                <w:szCs w:val="24"/>
                <w:lang w:eastAsia="zh-CN"/>
              </w:rPr>
              <w:t>No</w:t>
            </w:r>
          </w:p>
        </w:tc>
        <w:tc>
          <w:tcPr>
            <w:tcW w:w="2976" w:type="dxa"/>
            <w:vMerge w:val="restart"/>
            <w:vAlign w:val="center"/>
          </w:tcPr>
          <w:p w:rsidR="00AD31E8" w:rsidRPr="00C42E3D" w:rsidRDefault="00AD31E8" w:rsidP="00BC12F3">
            <w:pPr>
              <w:jc w:val="center"/>
              <w:rPr>
                <w:rFonts w:ascii="Arial" w:eastAsia="SimSun" w:hAnsi="Arial" w:cs="Arial"/>
                <w:bCs/>
                <w:color w:val="000000"/>
                <w:szCs w:val="24"/>
                <w:lang w:eastAsia="zh-CN"/>
              </w:rPr>
            </w:pPr>
            <w:r w:rsidRPr="00C42E3D">
              <w:rPr>
                <w:rFonts w:ascii="Arial" w:eastAsia="SimSun" w:hAnsi="Arial" w:cs="Arial"/>
                <w:bCs/>
                <w:color w:val="000000"/>
                <w:szCs w:val="24"/>
                <w:lang w:eastAsia="zh-CN"/>
              </w:rPr>
              <w:t>Essai de type</w:t>
            </w:r>
          </w:p>
        </w:tc>
        <w:tc>
          <w:tcPr>
            <w:tcW w:w="5670" w:type="dxa"/>
            <w:gridSpan w:val="5"/>
          </w:tcPr>
          <w:p w:rsidR="00AD31E8" w:rsidRPr="00C42E3D" w:rsidRDefault="00AD31E8" w:rsidP="00BC12F3">
            <w:pPr>
              <w:jc w:val="center"/>
              <w:rPr>
                <w:rFonts w:ascii="Arial" w:eastAsia="SimSun" w:hAnsi="Arial" w:cs="Arial"/>
                <w:color w:val="000000"/>
                <w:szCs w:val="24"/>
                <w:lang w:val="fr-CA" w:eastAsia="zh-CN"/>
              </w:rPr>
            </w:pPr>
            <w:r w:rsidRPr="00C42E3D">
              <w:rPr>
                <w:rFonts w:ascii="Arial" w:eastAsia="SimSun" w:hAnsi="Arial" w:cs="Arial"/>
                <w:color w:val="000000"/>
                <w:szCs w:val="24"/>
                <w:lang w:val="fr-CA" w:eastAsia="zh-CN"/>
              </w:rPr>
              <w:t>Résultat d’essai</w:t>
            </w:r>
          </w:p>
        </w:tc>
      </w:tr>
      <w:tr w:rsidR="00AD31E8" w:rsidRPr="00C42E3D" w:rsidTr="00BC12F3">
        <w:tc>
          <w:tcPr>
            <w:tcW w:w="710" w:type="dxa"/>
            <w:vMerge/>
          </w:tcPr>
          <w:p w:rsidR="00AD31E8" w:rsidRPr="00C42E3D" w:rsidRDefault="00AD31E8" w:rsidP="00BC12F3">
            <w:pPr>
              <w:rPr>
                <w:rFonts w:ascii="Arial" w:eastAsia="SimSun" w:hAnsi="Arial" w:cs="Arial"/>
                <w:bCs/>
                <w:color w:val="000000"/>
                <w:szCs w:val="24"/>
                <w:lang w:eastAsia="zh-CN"/>
              </w:rPr>
            </w:pPr>
          </w:p>
        </w:tc>
        <w:tc>
          <w:tcPr>
            <w:tcW w:w="2976" w:type="dxa"/>
            <w:vMerge/>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10" w:type="dxa"/>
          </w:tcPr>
          <w:p w:rsidR="00AD31E8" w:rsidRPr="00C42E3D" w:rsidRDefault="00AD31E8" w:rsidP="00BC12F3">
            <w:pPr>
              <w:jc w:val="center"/>
              <w:rPr>
                <w:rFonts w:ascii="Arial" w:eastAsia="SimSun" w:hAnsi="Arial" w:cs="Arial"/>
                <w:bCs/>
                <w:color w:val="000000"/>
                <w:szCs w:val="24"/>
                <w:lang w:eastAsia="zh-CN"/>
              </w:rPr>
            </w:pPr>
            <w:r w:rsidRPr="00C42E3D">
              <w:rPr>
                <w:rFonts w:ascii="Arial" w:eastAsia="SimSun" w:hAnsi="Arial" w:cs="Arial"/>
                <w:bCs/>
                <w:color w:val="000000"/>
                <w:szCs w:val="24"/>
                <w:lang w:eastAsia="zh-CN"/>
              </w:rPr>
              <w:t>1</w:t>
            </w:r>
          </w:p>
        </w:tc>
        <w:tc>
          <w:tcPr>
            <w:tcW w:w="2976" w:type="dxa"/>
          </w:tcPr>
          <w:p w:rsidR="00AD31E8" w:rsidRPr="00C42E3D" w:rsidRDefault="00AD31E8" w:rsidP="00BC12F3">
            <w:pPr>
              <w:rPr>
                <w:rFonts w:ascii="Arial" w:eastAsia="SimSun" w:hAnsi="Arial" w:cs="Arial"/>
                <w:color w:val="000000"/>
                <w:szCs w:val="24"/>
                <w:lang w:val="fr-CA" w:eastAsia="zh-CN"/>
              </w:rPr>
            </w:pPr>
            <w:r w:rsidRPr="00C42E3D">
              <w:rPr>
                <w:rFonts w:ascii="Arial" w:eastAsia="SimSun" w:hAnsi="Arial" w:cs="Arial"/>
                <w:szCs w:val="24"/>
                <w:lang w:val="fr-CA" w:eastAsia="en-US"/>
              </w:rPr>
              <w:t>Influence d’une induction magnétique d’origine externe</w:t>
            </w: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10" w:type="dxa"/>
          </w:tcPr>
          <w:p w:rsidR="00AD31E8" w:rsidRPr="00C42E3D" w:rsidRDefault="00AD31E8" w:rsidP="00BC12F3">
            <w:pPr>
              <w:jc w:val="center"/>
              <w:rPr>
                <w:rFonts w:ascii="Arial" w:eastAsia="SimSun" w:hAnsi="Arial" w:cs="Arial"/>
                <w:bCs/>
                <w:color w:val="000000"/>
                <w:szCs w:val="24"/>
                <w:lang w:val="en-GB" w:eastAsia="zh-CN"/>
              </w:rPr>
            </w:pPr>
            <w:r w:rsidRPr="00C42E3D">
              <w:rPr>
                <w:rFonts w:ascii="Arial" w:eastAsia="SimSun" w:hAnsi="Arial" w:cs="Arial"/>
                <w:bCs/>
                <w:color w:val="000000"/>
                <w:szCs w:val="24"/>
                <w:lang w:val="en-GB" w:eastAsia="zh-CN"/>
              </w:rPr>
              <w:t>2</w:t>
            </w:r>
          </w:p>
        </w:tc>
        <w:tc>
          <w:tcPr>
            <w:tcW w:w="2976" w:type="dxa"/>
          </w:tcPr>
          <w:p w:rsidR="00AD31E8" w:rsidRPr="00C42E3D" w:rsidRDefault="00AD31E8" w:rsidP="00BC12F3">
            <w:pPr>
              <w:rPr>
                <w:rFonts w:ascii="Arial" w:eastAsia="SimSun" w:hAnsi="Arial" w:cs="Arial"/>
                <w:bCs/>
                <w:color w:val="000000"/>
                <w:szCs w:val="24"/>
                <w:lang w:val="fr-CA" w:eastAsia="zh-CN"/>
              </w:rPr>
            </w:pPr>
            <w:r w:rsidRPr="00C42E3D">
              <w:rPr>
                <w:rFonts w:ascii="Arial" w:eastAsia="SimSun" w:hAnsi="Arial" w:cs="Arial"/>
                <w:bCs/>
                <w:color w:val="000000"/>
                <w:szCs w:val="24"/>
                <w:lang w:val="fr-CA" w:eastAsia="zh-CN"/>
              </w:rPr>
              <w:t xml:space="preserve"> </w:t>
            </w:r>
            <w:r w:rsidRPr="00C42E3D">
              <w:rPr>
                <w:rFonts w:ascii="Arial" w:eastAsia="SimSun" w:hAnsi="Arial" w:cs="Arial"/>
                <w:szCs w:val="24"/>
                <w:lang w:val="fr-CA" w:eastAsia="en-US"/>
              </w:rPr>
              <w:t>Influence des températures externes</w:t>
            </w: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10" w:type="dxa"/>
          </w:tcPr>
          <w:p w:rsidR="00AD31E8" w:rsidRPr="00C42E3D" w:rsidRDefault="00AD31E8" w:rsidP="00BC12F3">
            <w:pPr>
              <w:jc w:val="center"/>
              <w:rPr>
                <w:rFonts w:ascii="Arial" w:eastAsia="SimSun" w:hAnsi="Arial" w:cs="Arial"/>
                <w:bCs/>
                <w:color w:val="000000"/>
                <w:szCs w:val="24"/>
                <w:lang w:eastAsia="zh-CN"/>
              </w:rPr>
            </w:pPr>
            <w:r w:rsidRPr="00C42E3D">
              <w:rPr>
                <w:rFonts w:ascii="Arial" w:eastAsia="SimSun" w:hAnsi="Arial" w:cs="Arial"/>
                <w:bCs/>
                <w:color w:val="000000"/>
                <w:szCs w:val="24"/>
                <w:lang w:eastAsia="zh-CN"/>
              </w:rPr>
              <w:t>3</w:t>
            </w:r>
          </w:p>
        </w:tc>
        <w:tc>
          <w:tcPr>
            <w:tcW w:w="2976" w:type="dxa"/>
          </w:tcPr>
          <w:p w:rsidR="00AD31E8" w:rsidRPr="00C42E3D" w:rsidRDefault="00AD31E8" w:rsidP="00BC12F3">
            <w:pPr>
              <w:rPr>
                <w:rFonts w:ascii="Arial" w:eastAsia="SimSun" w:hAnsi="Arial" w:cs="Arial"/>
                <w:color w:val="000000"/>
                <w:szCs w:val="24"/>
                <w:lang w:eastAsia="zh-CN"/>
              </w:rPr>
            </w:pPr>
            <w:r w:rsidRPr="00C42E3D">
              <w:rPr>
                <w:rFonts w:ascii="Arial" w:eastAsia="SimSun" w:hAnsi="Arial" w:cs="Arial"/>
                <w:bCs/>
                <w:color w:val="000000"/>
                <w:szCs w:val="24"/>
                <w:lang w:val="fr-CA" w:eastAsia="zh-CN"/>
              </w:rPr>
              <w:t>Compatibilité électromagnétique</w:t>
            </w: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10" w:type="dxa"/>
          </w:tcPr>
          <w:p w:rsidR="00AD31E8" w:rsidRPr="00C42E3D" w:rsidRDefault="00AD31E8" w:rsidP="00BC12F3">
            <w:pPr>
              <w:jc w:val="center"/>
              <w:rPr>
                <w:rFonts w:ascii="Arial" w:eastAsia="SimSun" w:hAnsi="Arial" w:cs="Arial"/>
                <w:bCs/>
                <w:color w:val="000000"/>
                <w:szCs w:val="24"/>
                <w:lang w:eastAsia="zh-CN"/>
              </w:rPr>
            </w:pPr>
            <w:r w:rsidRPr="00C42E3D">
              <w:rPr>
                <w:rFonts w:ascii="Arial" w:eastAsia="SimSun" w:hAnsi="Arial" w:cs="Arial"/>
                <w:bCs/>
                <w:color w:val="000000"/>
                <w:szCs w:val="24"/>
                <w:lang w:eastAsia="zh-CN"/>
              </w:rPr>
              <w:lastRenderedPageBreak/>
              <w:t>4</w:t>
            </w:r>
          </w:p>
        </w:tc>
        <w:tc>
          <w:tcPr>
            <w:tcW w:w="2976" w:type="dxa"/>
          </w:tcPr>
          <w:p w:rsidR="00AD31E8" w:rsidRPr="00C42E3D" w:rsidRDefault="00AD31E8" w:rsidP="00BC12F3">
            <w:pPr>
              <w:rPr>
                <w:rFonts w:ascii="Arial" w:eastAsia="SimSun" w:hAnsi="Arial" w:cs="Arial"/>
                <w:color w:val="000000"/>
                <w:szCs w:val="24"/>
                <w:lang w:eastAsia="zh-CN"/>
              </w:rPr>
            </w:pPr>
            <w:r w:rsidRPr="00C42E3D">
              <w:rPr>
                <w:rFonts w:ascii="Arial" w:eastAsia="SimSun" w:hAnsi="Arial" w:cs="Arial"/>
                <w:color w:val="000000"/>
                <w:szCs w:val="24"/>
                <w:lang w:eastAsia="zh-CN"/>
              </w:rPr>
              <w:t>Immunité à la Surtension Transitoire Tension de tenue aux ondes de choc Différentiel</w:t>
            </w: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r w:rsidR="00AD31E8" w:rsidRPr="00C42E3D" w:rsidTr="00BC12F3">
        <w:tc>
          <w:tcPr>
            <w:tcW w:w="710" w:type="dxa"/>
          </w:tcPr>
          <w:p w:rsidR="00AD31E8" w:rsidRPr="00C42E3D" w:rsidRDefault="00AD31E8" w:rsidP="00BC12F3">
            <w:pPr>
              <w:jc w:val="center"/>
              <w:rPr>
                <w:rFonts w:ascii="Arial" w:eastAsia="SimSun" w:hAnsi="Arial" w:cs="Arial"/>
                <w:bCs/>
                <w:color w:val="000000"/>
                <w:szCs w:val="24"/>
                <w:lang w:eastAsia="zh-CN"/>
              </w:rPr>
            </w:pPr>
          </w:p>
        </w:tc>
        <w:tc>
          <w:tcPr>
            <w:tcW w:w="2976"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szCs w:val="24"/>
                <w:lang w:eastAsia="en-US"/>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bCs/>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c>
          <w:tcPr>
            <w:tcW w:w="1134" w:type="dxa"/>
          </w:tcPr>
          <w:p w:rsidR="00AD31E8" w:rsidRPr="00C42E3D" w:rsidRDefault="00AD31E8" w:rsidP="00BC12F3">
            <w:pPr>
              <w:rPr>
                <w:rFonts w:ascii="Arial" w:eastAsia="SimSun" w:hAnsi="Arial" w:cs="Arial"/>
                <w:color w:val="000000"/>
                <w:szCs w:val="24"/>
                <w:lang w:eastAsia="zh-CN"/>
              </w:rPr>
            </w:pPr>
          </w:p>
        </w:tc>
      </w:tr>
    </w:tbl>
    <w:p w:rsidR="00AD31E8" w:rsidRPr="00C42E3D" w:rsidRDefault="00AD31E8" w:rsidP="00AD31E8">
      <w:pPr>
        <w:ind w:left="720"/>
        <w:jc w:val="both"/>
        <w:rPr>
          <w:rFonts w:ascii="Arial" w:hAnsi="Arial" w:cs="Arial"/>
          <w:noProof/>
          <w:szCs w:val="24"/>
        </w:rPr>
      </w:pPr>
    </w:p>
    <w:p w:rsidR="00AD31E8" w:rsidRPr="00C42E3D" w:rsidRDefault="00AD31E8" w:rsidP="00AD31E8">
      <w:pPr>
        <w:ind w:left="720"/>
        <w:jc w:val="both"/>
        <w:rPr>
          <w:rFonts w:ascii="Arial" w:hAnsi="Arial" w:cs="Arial"/>
          <w:noProof/>
          <w:szCs w:val="24"/>
          <w:lang w:val="fr-CA"/>
        </w:rPr>
      </w:pPr>
    </w:p>
    <w:p w:rsidR="00AD31E8" w:rsidRPr="00C42E3D" w:rsidRDefault="00AD31E8" w:rsidP="00AD31E8">
      <w:pPr>
        <w:numPr>
          <w:ilvl w:val="0"/>
          <w:numId w:val="98"/>
        </w:numPr>
        <w:spacing w:after="160" w:line="259" w:lineRule="auto"/>
        <w:contextualSpacing/>
        <w:jc w:val="both"/>
        <w:rPr>
          <w:rFonts w:ascii="Arial" w:hAnsi="Arial" w:cs="Arial"/>
          <w:noProof/>
          <w:szCs w:val="24"/>
          <w:lang w:val="fr-CA"/>
        </w:rPr>
      </w:pPr>
      <w:r w:rsidRPr="00C42E3D">
        <w:rPr>
          <w:rFonts w:ascii="Arial" w:hAnsi="Arial" w:cs="Arial"/>
          <w:noProof/>
          <w:szCs w:val="24"/>
          <w:lang w:val="fr-CA"/>
        </w:rPr>
        <w:t>Inspections et essais à effectuer pendant la réception des Fournitures au Magasin Général de la SONABEL</w:t>
      </w:r>
    </w:p>
    <w:p w:rsidR="00AD31E8" w:rsidRPr="00C42E3D" w:rsidRDefault="00AD31E8" w:rsidP="00AD31E8">
      <w:pPr>
        <w:ind w:left="708"/>
        <w:jc w:val="both"/>
        <w:rPr>
          <w:rFonts w:ascii="Arial" w:hAnsi="Arial" w:cs="Arial"/>
          <w:iCs/>
          <w:noProof/>
          <w:szCs w:val="24"/>
          <w:lang w:val="fr-CA"/>
        </w:rPr>
      </w:pPr>
      <w:r w:rsidRPr="00C42E3D">
        <w:rPr>
          <w:rFonts w:ascii="Arial" w:hAnsi="Arial" w:cs="Arial"/>
          <w:iCs/>
          <w:noProof/>
          <w:szCs w:val="24"/>
          <w:lang w:val="fr-CA"/>
        </w:rPr>
        <w:t xml:space="preserve">A la réception provisoire, les fournitures livrées seront inspectées et des tests seront effectués par prélèvement aléatoire dans les locaux de la SONABEL en présence du fournisseur ou de son représentant. Les compteurs ne seront acceptés que si les tests sont concluants. </w:t>
      </w:r>
    </w:p>
    <w:p w:rsidR="00AD31E8" w:rsidRPr="00C42E3D" w:rsidRDefault="00AD31E8" w:rsidP="00AD31E8">
      <w:pPr>
        <w:ind w:left="708"/>
        <w:jc w:val="both"/>
        <w:rPr>
          <w:rFonts w:ascii="Arial" w:hAnsi="Arial" w:cs="Arial"/>
          <w:iCs/>
          <w:noProof/>
          <w:szCs w:val="24"/>
          <w:lang w:val="fr-CA"/>
        </w:rPr>
      </w:pPr>
      <w:r w:rsidRPr="00C42E3D">
        <w:rPr>
          <w:rFonts w:ascii="Arial" w:hAnsi="Arial" w:cs="Arial"/>
          <w:iCs/>
          <w:noProof/>
          <w:szCs w:val="24"/>
          <w:lang w:val="fr-CA"/>
        </w:rPr>
        <w:t>Au cours des tests et inspections la SONABEL vérifiera la conformité effective des fournitures livrées avec la commande.</w:t>
      </w:r>
    </w:p>
    <w:p w:rsidR="00AD31E8" w:rsidRPr="00C42E3D" w:rsidRDefault="00AD31E8" w:rsidP="00AD31E8">
      <w:pPr>
        <w:ind w:left="708"/>
        <w:jc w:val="both"/>
        <w:rPr>
          <w:rFonts w:ascii="Arial" w:hAnsi="Arial" w:cs="Arial"/>
          <w:iCs/>
          <w:noProof/>
          <w:szCs w:val="24"/>
          <w:lang w:val="fr-CA"/>
        </w:rPr>
      </w:pPr>
    </w:p>
    <w:p w:rsidR="00AD31E8" w:rsidRPr="00C42E3D" w:rsidRDefault="00AD31E8" w:rsidP="00AD31E8">
      <w:pPr>
        <w:numPr>
          <w:ilvl w:val="0"/>
          <w:numId w:val="98"/>
        </w:numPr>
        <w:spacing w:after="160" w:line="259" w:lineRule="auto"/>
        <w:jc w:val="both"/>
        <w:rPr>
          <w:rFonts w:ascii="Arial" w:hAnsi="Arial" w:cs="Arial"/>
          <w:noProof/>
          <w:szCs w:val="24"/>
          <w:lang w:val="fr-CA"/>
        </w:rPr>
      </w:pPr>
      <w:r w:rsidRPr="00C42E3D">
        <w:rPr>
          <w:rFonts w:ascii="Arial" w:hAnsi="Arial" w:cs="Arial"/>
          <w:noProof/>
          <w:szCs w:val="24"/>
          <w:lang w:val="fr-CA"/>
        </w:rPr>
        <w:t xml:space="preserve">Formation approfondie à l’usine de </w:t>
      </w:r>
      <w:r>
        <w:rPr>
          <w:rFonts w:ascii="Arial" w:hAnsi="Arial" w:cs="Arial"/>
          <w:noProof/>
          <w:szCs w:val="24"/>
          <w:lang w:val="fr-CA"/>
        </w:rPr>
        <w:t>quatre (04</w:t>
      </w:r>
      <w:r w:rsidRPr="00C42E3D">
        <w:rPr>
          <w:rFonts w:ascii="Arial" w:hAnsi="Arial" w:cs="Arial"/>
          <w:noProof/>
          <w:szCs w:val="24"/>
          <w:lang w:val="fr-CA"/>
        </w:rPr>
        <w:t>) agents de la SONABEL</w:t>
      </w:r>
    </w:p>
    <w:p w:rsidR="00AD31E8" w:rsidRPr="00C42E3D" w:rsidRDefault="00AD31E8" w:rsidP="00AD31E8">
      <w:pPr>
        <w:spacing w:after="160" w:line="259" w:lineRule="auto"/>
        <w:ind w:left="720"/>
        <w:jc w:val="both"/>
        <w:rPr>
          <w:rFonts w:ascii="Arial" w:hAnsi="Arial" w:cs="Arial"/>
          <w:noProof/>
          <w:szCs w:val="24"/>
          <w:lang w:val="fr-CA"/>
        </w:rPr>
      </w:pPr>
      <w:r w:rsidRPr="00C42E3D">
        <w:rPr>
          <w:rFonts w:ascii="Arial" w:hAnsi="Arial" w:cs="Arial"/>
          <w:noProof/>
          <w:szCs w:val="24"/>
          <w:lang w:val="fr-CA"/>
        </w:rPr>
        <w:t>Le fournisseur prendra les dispositions et le temps nécessaire (</w:t>
      </w:r>
      <w:r w:rsidRPr="00C42E3D">
        <w:rPr>
          <w:rFonts w:ascii="Arial" w:hAnsi="Arial" w:cs="Arial"/>
          <w:b/>
          <w:bCs/>
          <w:noProof/>
          <w:szCs w:val="24"/>
          <w:lang w:val="fr-CA"/>
        </w:rPr>
        <w:t>2 semaines minimum</w:t>
      </w:r>
      <w:r w:rsidRPr="00C42E3D">
        <w:rPr>
          <w:rFonts w:ascii="Arial" w:hAnsi="Arial" w:cs="Arial"/>
          <w:noProof/>
          <w:szCs w:val="24"/>
          <w:lang w:val="fr-CA"/>
        </w:rPr>
        <w:t>) pour une formation approfondie afin d’aboutir à une maîtrise complète sur le compteur prépayé à savoir :</w:t>
      </w:r>
    </w:p>
    <w:p w:rsidR="00AD31E8" w:rsidRPr="00C42E3D" w:rsidRDefault="00AD31E8" w:rsidP="00AD31E8">
      <w:pPr>
        <w:pStyle w:val="Paragraphedeliste"/>
        <w:numPr>
          <w:ilvl w:val="0"/>
          <w:numId w:val="100"/>
        </w:numPr>
        <w:spacing w:after="160" w:line="259" w:lineRule="auto"/>
        <w:jc w:val="both"/>
        <w:rPr>
          <w:rFonts w:ascii="Arial" w:hAnsi="Arial" w:cs="Arial"/>
          <w:noProof/>
          <w:szCs w:val="24"/>
          <w:lang w:val="fr-CA"/>
        </w:rPr>
      </w:pPr>
      <w:r w:rsidRPr="00C42E3D">
        <w:rPr>
          <w:rFonts w:ascii="Arial" w:hAnsi="Arial" w:cs="Arial"/>
          <w:noProof/>
          <w:szCs w:val="24"/>
          <w:lang w:val="fr-CA"/>
        </w:rPr>
        <w:t>Les éléments  constitutifs du compteur;</w:t>
      </w:r>
    </w:p>
    <w:p w:rsidR="00AD31E8" w:rsidRPr="00C42E3D" w:rsidRDefault="00AD31E8" w:rsidP="00AD31E8">
      <w:pPr>
        <w:pStyle w:val="Paragraphedeliste"/>
        <w:numPr>
          <w:ilvl w:val="0"/>
          <w:numId w:val="100"/>
        </w:numPr>
        <w:spacing w:after="160" w:line="259" w:lineRule="auto"/>
        <w:jc w:val="both"/>
        <w:rPr>
          <w:rFonts w:ascii="Arial" w:hAnsi="Arial" w:cs="Arial"/>
          <w:noProof/>
          <w:szCs w:val="24"/>
          <w:lang w:val="fr-CA"/>
        </w:rPr>
      </w:pPr>
      <w:r w:rsidRPr="00C42E3D">
        <w:rPr>
          <w:rFonts w:ascii="Arial" w:hAnsi="Arial" w:cs="Arial"/>
          <w:noProof/>
          <w:szCs w:val="24"/>
          <w:lang w:val="fr-CA"/>
        </w:rPr>
        <w:t>Le principe de fonctionnement du compteur;</w:t>
      </w:r>
    </w:p>
    <w:p w:rsidR="00AD31E8" w:rsidRPr="00C42E3D" w:rsidRDefault="00AD31E8" w:rsidP="00AD31E8">
      <w:pPr>
        <w:pStyle w:val="Paragraphedeliste"/>
        <w:numPr>
          <w:ilvl w:val="0"/>
          <w:numId w:val="100"/>
        </w:numPr>
        <w:spacing w:after="160" w:line="259" w:lineRule="auto"/>
        <w:jc w:val="both"/>
        <w:rPr>
          <w:rFonts w:ascii="Arial" w:hAnsi="Arial" w:cs="Arial"/>
          <w:noProof/>
          <w:szCs w:val="24"/>
          <w:lang w:val="fr-CA"/>
        </w:rPr>
      </w:pPr>
      <w:r w:rsidRPr="00C42E3D">
        <w:rPr>
          <w:rFonts w:ascii="Arial" w:hAnsi="Arial" w:cs="Arial"/>
          <w:noProof/>
          <w:szCs w:val="24"/>
          <w:lang w:val="fr-CA"/>
        </w:rPr>
        <w:t>Les normes nécessaires pour un compteur performant et résistant;</w:t>
      </w:r>
    </w:p>
    <w:p w:rsidR="00AD31E8" w:rsidRPr="00C42E3D" w:rsidRDefault="00AD31E8" w:rsidP="00AD31E8">
      <w:pPr>
        <w:pStyle w:val="Paragraphedeliste"/>
        <w:numPr>
          <w:ilvl w:val="0"/>
          <w:numId w:val="100"/>
        </w:numPr>
        <w:spacing w:after="160" w:line="259" w:lineRule="auto"/>
        <w:jc w:val="both"/>
        <w:rPr>
          <w:rFonts w:ascii="Arial" w:hAnsi="Arial" w:cs="Arial"/>
          <w:noProof/>
          <w:szCs w:val="24"/>
          <w:lang w:val="fr-CA"/>
        </w:rPr>
      </w:pPr>
      <w:r w:rsidRPr="00C42E3D">
        <w:rPr>
          <w:rFonts w:ascii="Arial" w:hAnsi="Arial" w:cs="Arial"/>
          <w:noProof/>
          <w:szCs w:val="24"/>
          <w:lang w:val="fr-CA"/>
        </w:rPr>
        <w:t xml:space="preserve">Les essais nécessaires pour la sécurisation d’un compteur ; </w:t>
      </w:r>
    </w:p>
    <w:p w:rsidR="00AD31E8" w:rsidRPr="00C42E3D" w:rsidRDefault="00AD31E8" w:rsidP="00AD31E8">
      <w:pPr>
        <w:pStyle w:val="Paragraphedeliste"/>
        <w:numPr>
          <w:ilvl w:val="0"/>
          <w:numId w:val="100"/>
        </w:numPr>
        <w:spacing w:after="160" w:line="259" w:lineRule="auto"/>
        <w:jc w:val="both"/>
        <w:rPr>
          <w:rFonts w:ascii="Arial" w:hAnsi="Arial" w:cs="Arial"/>
          <w:noProof/>
          <w:szCs w:val="24"/>
          <w:lang w:val="fr-CA"/>
        </w:rPr>
      </w:pPr>
      <w:r w:rsidRPr="00C42E3D">
        <w:rPr>
          <w:rFonts w:ascii="Arial" w:hAnsi="Arial" w:cs="Arial"/>
          <w:noProof/>
          <w:szCs w:val="24"/>
          <w:lang w:val="fr-CA"/>
        </w:rPr>
        <w:t>Les dispositifs d’interfaçage, de paramétrage et de lectures des données des compteurs : port de communication optique, port de communication PLC, port de communication VTC;</w:t>
      </w:r>
    </w:p>
    <w:p w:rsidR="00AD31E8" w:rsidRPr="00C42E3D" w:rsidRDefault="00AD31E8" w:rsidP="00AD31E8">
      <w:pPr>
        <w:pStyle w:val="Paragraphedeliste"/>
        <w:numPr>
          <w:ilvl w:val="0"/>
          <w:numId w:val="100"/>
        </w:numPr>
        <w:spacing w:after="160" w:line="259" w:lineRule="auto"/>
        <w:jc w:val="both"/>
        <w:rPr>
          <w:rFonts w:ascii="Arial" w:hAnsi="Arial" w:cs="Arial"/>
          <w:noProof/>
          <w:szCs w:val="24"/>
          <w:lang w:val="fr-CA"/>
        </w:rPr>
      </w:pPr>
      <w:r w:rsidRPr="00C42E3D">
        <w:rPr>
          <w:rFonts w:ascii="Arial" w:hAnsi="Arial" w:cs="Arial"/>
          <w:noProof/>
          <w:szCs w:val="24"/>
          <w:lang w:val="fr-CA"/>
        </w:rPr>
        <w:t>Le principe de réception des compteurs;</w:t>
      </w:r>
    </w:p>
    <w:p w:rsidR="00AD31E8" w:rsidRPr="00C42E3D" w:rsidRDefault="00AD31E8" w:rsidP="00AD31E8">
      <w:pPr>
        <w:pStyle w:val="Paragraphedeliste"/>
        <w:numPr>
          <w:ilvl w:val="0"/>
          <w:numId w:val="100"/>
        </w:numPr>
        <w:spacing w:after="160" w:line="259" w:lineRule="auto"/>
        <w:jc w:val="both"/>
        <w:rPr>
          <w:rFonts w:ascii="Arial" w:hAnsi="Arial" w:cs="Arial"/>
          <w:noProof/>
          <w:szCs w:val="24"/>
          <w:lang w:val="fr-CA"/>
        </w:rPr>
      </w:pPr>
      <w:r w:rsidRPr="00C42E3D">
        <w:rPr>
          <w:rFonts w:ascii="Arial" w:hAnsi="Arial" w:cs="Arial"/>
          <w:noProof/>
          <w:szCs w:val="24"/>
          <w:lang w:val="fr-CA"/>
        </w:rPr>
        <w:t>La maintenance et le dépannage du compteur prépayé;</w:t>
      </w:r>
    </w:p>
    <w:p w:rsidR="00AD31E8" w:rsidRPr="00C42E3D" w:rsidRDefault="00AD31E8" w:rsidP="00AD31E8">
      <w:pPr>
        <w:pStyle w:val="Paragraphedeliste"/>
        <w:numPr>
          <w:ilvl w:val="0"/>
          <w:numId w:val="100"/>
        </w:numPr>
        <w:spacing w:after="160" w:line="259" w:lineRule="auto"/>
        <w:jc w:val="both"/>
        <w:rPr>
          <w:rFonts w:ascii="Arial" w:hAnsi="Arial" w:cs="Arial"/>
          <w:noProof/>
          <w:szCs w:val="24"/>
          <w:lang w:val="fr-CA"/>
        </w:rPr>
      </w:pPr>
      <w:r w:rsidRPr="00C42E3D">
        <w:rPr>
          <w:rFonts w:ascii="Arial" w:hAnsi="Arial" w:cs="Arial"/>
          <w:noProof/>
          <w:szCs w:val="24"/>
          <w:lang w:val="fr-CA"/>
        </w:rPr>
        <w:t>Une visite d’usine de fabrication de compteur.</w:t>
      </w:r>
    </w:p>
    <w:p w:rsidR="005D46FC" w:rsidRPr="005D46FC" w:rsidRDefault="005D46FC" w:rsidP="005D46FC">
      <w:pPr>
        <w:spacing w:after="160" w:line="259" w:lineRule="auto"/>
        <w:rPr>
          <w:rFonts w:ascii="Calibri" w:eastAsia="Calibri" w:hAnsi="Calibri" w:cs="Arial"/>
          <w:sz w:val="20"/>
          <w:lang w:eastAsia="en-US"/>
        </w:rPr>
      </w:pPr>
    </w:p>
    <w:p w:rsidR="00940BF3" w:rsidRPr="00BB2A66" w:rsidRDefault="005F7D9A">
      <w:pPr>
        <w:rPr>
          <w:rFonts w:ascii="Frutiger 55" w:hAnsi="Frutiger 55"/>
        </w:rPr>
      </w:pPr>
      <w:r w:rsidRPr="005F7D9A">
        <w:rPr>
          <w:rFonts w:ascii="Frutiger 55" w:hAnsi="Frutiger 55"/>
        </w:rPr>
        <w:br w:type="page"/>
      </w:r>
    </w:p>
    <w:p w:rsidR="00940BF3" w:rsidRPr="00BB2A66" w:rsidRDefault="002D1957" w:rsidP="002F144B">
      <w:pPr>
        <w:pStyle w:val="SectionVIIHeader2"/>
      </w:pPr>
      <w:bookmarkStart w:id="448" w:name="_Toc475247052"/>
      <w:bookmarkStart w:id="449" w:name="_Toc494778751"/>
      <w:bookmarkStart w:id="450" w:name="_Toc13914801"/>
      <w:r>
        <w:lastRenderedPageBreak/>
        <w:t>5</w:t>
      </w:r>
      <w:r w:rsidR="005F7D9A" w:rsidRPr="005F7D9A">
        <w:t>.</w:t>
      </w:r>
      <w:r w:rsidR="005F7D9A" w:rsidRPr="005F7D9A">
        <w:tab/>
        <w:t>Plans</w:t>
      </w:r>
      <w:bookmarkEnd w:id="448"/>
      <w:bookmarkEnd w:id="449"/>
      <w:bookmarkEnd w:id="450"/>
    </w:p>
    <w:p w:rsidR="00940BF3" w:rsidRPr="00BB2A66" w:rsidRDefault="005F7D9A">
      <w:pPr>
        <w:rPr>
          <w:rFonts w:ascii="Frutiger 55" w:hAnsi="Frutiger 55"/>
        </w:rPr>
      </w:pPr>
      <w:r w:rsidRPr="005F7D9A">
        <w:rPr>
          <w:rFonts w:ascii="Frutiger 55" w:hAnsi="Frutiger 55"/>
        </w:rPr>
        <w:tab/>
        <w:t>Le présent Dossier d’appel d’offres</w:t>
      </w:r>
      <w:r w:rsidR="00385073">
        <w:rPr>
          <w:rFonts w:ascii="Frutiger 55" w:hAnsi="Frutiger 55"/>
        </w:rPr>
        <w:t xml:space="preserve"> </w:t>
      </w:r>
      <w:r w:rsidRPr="005F7D9A">
        <w:rPr>
          <w:rFonts w:ascii="Frutiger 55" w:hAnsi="Frutiger 55"/>
          <w:i/>
          <w:iCs/>
        </w:rPr>
        <w:t>ne comprend aucun plan</w:t>
      </w:r>
      <w:r w:rsidRPr="005F7D9A">
        <w:rPr>
          <w:rFonts w:ascii="Frutiger 55" w:hAnsi="Frutiger 55"/>
        </w:rPr>
        <w:t xml:space="preserve">. </w:t>
      </w:r>
    </w:p>
    <w:p w:rsidR="00940BF3" w:rsidRPr="00BB2A66" w:rsidRDefault="00940BF3">
      <w:pPr>
        <w:rPr>
          <w:rFonts w:ascii="Frutiger 55" w:hAnsi="Frutiger 55"/>
        </w:rPr>
      </w:pPr>
    </w:p>
    <w:p w:rsidR="00940BF3" w:rsidRPr="00BB2A66" w:rsidRDefault="00940BF3">
      <w:pPr>
        <w:pStyle w:val="Outline"/>
        <w:spacing w:before="0"/>
        <w:rPr>
          <w:rFonts w:ascii="Frutiger 55" w:hAnsi="Frutiger 55"/>
          <w:kern w:val="0"/>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headerReference w:type="even" r:id="rId49"/>
          <w:headerReference w:type="default" r:id="rId50"/>
          <w:endnotePr>
            <w:numFmt w:val="decimal"/>
            <w:numRestart w:val="eachSect"/>
          </w:endnotePr>
          <w:pgSz w:w="12240" w:h="15840" w:code="1"/>
          <w:pgMar w:top="1440" w:right="1440" w:bottom="1440" w:left="1800" w:header="720" w:footer="720" w:gutter="0"/>
          <w:paperSrc w:first="15" w:other="15"/>
          <w:cols w:space="720"/>
        </w:sect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940BF3">
      <w:pPr>
        <w:rPr>
          <w:rFonts w:ascii="Frutiger 55" w:hAnsi="Frutiger 55"/>
        </w:rPr>
      </w:pPr>
    </w:p>
    <w:p w:rsidR="00940BF3" w:rsidRPr="00BB2A66" w:rsidRDefault="005F7D9A" w:rsidP="00F07B3A">
      <w:pPr>
        <w:pStyle w:val="PARTIES"/>
        <w:rPr>
          <w:rFonts w:ascii="Frutiger 55" w:hAnsi="Frutiger 55"/>
        </w:rPr>
      </w:pPr>
      <w:bookmarkStart w:id="451" w:name="_Toc494778752"/>
      <w:bookmarkStart w:id="452" w:name="_Toc499607140"/>
      <w:bookmarkStart w:id="453" w:name="_Toc499608193"/>
      <w:bookmarkStart w:id="454" w:name="_Toc190767386"/>
      <w:bookmarkStart w:id="455" w:name="_Toc293912561"/>
      <w:r w:rsidRPr="005F7D9A">
        <w:rPr>
          <w:rFonts w:ascii="Frutiger 55" w:hAnsi="Frutiger 55"/>
        </w:rPr>
        <w:t>TROISIÈME PARTIE - Marché</w:t>
      </w:r>
      <w:bookmarkEnd w:id="451"/>
      <w:bookmarkEnd w:id="452"/>
      <w:bookmarkEnd w:id="453"/>
      <w:bookmarkEnd w:id="454"/>
      <w:bookmarkEnd w:id="455"/>
    </w:p>
    <w:p w:rsidR="00940BF3" w:rsidRPr="00BB2A66" w:rsidRDefault="00940BF3">
      <w:pPr>
        <w:rPr>
          <w:rFonts w:ascii="Frutiger 55" w:hAnsi="Frutiger 55"/>
        </w:rPr>
      </w:pPr>
    </w:p>
    <w:p w:rsidR="00940BF3" w:rsidRPr="00BB2A66" w:rsidRDefault="00940BF3">
      <w:pPr>
        <w:rPr>
          <w:rFonts w:ascii="Frutiger 55" w:hAnsi="Frutiger 55"/>
        </w:rPr>
        <w:sectPr w:rsidR="00940BF3" w:rsidRPr="00BB2A66">
          <w:headerReference w:type="even" r:id="rId51"/>
          <w:headerReference w:type="default" r:id="rId52"/>
          <w:headerReference w:type="first" r:id="rId53"/>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BB2A66" w:rsidRDefault="00940BF3">
      <w:pPr>
        <w:pStyle w:val="Sous-titre"/>
        <w:jc w:val="both"/>
        <w:rPr>
          <w:rFonts w:ascii="Frutiger 55" w:hAnsi="Frutiger 55"/>
          <w:b w:val="0"/>
          <w:sz w:val="24"/>
          <w:lang w:val="fr-FR"/>
        </w:rPr>
      </w:pPr>
      <w:bookmarkStart w:id="456" w:name="_Toc438266930"/>
      <w:bookmarkStart w:id="457" w:name="_Toc438267904"/>
      <w:bookmarkStart w:id="458"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BB2A66">
        <w:trPr>
          <w:trHeight w:val="600"/>
        </w:trPr>
        <w:tc>
          <w:tcPr>
            <w:tcW w:w="9198" w:type="dxa"/>
            <w:tcBorders>
              <w:top w:val="nil"/>
              <w:left w:val="nil"/>
              <w:bottom w:val="nil"/>
              <w:right w:val="nil"/>
            </w:tcBorders>
            <w:vAlign w:val="center"/>
          </w:tcPr>
          <w:p w:rsidR="00940BF3" w:rsidRPr="00BB2A66" w:rsidRDefault="005F7D9A" w:rsidP="00F07B3A">
            <w:pPr>
              <w:pStyle w:val="Sections"/>
              <w:rPr>
                <w:rFonts w:ascii="Frutiger 55" w:hAnsi="Frutiger 55"/>
              </w:rPr>
            </w:pPr>
            <w:bookmarkStart w:id="459" w:name="_Toc494778753"/>
            <w:bookmarkStart w:id="460" w:name="_Toc77492591"/>
            <w:bookmarkStart w:id="461" w:name="_Toc190767387"/>
            <w:bookmarkStart w:id="462" w:name="_Toc293912562"/>
            <w:r w:rsidRPr="005F7D9A">
              <w:rPr>
                <w:rFonts w:ascii="Frutiger 55" w:hAnsi="Frutiger 55"/>
              </w:rPr>
              <w:t>Section VI. Cahier des clauses administratives générales</w:t>
            </w:r>
            <w:bookmarkEnd w:id="459"/>
            <w:r w:rsidRPr="005F7D9A">
              <w:rPr>
                <w:rFonts w:ascii="Frutiger 55" w:hAnsi="Frutiger 55"/>
              </w:rPr>
              <w:t xml:space="preserve"> (CCAG)</w:t>
            </w:r>
            <w:bookmarkEnd w:id="460"/>
            <w:bookmarkEnd w:id="461"/>
            <w:bookmarkEnd w:id="462"/>
          </w:p>
        </w:tc>
      </w:tr>
    </w:tbl>
    <w:p w:rsidR="00940BF3" w:rsidRPr="00BB2A66" w:rsidRDefault="00940BF3">
      <w:pPr>
        <w:rPr>
          <w:rFonts w:ascii="Frutiger 55" w:hAnsi="Frutiger 55"/>
        </w:rPr>
      </w:pPr>
    </w:p>
    <w:p w:rsidR="00940BF3" w:rsidRPr="00BB2A66" w:rsidRDefault="005F7D9A">
      <w:pPr>
        <w:pStyle w:val="Subtitle2"/>
        <w:rPr>
          <w:rFonts w:ascii="Frutiger 55" w:hAnsi="Frutiger 55"/>
        </w:rPr>
      </w:pPr>
      <w:bookmarkStart w:id="463" w:name="_Toc494778754"/>
      <w:r w:rsidRPr="005F7D9A">
        <w:rPr>
          <w:rFonts w:ascii="Frutiger 55" w:hAnsi="Frutiger 55"/>
        </w:rPr>
        <w:t>Liste des clauses</w:t>
      </w:r>
      <w:bookmarkEnd w:id="463"/>
    </w:p>
    <w:p w:rsidR="00940BF3" w:rsidRPr="00BB2A66" w:rsidRDefault="00940BF3">
      <w:pPr>
        <w:rPr>
          <w:rFonts w:ascii="Frutiger 55" w:hAnsi="Frutiger 55"/>
          <w:i/>
        </w:rPr>
      </w:pPr>
    </w:p>
    <w:p w:rsidR="004D3ADC" w:rsidRPr="00BB2A66" w:rsidRDefault="002C6FD5" w:rsidP="005F66C8">
      <w:pPr>
        <w:pStyle w:val="TM1"/>
        <w:spacing w:before="0" w:after="0"/>
        <w:ind w:left="720" w:hanging="720"/>
        <w:rPr>
          <w:rFonts w:ascii="Frutiger 55" w:hAnsi="Frutiger 55"/>
          <w:b w:val="0"/>
          <w:szCs w:val="24"/>
        </w:rPr>
      </w:pPr>
      <w:r w:rsidRPr="005F7D9A">
        <w:rPr>
          <w:rFonts w:ascii="Frutiger 55" w:hAnsi="Frutiger 55"/>
          <w:b w:val="0"/>
        </w:rPr>
        <w:fldChar w:fldCharType="begin"/>
      </w:r>
      <w:r w:rsidR="005F7D9A" w:rsidRPr="005F7D9A">
        <w:rPr>
          <w:rFonts w:ascii="Frutiger 55" w:hAnsi="Frutiger 55"/>
          <w:b w:val="0"/>
        </w:rPr>
        <w:instrText xml:space="preserve"> TOC \t "Section V Style1;1" </w:instrText>
      </w:r>
      <w:r w:rsidRPr="005F7D9A">
        <w:rPr>
          <w:rFonts w:ascii="Frutiger 55" w:hAnsi="Frutiger 55"/>
          <w:b w:val="0"/>
        </w:rPr>
        <w:fldChar w:fldCharType="separate"/>
      </w:r>
      <w:r w:rsidR="005F7D9A" w:rsidRPr="005F7D9A">
        <w:rPr>
          <w:rFonts w:ascii="Frutiger 55" w:hAnsi="Frutiger 55"/>
          <w:b w:val="0"/>
        </w:rPr>
        <w:t>1.</w:t>
      </w:r>
      <w:r w:rsidR="005F7D9A" w:rsidRPr="005F7D9A">
        <w:rPr>
          <w:rFonts w:ascii="Frutiger 55" w:hAnsi="Frutiger 55"/>
          <w:b w:val="0"/>
          <w:szCs w:val="24"/>
        </w:rPr>
        <w:tab/>
      </w:r>
      <w:r w:rsidR="005F7D9A" w:rsidRPr="005F7D9A">
        <w:rPr>
          <w:rFonts w:ascii="Frutiger 55" w:hAnsi="Frutiger 55"/>
          <w:b w:val="0"/>
        </w:rPr>
        <w:t>D</w:t>
      </w:r>
      <w:r w:rsidR="005F7D9A" w:rsidRPr="005F7D9A">
        <w:rPr>
          <w:rFonts w:ascii="Frutiger 55" w:hAnsi="Frutiger 55" w:hint="eastAsia"/>
          <w:b w:val="0"/>
        </w:rPr>
        <w:t>é</w:t>
      </w:r>
      <w:r w:rsidR="005F7D9A" w:rsidRPr="005F7D9A">
        <w:rPr>
          <w:rFonts w:ascii="Frutiger 55" w:hAnsi="Frutiger 55"/>
          <w:b w:val="0"/>
        </w:rPr>
        <w:t>finitions</w:t>
      </w:r>
      <w:r w:rsidR="005F7D9A" w:rsidRPr="005F7D9A">
        <w:rPr>
          <w:rFonts w:ascii="Frutiger 55" w:hAnsi="Frutiger 55"/>
          <w:b w:val="0"/>
        </w:rPr>
        <w:tab/>
      </w:r>
      <w:r w:rsidRPr="005F7D9A">
        <w:rPr>
          <w:rFonts w:ascii="Frutiger 55" w:hAnsi="Frutiger 55"/>
          <w:b w:val="0"/>
        </w:rPr>
        <w:fldChar w:fldCharType="begin"/>
      </w:r>
      <w:r w:rsidR="005F7D9A" w:rsidRPr="005F7D9A">
        <w:rPr>
          <w:rFonts w:ascii="Frutiger 55" w:hAnsi="Frutiger 55"/>
          <w:b w:val="0"/>
        </w:rPr>
        <w:instrText xml:space="preserve"> PAGEREF _Toc188501580 \h </w:instrText>
      </w:r>
      <w:r w:rsidRPr="005F7D9A">
        <w:rPr>
          <w:rFonts w:ascii="Frutiger 55" w:hAnsi="Frutiger 55"/>
          <w:b w:val="0"/>
        </w:rPr>
      </w:r>
      <w:r w:rsidRPr="005F7D9A">
        <w:rPr>
          <w:rFonts w:ascii="Frutiger 55" w:hAnsi="Frutiger 55"/>
          <w:b w:val="0"/>
        </w:rPr>
        <w:fldChar w:fldCharType="separate"/>
      </w:r>
      <w:r w:rsidR="003B3B20">
        <w:rPr>
          <w:rFonts w:ascii="Frutiger 55" w:hAnsi="Frutiger 55"/>
          <w:b w:val="0"/>
        </w:rPr>
        <w:t>104</w:t>
      </w:r>
      <w:r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w:t>
      </w:r>
      <w:r w:rsidRPr="005F7D9A">
        <w:rPr>
          <w:rFonts w:ascii="Frutiger 55" w:hAnsi="Frutiger 55"/>
          <w:b w:val="0"/>
          <w:szCs w:val="24"/>
        </w:rPr>
        <w:tab/>
      </w:r>
      <w:r w:rsidRPr="005F7D9A">
        <w:rPr>
          <w:rFonts w:ascii="Frutiger 55" w:hAnsi="Frutiger 55"/>
          <w:b w:val="0"/>
        </w:rPr>
        <w:t>Documents contractuels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_Toc188501581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105</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w:t>
      </w:r>
      <w:r w:rsidRPr="005F7D9A">
        <w:rPr>
          <w:rFonts w:ascii="Frutiger 55" w:hAnsi="Frutiger 55"/>
          <w:b w:val="0"/>
          <w:szCs w:val="24"/>
        </w:rPr>
        <w:tab/>
      </w:r>
      <w:r w:rsidRPr="005F7D9A">
        <w:rPr>
          <w:rFonts w:ascii="Frutiger 55" w:hAnsi="Frutiger 55"/>
          <w:b w:val="0"/>
        </w:rPr>
        <w:t>Sanction des fautes commises par les candidats ou titulaires de march</w:t>
      </w:r>
      <w:r w:rsidRPr="005F7D9A">
        <w:rPr>
          <w:rFonts w:ascii="Frutiger 55" w:hAnsi="Frutiger 55" w:hint="eastAsia"/>
          <w:b w:val="0"/>
        </w:rPr>
        <w:t>é</w:t>
      </w:r>
      <w:r w:rsidRPr="005F7D9A">
        <w:rPr>
          <w:rFonts w:ascii="Frutiger 55" w:hAnsi="Frutiger 55"/>
          <w:b w:val="0"/>
        </w:rPr>
        <w:t>s publics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_Toc188501582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106</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4.</w:t>
      </w:r>
      <w:r w:rsidRPr="005F7D9A">
        <w:rPr>
          <w:rFonts w:ascii="Frutiger 55" w:hAnsi="Frutiger 55"/>
          <w:b w:val="0"/>
          <w:szCs w:val="24"/>
        </w:rPr>
        <w:tab/>
      </w:r>
      <w:r w:rsidRPr="005F7D9A">
        <w:rPr>
          <w:rFonts w:ascii="Frutiger 55" w:hAnsi="Frutiger 55"/>
          <w:b w:val="0"/>
        </w:rPr>
        <w:t>Interpr</w:t>
      </w:r>
      <w:r w:rsidRPr="005F7D9A">
        <w:rPr>
          <w:rFonts w:ascii="Frutiger 55" w:hAnsi="Frutiger 55" w:hint="eastAsia"/>
          <w:b w:val="0"/>
        </w:rPr>
        <w:t>é</w:t>
      </w:r>
      <w:r w:rsidRPr="005F7D9A">
        <w:rPr>
          <w:rFonts w:ascii="Frutiger 55" w:hAnsi="Frutiger 55"/>
          <w:b w:val="0"/>
        </w:rPr>
        <w:t>tation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_Toc188501583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109</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5.</w:t>
      </w:r>
      <w:r w:rsidRPr="005F7D9A">
        <w:rPr>
          <w:rFonts w:ascii="Frutiger 55" w:hAnsi="Frutiger 55"/>
          <w:b w:val="0"/>
          <w:szCs w:val="24"/>
        </w:rPr>
        <w:tab/>
      </w:r>
      <w:r w:rsidRPr="005F7D9A">
        <w:rPr>
          <w:rFonts w:ascii="Frutiger 55" w:hAnsi="Frutiger 55"/>
          <w:b w:val="0"/>
        </w:rPr>
        <w:t>Langue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_Toc188501584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110</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6.</w:t>
      </w:r>
      <w:r w:rsidRPr="005F7D9A">
        <w:rPr>
          <w:rFonts w:ascii="Frutiger 55" w:hAnsi="Frutiger 55"/>
          <w:b w:val="0"/>
          <w:szCs w:val="24"/>
        </w:rPr>
        <w:tab/>
      </w:r>
      <w:r w:rsidRPr="005F7D9A">
        <w:rPr>
          <w:rFonts w:ascii="Frutiger 55" w:hAnsi="Frutiger 55"/>
          <w:b w:val="0"/>
        </w:rPr>
        <w:t>Groupement</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_Toc188501585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7.</w:t>
      </w:r>
      <w:r w:rsidRPr="005F7D9A">
        <w:rPr>
          <w:rFonts w:ascii="Frutiger 55" w:hAnsi="Frutiger 55"/>
          <w:b w:val="0"/>
          <w:szCs w:val="24"/>
        </w:rPr>
        <w:tab/>
        <w:t>Critères</w:t>
      </w:r>
      <w:r w:rsidRPr="005F7D9A">
        <w:rPr>
          <w:rFonts w:ascii="Frutiger 55" w:hAnsi="Frutiger 55"/>
          <w:b w:val="0"/>
        </w:rPr>
        <w:t xml:space="preserve"> d</w:t>
      </w:r>
      <w:r w:rsidRPr="005F7D9A">
        <w:rPr>
          <w:rFonts w:ascii="Frutiger 55" w:hAnsi="Frutiger 55" w:hint="eastAsia"/>
          <w:b w:val="0"/>
        </w:rPr>
        <w:t>’</w:t>
      </w:r>
      <w:r w:rsidRPr="005F7D9A">
        <w:rPr>
          <w:rFonts w:ascii="Frutiger 55" w:hAnsi="Frutiger 55"/>
          <w:b w:val="0"/>
        </w:rPr>
        <w:t>origine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_Toc188501586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8.</w:t>
      </w:r>
      <w:r w:rsidRPr="005F7D9A">
        <w:rPr>
          <w:rFonts w:ascii="Frutiger 55" w:hAnsi="Frutiger 55"/>
          <w:b w:val="0"/>
          <w:szCs w:val="24"/>
        </w:rPr>
        <w:tab/>
      </w:r>
      <w:r w:rsidRPr="005F7D9A">
        <w:rPr>
          <w:rFonts w:ascii="Frutiger 55" w:hAnsi="Frutiger 55"/>
          <w:b w:val="0"/>
        </w:rPr>
        <w:t>Notification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_Toc188501587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9.</w:t>
      </w:r>
      <w:r w:rsidRPr="005F7D9A">
        <w:rPr>
          <w:rFonts w:ascii="Frutiger 55" w:hAnsi="Frutiger 55"/>
          <w:b w:val="0"/>
          <w:szCs w:val="24"/>
        </w:rPr>
        <w:tab/>
      </w:r>
      <w:r w:rsidRPr="005F7D9A">
        <w:rPr>
          <w:rFonts w:ascii="Frutiger 55" w:hAnsi="Frutiger 55"/>
          <w:b w:val="0"/>
        </w:rPr>
        <w:t>Droit applicable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_Toc188501588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10.</w:t>
      </w:r>
      <w:r w:rsidRPr="005F7D9A">
        <w:rPr>
          <w:rFonts w:ascii="Frutiger 55" w:hAnsi="Frutiger 55"/>
          <w:b w:val="0"/>
          <w:szCs w:val="24"/>
        </w:rPr>
        <w:tab/>
      </w:r>
      <w:r w:rsidRPr="005F7D9A">
        <w:rPr>
          <w:rFonts w:ascii="Frutiger 55" w:hAnsi="Frutiger 55"/>
          <w:b w:val="0"/>
        </w:rPr>
        <w:t>R</w:t>
      </w:r>
      <w:r w:rsidRPr="005F7D9A">
        <w:rPr>
          <w:rFonts w:ascii="Frutiger 55" w:hAnsi="Frutiger 55" w:hint="eastAsia"/>
          <w:b w:val="0"/>
        </w:rPr>
        <w:t>è</w:t>
      </w:r>
      <w:r w:rsidRPr="005F7D9A">
        <w:rPr>
          <w:rFonts w:ascii="Frutiger 55" w:hAnsi="Frutiger 55"/>
          <w:b w:val="0"/>
        </w:rPr>
        <w:t>glement des diff</w:t>
      </w:r>
      <w:r w:rsidRPr="005F7D9A">
        <w:rPr>
          <w:rFonts w:ascii="Frutiger 55" w:hAnsi="Frutiger 55" w:hint="eastAsia"/>
          <w:b w:val="0"/>
        </w:rPr>
        <w:t>é</w:t>
      </w:r>
      <w:r w:rsidRPr="005F7D9A">
        <w:rPr>
          <w:rFonts w:ascii="Frutiger 55" w:hAnsi="Frutiger 55"/>
          <w:b w:val="0"/>
        </w:rPr>
        <w:t>rends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_Toc188501589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11.</w:t>
      </w:r>
      <w:r w:rsidRPr="005F7D9A">
        <w:rPr>
          <w:rFonts w:ascii="Frutiger 55" w:hAnsi="Frutiger 55"/>
          <w:b w:val="0"/>
          <w:szCs w:val="24"/>
        </w:rPr>
        <w:tab/>
      </w:r>
      <w:r w:rsidRPr="005F7D9A">
        <w:rPr>
          <w:rFonts w:ascii="Frutiger 55" w:hAnsi="Frutiger 55"/>
          <w:b w:val="0"/>
        </w:rPr>
        <w:t>Objet du March</w:t>
      </w:r>
      <w:r w:rsidRPr="005F7D9A">
        <w:rPr>
          <w:rFonts w:ascii="Frutiger 55" w:hAnsi="Frutiger 55" w:hint="eastAsia"/>
          <w:b w:val="0"/>
        </w:rPr>
        <w:t>é</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_Toc188501590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112</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12.</w:t>
      </w:r>
      <w:r w:rsidRPr="005F7D9A">
        <w:rPr>
          <w:rFonts w:ascii="Frutiger 55" w:hAnsi="Frutiger 55"/>
          <w:b w:val="0"/>
          <w:szCs w:val="24"/>
        </w:rPr>
        <w:tab/>
      </w:r>
      <w:r w:rsidRPr="005F7D9A">
        <w:rPr>
          <w:rFonts w:ascii="Frutiger 55" w:hAnsi="Frutiger 55"/>
          <w:b w:val="0"/>
        </w:rPr>
        <w:t>Livraison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_Toc188501591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112</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13.</w:t>
      </w:r>
      <w:r w:rsidRPr="005F7D9A">
        <w:rPr>
          <w:rFonts w:ascii="Frutiger 55" w:hAnsi="Frutiger 55"/>
          <w:b w:val="0"/>
          <w:szCs w:val="24"/>
        </w:rPr>
        <w:tab/>
      </w:r>
      <w:r w:rsidRPr="005F7D9A">
        <w:rPr>
          <w:rFonts w:ascii="Frutiger 55" w:hAnsi="Frutiger 55"/>
          <w:b w:val="0"/>
        </w:rPr>
        <w:t>Responsabilit</w:t>
      </w:r>
      <w:r w:rsidRPr="005F7D9A">
        <w:rPr>
          <w:rFonts w:ascii="Frutiger 55" w:hAnsi="Frutiger 55" w:hint="eastAsia"/>
          <w:b w:val="0"/>
        </w:rPr>
        <w:t>é</w:t>
      </w:r>
      <w:r w:rsidRPr="005F7D9A">
        <w:rPr>
          <w:rFonts w:ascii="Frutiger 55" w:hAnsi="Frutiger 55"/>
          <w:b w:val="0"/>
        </w:rPr>
        <w:t>s du Titulaire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_Toc188501592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112</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14.</w:t>
      </w:r>
      <w:r w:rsidRPr="005F7D9A">
        <w:rPr>
          <w:rFonts w:ascii="Frutiger 55" w:hAnsi="Frutiger 55"/>
          <w:b w:val="0"/>
          <w:szCs w:val="24"/>
        </w:rPr>
        <w:tab/>
      </w:r>
      <w:r w:rsidRPr="005F7D9A">
        <w:rPr>
          <w:rFonts w:ascii="Frutiger 55" w:hAnsi="Frutiger 55"/>
          <w:b w:val="0"/>
        </w:rPr>
        <w:t>Montant du March</w:t>
      </w:r>
      <w:r w:rsidRPr="005F7D9A">
        <w:rPr>
          <w:rFonts w:ascii="Frutiger 55" w:hAnsi="Frutiger 55" w:hint="eastAsia"/>
          <w:b w:val="0"/>
        </w:rPr>
        <w:t>é</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_Toc188501593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113</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15.</w:t>
      </w:r>
      <w:r w:rsidRPr="005F7D9A">
        <w:rPr>
          <w:rFonts w:ascii="Frutiger 55" w:hAnsi="Frutiger 55"/>
          <w:b w:val="0"/>
          <w:szCs w:val="24"/>
        </w:rPr>
        <w:tab/>
      </w:r>
      <w:r w:rsidRPr="005F7D9A">
        <w:rPr>
          <w:rFonts w:ascii="Frutiger 55" w:hAnsi="Frutiger 55"/>
          <w:b w:val="0"/>
        </w:rPr>
        <w:t>Modalit</w:t>
      </w:r>
      <w:r w:rsidRPr="005F7D9A">
        <w:rPr>
          <w:rFonts w:ascii="Frutiger 55" w:hAnsi="Frutiger 55" w:hint="eastAsia"/>
          <w:b w:val="0"/>
        </w:rPr>
        <w:t>é</w:t>
      </w:r>
      <w:r w:rsidRPr="005F7D9A">
        <w:rPr>
          <w:rFonts w:ascii="Frutiger 55" w:hAnsi="Frutiger 55"/>
          <w:b w:val="0"/>
        </w:rPr>
        <w:t>s de r</w:t>
      </w:r>
      <w:r w:rsidRPr="005F7D9A">
        <w:rPr>
          <w:rFonts w:ascii="Frutiger 55" w:hAnsi="Frutiger 55" w:hint="eastAsia"/>
          <w:b w:val="0"/>
        </w:rPr>
        <w:t>è</w:t>
      </w:r>
      <w:r w:rsidRPr="005F7D9A">
        <w:rPr>
          <w:rFonts w:ascii="Frutiger 55" w:hAnsi="Frutiger 55"/>
          <w:b w:val="0"/>
        </w:rPr>
        <w:t>glement</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_Toc188501594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113</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16.</w:t>
      </w:r>
      <w:r w:rsidRPr="005F7D9A">
        <w:rPr>
          <w:rFonts w:ascii="Frutiger 55" w:hAnsi="Frutiger 55"/>
          <w:b w:val="0"/>
          <w:szCs w:val="24"/>
        </w:rPr>
        <w:tab/>
      </w:r>
      <w:r w:rsidRPr="005F7D9A">
        <w:rPr>
          <w:rFonts w:ascii="Frutiger 55" w:hAnsi="Frutiger 55"/>
          <w:b w:val="0"/>
        </w:rPr>
        <w:t>Imp</w:t>
      </w:r>
      <w:r w:rsidRPr="005F7D9A">
        <w:rPr>
          <w:rFonts w:ascii="Frutiger 55" w:hAnsi="Frutiger 55" w:hint="eastAsia"/>
          <w:b w:val="0"/>
        </w:rPr>
        <w:t>ô</w:t>
      </w:r>
      <w:r w:rsidRPr="005F7D9A">
        <w:rPr>
          <w:rFonts w:ascii="Frutiger 55" w:hAnsi="Frutiger 55"/>
          <w:b w:val="0"/>
        </w:rPr>
        <w:t>ts, taxes et droits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_Toc188501595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114</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17.</w:t>
      </w:r>
      <w:r w:rsidRPr="005F7D9A">
        <w:rPr>
          <w:rFonts w:ascii="Frutiger 55" w:hAnsi="Frutiger 55"/>
          <w:b w:val="0"/>
          <w:szCs w:val="24"/>
        </w:rPr>
        <w:tab/>
      </w:r>
      <w:r w:rsidRPr="005F7D9A">
        <w:rPr>
          <w:rFonts w:ascii="Frutiger 55" w:hAnsi="Frutiger 55"/>
          <w:b w:val="0"/>
        </w:rPr>
        <w:t>Garantie de bonne ex</w:t>
      </w:r>
      <w:r w:rsidRPr="005F7D9A">
        <w:rPr>
          <w:rFonts w:ascii="Frutiger 55" w:hAnsi="Frutiger 55" w:hint="eastAsia"/>
          <w:b w:val="0"/>
        </w:rPr>
        <w:t>é</w:t>
      </w:r>
      <w:r w:rsidRPr="005F7D9A">
        <w:rPr>
          <w:rFonts w:ascii="Frutiger 55" w:hAnsi="Frutiger 55"/>
          <w:b w:val="0"/>
        </w:rPr>
        <w:t>cution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_Toc188501596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114</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18.</w:t>
      </w:r>
      <w:r w:rsidRPr="005F7D9A">
        <w:rPr>
          <w:rFonts w:ascii="Frutiger 55" w:hAnsi="Frutiger 55"/>
          <w:b w:val="0"/>
          <w:szCs w:val="24"/>
        </w:rPr>
        <w:tab/>
      </w:r>
      <w:r w:rsidRPr="005F7D9A">
        <w:rPr>
          <w:rFonts w:ascii="Frutiger 55" w:hAnsi="Frutiger 55"/>
          <w:b w:val="0"/>
        </w:rPr>
        <w:t>Droits d</w:t>
      </w:r>
      <w:r w:rsidRPr="005F7D9A">
        <w:rPr>
          <w:rFonts w:ascii="Frutiger 55" w:hAnsi="Frutiger 55" w:hint="eastAsia"/>
          <w:b w:val="0"/>
        </w:rPr>
        <w:t>’</w:t>
      </w:r>
      <w:r w:rsidRPr="005F7D9A">
        <w:rPr>
          <w:rFonts w:ascii="Frutiger 55" w:hAnsi="Frutiger 55"/>
          <w:b w:val="0"/>
        </w:rPr>
        <w:t>auteur</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_Toc188501597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115</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19.</w:t>
      </w:r>
      <w:r w:rsidRPr="005F7D9A">
        <w:rPr>
          <w:rFonts w:ascii="Frutiger 55" w:hAnsi="Frutiger 55"/>
          <w:b w:val="0"/>
          <w:szCs w:val="24"/>
        </w:rPr>
        <w:tab/>
      </w:r>
      <w:r w:rsidRPr="005F7D9A">
        <w:rPr>
          <w:rFonts w:ascii="Frutiger 55" w:hAnsi="Frutiger 55"/>
          <w:b w:val="0"/>
        </w:rPr>
        <w:t>Renseignements confidentiels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_Toc188501598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115</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20.</w:t>
      </w:r>
      <w:r w:rsidRPr="005F7D9A">
        <w:rPr>
          <w:rFonts w:ascii="Frutiger 55" w:hAnsi="Frutiger 55"/>
          <w:b w:val="0"/>
          <w:szCs w:val="24"/>
        </w:rPr>
        <w:tab/>
      </w:r>
      <w:r w:rsidRPr="005F7D9A">
        <w:rPr>
          <w:rFonts w:ascii="Frutiger 55" w:hAnsi="Frutiger 55"/>
          <w:b w:val="0"/>
        </w:rPr>
        <w:t>Sous-traitance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_Toc188501599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117</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21.</w:t>
      </w:r>
      <w:r w:rsidRPr="005F7D9A">
        <w:rPr>
          <w:rFonts w:ascii="Frutiger 55" w:hAnsi="Frutiger 55"/>
          <w:b w:val="0"/>
          <w:szCs w:val="24"/>
        </w:rPr>
        <w:tab/>
      </w:r>
      <w:r w:rsidRPr="005F7D9A">
        <w:rPr>
          <w:rFonts w:ascii="Frutiger 55" w:hAnsi="Frutiger 55"/>
          <w:b w:val="0"/>
        </w:rPr>
        <w:t>Sp</w:t>
      </w:r>
      <w:r w:rsidRPr="005F7D9A">
        <w:rPr>
          <w:rFonts w:ascii="Frutiger 55" w:hAnsi="Frutiger 55" w:hint="eastAsia"/>
          <w:b w:val="0"/>
        </w:rPr>
        <w:t>é</w:t>
      </w:r>
      <w:r w:rsidRPr="005F7D9A">
        <w:rPr>
          <w:rFonts w:ascii="Frutiger 55" w:hAnsi="Frutiger 55"/>
          <w:b w:val="0"/>
        </w:rPr>
        <w:t>cifications et Normes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_Toc188501600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117</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22.</w:t>
      </w:r>
      <w:r w:rsidRPr="005F7D9A">
        <w:rPr>
          <w:rFonts w:ascii="Frutiger 55" w:hAnsi="Frutiger 55"/>
          <w:b w:val="0"/>
          <w:szCs w:val="24"/>
        </w:rPr>
        <w:tab/>
      </w:r>
      <w:r w:rsidRPr="005F7D9A">
        <w:rPr>
          <w:rFonts w:ascii="Frutiger 55" w:hAnsi="Frutiger 55"/>
          <w:b w:val="0"/>
        </w:rPr>
        <w:t>Emballage et documents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_Toc188501601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118</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23.</w:t>
      </w:r>
      <w:r w:rsidRPr="005F7D9A">
        <w:rPr>
          <w:rFonts w:ascii="Frutiger 55" w:hAnsi="Frutiger 55"/>
          <w:b w:val="0"/>
          <w:szCs w:val="24"/>
        </w:rPr>
        <w:tab/>
      </w:r>
      <w:r w:rsidRPr="005F7D9A">
        <w:rPr>
          <w:rFonts w:ascii="Frutiger 55" w:hAnsi="Frutiger 55"/>
          <w:b w:val="0"/>
        </w:rPr>
        <w:t>Assurance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_Toc188501602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118</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24.</w:t>
      </w:r>
      <w:r w:rsidRPr="005F7D9A">
        <w:rPr>
          <w:rFonts w:ascii="Frutiger 55" w:hAnsi="Frutiger 55"/>
          <w:b w:val="0"/>
          <w:szCs w:val="24"/>
        </w:rPr>
        <w:tab/>
      </w:r>
      <w:r w:rsidRPr="005F7D9A">
        <w:rPr>
          <w:rFonts w:ascii="Frutiger 55" w:hAnsi="Frutiger 55"/>
          <w:b w:val="0"/>
        </w:rPr>
        <w:t>Transport</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_Toc188501603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119</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25.</w:t>
      </w:r>
      <w:r w:rsidRPr="005F7D9A">
        <w:rPr>
          <w:rFonts w:ascii="Frutiger 55" w:hAnsi="Frutiger 55"/>
          <w:b w:val="0"/>
          <w:szCs w:val="24"/>
        </w:rPr>
        <w:tab/>
      </w:r>
      <w:r w:rsidRPr="005F7D9A">
        <w:rPr>
          <w:rFonts w:ascii="Frutiger 55" w:hAnsi="Frutiger 55"/>
          <w:b w:val="0"/>
        </w:rPr>
        <w:t>Inspections et essais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_Toc188501604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119</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26.</w:t>
      </w:r>
      <w:r w:rsidRPr="005F7D9A">
        <w:rPr>
          <w:rFonts w:ascii="Frutiger 55" w:hAnsi="Frutiger 55"/>
          <w:b w:val="0"/>
          <w:szCs w:val="24"/>
        </w:rPr>
        <w:tab/>
      </w:r>
      <w:r w:rsidRPr="005F7D9A">
        <w:rPr>
          <w:rFonts w:ascii="Frutiger 55" w:hAnsi="Frutiger 55"/>
          <w:b w:val="0"/>
        </w:rPr>
        <w:t>P</w:t>
      </w:r>
      <w:r w:rsidRPr="005F7D9A">
        <w:rPr>
          <w:rFonts w:ascii="Frutiger 55" w:hAnsi="Frutiger 55" w:hint="eastAsia"/>
          <w:b w:val="0"/>
        </w:rPr>
        <w:t>é</w:t>
      </w:r>
      <w:r w:rsidRPr="005F7D9A">
        <w:rPr>
          <w:rFonts w:ascii="Frutiger 55" w:hAnsi="Frutiger 55"/>
          <w:b w:val="0"/>
        </w:rPr>
        <w:t>nalit</w:t>
      </w:r>
      <w:r w:rsidRPr="005F7D9A">
        <w:rPr>
          <w:rFonts w:ascii="Frutiger 55" w:hAnsi="Frutiger 55" w:hint="eastAsia"/>
          <w:b w:val="0"/>
        </w:rPr>
        <w:t>é</w:t>
      </w:r>
      <w:r w:rsidRPr="005F7D9A">
        <w:rPr>
          <w:rFonts w:ascii="Frutiger 55" w:hAnsi="Frutiger 55"/>
          <w:b w:val="0"/>
        </w:rPr>
        <w: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_Toc188501605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120</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27.</w:t>
      </w:r>
      <w:r w:rsidRPr="005F7D9A">
        <w:rPr>
          <w:rFonts w:ascii="Frutiger 55" w:hAnsi="Frutiger 55"/>
          <w:b w:val="0"/>
          <w:szCs w:val="24"/>
        </w:rPr>
        <w:tab/>
      </w:r>
      <w:r w:rsidRPr="005F7D9A">
        <w:rPr>
          <w:rFonts w:ascii="Frutiger 55" w:hAnsi="Frutiger 55"/>
          <w:b w:val="0"/>
        </w:rPr>
        <w:t>Garantie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_Toc188501606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121</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28.</w:t>
      </w:r>
      <w:r w:rsidRPr="005F7D9A">
        <w:rPr>
          <w:rFonts w:ascii="Frutiger 55" w:hAnsi="Frutiger 55"/>
          <w:b w:val="0"/>
          <w:szCs w:val="24"/>
        </w:rPr>
        <w:tab/>
      </w:r>
      <w:r w:rsidRPr="005F7D9A">
        <w:rPr>
          <w:rFonts w:ascii="Frutiger 55" w:hAnsi="Frutiger 55"/>
          <w:b w:val="0"/>
        </w:rPr>
        <w:t>Brevets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_Toc188501607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122</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29.</w:t>
      </w:r>
      <w:r w:rsidRPr="005F7D9A">
        <w:rPr>
          <w:rFonts w:ascii="Frutiger 55" w:hAnsi="Frutiger 55"/>
          <w:b w:val="0"/>
          <w:szCs w:val="24"/>
        </w:rPr>
        <w:tab/>
      </w:r>
      <w:r w:rsidRPr="005F7D9A">
        <w:rPr>
          <w:rFonts w:ascii="Frutiger 55" w:hAnsi="Frutiger 55"/>
          <w:b w:val="0"/>
        </w:rPr>
        <w:t>Limite de responsabilit</w:t>
      </w:r>
      <w:r w:rsidRPr="005F7D9A">
        <w:rPr>
          <w:rFonts w:ascii="Frutiger 55" w:hAnsi="Frutiger 55" w:hint="eastAsia"/>
          <w:b w:val="0"/>
        </w:rPr>
        <w:t>é</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_Toc188501608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123</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30.</w:t>
      </w:r>
      <w:r w:rsidRPr="005F7D9A">
        <w:rPr>
          <w:rFonts w:ascii="Frutiger 55" w:hAnsi="Frutiger 55"/>
          <w:b w:val="0"/>
          <w:szCs w:val="24"/>
        </w:rPr>
        <w:tab/>
      </w:r>
      <w:r w:rsidRPr="005F7D9A">
        <w:rPr>
          <w:rFonts w:ascii="Frutiger 55" w:hAnsi="Frutiger 55"/>
          <w:b w:val="0"/>
        </w:rPr>
        <w:t>Modifications des lois et r</w:t>
      </w:r>
      <w:r w:rsidRPr="005F7D9A">
        <w:rPr>
          <w:rFonts w:ascii="Frutiger 55" w:hAnsi="Frutiger 55" w:hint="eastAsia"/>
          <w:b w:val="0"/>
        </w:rPr>
        <w:t>è</w:t>
      </w:r>
      <w:r w:rsidRPr="005F7D9A">
        <w:rPr>
          <w:rFonts w:ascii="Frutiger 55" w:hAnsi="Frutiger 55"/>
          <w:b w:val="0"/>
        </w:rPr>
        <w:t>glements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_Toc188501609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123</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31.</w:t>
      </w:r>
      <w:r w:rsidRPr="005F7D9A">
        <w:rPr>
          <w:rFonts w:ascii="Frutiger 55" w:hAnsi="Frutiger 55"/>
          <w:b w:val="0"/>
          <w:szCs w:val="24"/>
        </w:rPr>
        <w:tab/>
      </w:r>
      <w:r w:rsidRPr="005F7D9A">
        <w:rPr>
          <w:rFonts w:ascii="Frutiger 55" w:hAnsi="Frutiger 55"/>
          <w:b w:val="0"/>
        </w:rPr>
        <w:t>Force majeure</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_Toc188501610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124</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32.</w:t>
      </w:r>
      <w:r w:rsidRPr="005F7D9A">
        <w:rPr>
          <w:rFonts w:ascii="Frutiger 55" w:hAnsi="Frutiger 55"/>
          <w:b w:val="0"/>
          <w:szCs w:val="24"/>
        </w:rPr>
        <w:tab/>
      </w:r>
      <w:r w:rsidRPr="005F7D9A">
        <w:rPr>
          <w:rFonts w:ascii="Frutiger 55" w:hAnsi="Frutiger 55"/>
          <w:b w:val="0"/>
        </w:rPr>
        <w:t>Ordres de modification et</w:t>
      </w:r>
      <w:r w:rsidRPr="005F7D9A">
        <w:rPr>
          <w:rFonts w:ascii="Frutiger 55" w:hAnsi="Frutiger 55" w:hint="eastAsia"/>
          <w:b w:val="0"/>
        </w:rPr>
        <w:t> </w:t>
      </w:r>
      <w:r w:rsidRPr="005F7D9A">
        <w:rPr>
          <w:rFonts w:ascii="Frutiger 55" w:hAnsi="Frutiger 55"/>
          <w:b w:val="0"/>
        </w:rPr>
        <w:t>avenants au march</w:t>
      </w:r>
      <w:r w:rsidRPr="005F7D9A">
        <w:rPr>
          <w:rFonts w:ascii="Frutiger 55" w:hAnsi="Frutiger 55" w:hint="eastAsia"/>
          <w:b w:val="0"/>
        </w:rPr>
        <w:t>é</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_Toc188501611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124</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33.</w:t>
      </w:r>
      <w:r w:rsidRPr="005F7D9A">
        <w:rPr>
          <w:rFonts w:ascii="Frutiger 55" w:hAnsi="Frutiger 55"/>
          <w:b w:val="0"/>
          <w:szCs w:val="24"/>
        </w:rPr>
        <w:tab/>
      </w:r>
      <w:r w:rsidRPr="005F7D9A">
        <w:rPr>
          <w:rFonts w:ascii="Frutiger 55" w:hAnsi="Frutiger 55"/>
          <w:b w:val="0"/>
        </w:rPr>
        <w:t>Prorogation des d</w:t>
      </w:r>
      <w:r w:rsidRPr="005F7D9A">
        <w:rPr>
          <w:rFonts w:ascii="Frutiger 55" w:hAnsi="Frutiger 55" w:hint="eastAsia"/>
          <w:b w:val="0"/>
        </w:rPr>
        <w:t>é</w:t>
      </w:r>
      <w:r w:rsidRPr="005F7D9A">
        <w:rPr>
          <w:rFonts w:ascii="Frutiger 55" w:hAnsi="Frutiger 55"/>
          <w:b w:val="0"/>
        </w:rPr>
        <w:t>lais</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_Toc188501612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125</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34.</w:t>
      </w:r>
      <w:r w:rsidRPr="005F7D9A">
        <w:rPr>
          <w:rFonts w:ascii="Frutiger 55" w:hAnsi="Frutiger 55"/>
          <w:b w:val="0"/>
          <w:szCs w:val="24"/>
        </w:rPr>
        <w:tab/>
      </w:r>
      <w:r w:rsidRPr="005F7D9A">
        <w:rPr>
          <w:rFonts w:ascii="Frutiger 55" w:hAnsi="Frutiger 55"/>
          <w:b w:val="0"/>
        </w:rPr>
        <w:t>R</w:t>
      </w:r>
      <w:r w:rsidRPr="005F7D9A">
        <w:rPr>
          <w:rFonts w:ascii="Frutiger 55" w:hAnsi="Frutiger 55" w:hint="eastAsia"/>
          <w:b w:val="0"/>
        </w:rPr>
        <w:t>é</w:t>
      </w:r>
      <w:r w:rsidRPr="005F7D9A">
        <w:rPr>
          <w:rFonts w:ascii="Frutiger 55" w:hAnsi="Frutiger 55"/>
          <w:b w:val="0"/>
        </w:rPr>
        <w:t>siliation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_Toc188501613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126</w:t>
      </w:r>
      <w:r w:rsidR="002C6FD5" w:rsidRPr="005F7D9A">
        <w:rPr>
          <w:rFonts w:ascii="Frutiger 55" w:hAnsi="Frutiger 55"/>
          <w:b w:val="0"/>
        </w:rPr>
        <w:fldChar w:fldCharType="end"/>
      </w:r>
    </w:p>
    <w:p w:rsidR="004D3ADC" w:rsidRPr="00BB2A66" w:rsidRDefault="005F7D9A" w:rsidP="005F66C8">
      <w:pPr>
        <w:pStyle w:val="TM1"/>
        <w:spacing w:before="0" w:after="0"/>
        <w:ind w:left="720" w:hanging="720"/>
        <w:rPr>
          <w:rFonts w:ascii="Frutiger 55" w:hAnsi="Frutiger 55"/>
          <w:b w:val="0"/>
          <w:szCs w:val="24"/>
        </w:rPr>
      </w:pPr>
      <w:r w:rsidRPr="005F7D9A">
        <w:rPr>
          <w:rFonts w:ascii="Frutiger 55" w:hAnsi="Frutiger 55"/>
          <w:b w:val="0"/>
        </w:rPr>
        <w:t>35.</w:t>
      </w:r>
      <w:r w:rsidRPr="005F7D9A">
        <w:rPr>
          <w:rFonts w:ascii="Frutiger 55" w:hAnsi="Frutiger 55"/>
          <w:b w:val="0"/>
          <w:szCs w:val="24"/>
        </w:rPr>
        <w:tab/>
      </w:r>
      <w:r w:rsidRPr="005F7D9A">
        <w:rPr>
          <w:rFonts w:ascii="Frutiger 55" w:hAnsi="Frutiger 55"/>
          <w:b w:val="0"/>
        </w:rPr>
        <w:t>Cession</w:t>
      </w:r>
      <w:r w:rsidRPr="005F7D9A">
        <w:rPr>
          <w:rFonts w:ascii="Frutiger 55" w:hAnsi="Frutiger 55"/>
          <w:b w:val="0"/>
        </w:rPr>
        <w:tab/>
      </w:r>
      <w:r w:rsidR="002C6FD5" w:rsidRPr="005F7D9A">
        <w:rPr>
          <w:rFonts w:ascii="Frutiger 55" w:hAnsi="Frutiger 55"/>
          <w:b w:val="0"/>
        </w:rPr>
        <w:fldChar w:fldCharType="begin"/>
      </w:r>
      <w:r w:rsidRPr="005F7D9A">
        <w:rPr>
          <w:rFonts w:ascii="Frutiger 55" w:hAnsi="Frutiger 55"/>
          <w:b w:val="0"/>
        </w:rPr>
        <w:instrText xml:space="preserve"> PAGEREF _Toc188501614 \h </w:instrText>
      </w:r>
      <w:r w:rsidR="002C6FD5" w:rsidRPr="005F7D9A">
        <w:rPr>
          <w:rFonts w:ascii="Frutiger 55" w:hAnsi="Frutiger 55"/>
          <w:b w:val="0"/>
        </w:rPr>
      </w:r>
      <w:r w:rsidR="002C6FD5" w:rsidRPr="005F7D9A">
        <w:rPr>
          <w:rFonts w:ascii="Frutiger 55" w:hAnsi="Frutiger 55"/>
          <w:b w:val="0"/>
        </w:rPr>
        <w:fldChar w:fldCharType="separate"/>
      </w:r>
      <w:r w:rsidR="003B3B20">
        <w:rPr>
          <w:rFonts w:ascii="Frutiger 55" w:hAnsi="Frutiger 55"/>
          <w:b w:val="0"/>
        </w:rPr>
        <w:t>128</w:t>
      </w:r>
      <w:r w:rsidR="002C6FD5" w:rsidRPr="005F7D9A">
        <w:rPr>
          <w:rFonts w:ascii="Frutiger 55" w:hAnsi="Frutiger 55"/>
          <w:b w:val="0"/>
        </w:rPr>
        <w:fldChar w:fldCharType="end"/>
      </w:r>
    </w:p>
    <w:p w:rsidR="00940BF3" w:rsidRPr="00BB2A66" w:rsidRDefault="002C6FD5" w:rsidP="005F66C8">
      <w:pPr>
        <w:ind w:left="720" w:hanging="720"/>
        <w:rPr>
          <w:rFonts w:ascii="Frutiger 55" w:hAnsi="Frutiger 55"/>
        </w:rPr>
      </w:pPr>
      <w:r w:rsidRPr="005F7D9A">
        <w:rPr>
          <w:rFonts w:ascii="Frutiger 55" w:hAnsi="Frutiger 55"/>
          <w:noProof/>
        </w:rPr>
        <w:fldChar w:fldCharType="end"/>
      </w:r>
    </w:p>
    <w:p w:rsidR="00940BF3" w:rsidRPr="00BB2A66" w:rsidRDefault="00940BF3">
      <w:pPr>
        <w:rPr>
          <w:rFonts w:ascii="Frutiger 55" w:hAnsi="Frutiger 55"/>
          <w:b/>
        </w:rPr>
      </w:pPr>
    </w:p>
    <w:p w:rsidR="00940BF3" w:rsidRPr="00BB2A66" w:rsidRDefault="005F7D9A">
      <w:pPr>
        <w:spacing w:after="240"/>
        <w:jc w:val="center"/>
        <w:rPr>
          <w:rFonts w:ascii="Frutiger 55" w:hAnsi="Frutiger 55"/>
          <w:b/>
          <w:bCs/>
          <w:sz w:val="36"/>
        </w:rPr>
      </w:pPr>
      <w:bookmarkStart w:id="464" w:name="_Toc494778791"/>
      <w:r w:rsidRPr="005F7D9A">
        <w:rPr>
          <w:rFonts w:ascii="Frutiger 55" w:hAnsi="Frutiger 55"/>
          <w:b/>
          <w:sz w:val="36"/>
          <w:szCs w:val="36"/>
        </w:rPr>
        <w:lastRenderedPageBreak/>
        <w:t>Section VI</w:t>
      </w:r>
      <w:r w:rsidRPr="005F7D9A">
        <w:rPr>
          <w:rFonts w:ascii="Frutiger 55" w:hAnsi="Frutiger 55"/>
          <w:sz w:val="28"/>
          <w:szCs w:val="28"/>
        </w:rPr>
        <w:t> :</w:t>
      </w:r>
      <w:r w:rsidRPr="005F7D9A">
        <w:rPr>
          <w:rFonts w:ascii="Frutiger 55" w:hAnsi="Frutiger 55"/>
        </w:rPr>
        <w:t xml:space="preserve"> </w:t>
      </w:r>
      <w:r w:rsidRPr="005F7D9A">
        <w:rPr>
          <w:rFonts w:ascii="Frutiger 55" w:hAnsi="Frutiger 55"/>
          <w:b/>
          <w:bCs/>
          <w:sz w:val="36"/>
        </w:rPr>
        <w:t>Cahier des clauses administratives générales</w:t>
      </w:r>
      <w:bookmarkEnd w:id="464"/>
    </w:p>
    <w:tbl>
      <w:tblPr>
        <w:tblW w:w="9216" w:type="dxa"/>
        <w:tblLayout w:type="fixed"/>
        <w:tblLook w:val="0000" w:firstRow="0" w:lastRow="0" w:firstColumn="0" w:lastColumn="0" w:noHBand="0" w:noVBand="0"/>
      </w:tblPr>
      <w:tblGrid>
        <w:gridCol w:w="18"/>
        <w:gridCol w:w="2160"/>
        <w:gridCol w:w="7002"/>
        <w:gridCol w:w="18"/>
        <w:gridCol w:w="18"/>
      </w:tblGrid>
      <w:tr w:rsidR="00940BF3" w:rsidRPr="00BB2A66">
        <w:tc>
          <w:tcPr>
            <w:tcW w:w="2178" w:type="dxa"/>
            <w:gridSpan w:val="2"/>
          </w:tcPr>
          <w:p w:rsidR="00940BF3" w:rsidRPr="00BB2A66" w:rsidRDefault="005F7D9A" w:rsidP="00B74195">
            <w:pPr>
              <w:pStyle w:val="SectionVStyle1"/>
              <w:rPr>
                <w:rFonts w:ascii="Frutiger 55" w:hAnsi="Frutiger 55"/>
              </w:rPr>
            </w:pPr>
            <w:bookmarkStart w:id="465" w:name="_Toc188501580"/>
            <w:r w:rsidRPr="005F7D9A">
              <w:rPr>
                <w:rFonts w:ascii="Frutiger 55" w:hAnsi="Frutiger 55"/>
              </w:rPr>
              <w:t>Définitions</w:t>
            </w:r>
            <w:bookmarkEnd w:id="465"/>
          </w:p>
        </w:tc>
        <w:tc>
          <w:tcPr>
            <w:tcW w:w="7038" w:type="dxa"/>
            <w:gridSpan w:val="3"/>
          </w:tcPr>
          <w:p w:rsidR="00940BF3" w:rsidRPr="00BB2A66" w:rsidRDefault="005F7D9A" w:rsidP="00764DE0">
            <w:pPr>
              <w:pStyle w:val="Header2-SubClauses"/>
              <w:numPr>
                <w:ilvl w:val="1"/>
                <w:numId w:val="60"/>
              </w:numPr>
              <w:tabs>
                <w:tab w:val="clear" w:pos="360"/>
                <w:tab w:val="clear" w:pos="619"/>
              </w:tabs>
              <w:ind w:left="522" w:hanging="522"/>
              <w:rPr>
                <w:rFonts w:ascii="Frutiger 55" w:hAnsi="Frutiger 55"/>
                <w:lang w:val="fr-FR"/>
              </w:rPr>
            </w:pPr>
            <w:r w:rsidRPr="005F7D9A">
              <w:rPr>
                <w:rFonts w:ascii="Frutiger 55" w:hAnsi="Frutiger 55"/>
                <w:lang w:val="fr-FR"/>
              </w:rPr>
              <w:t>Les termes et expressions ci-après auront la signification qui leur est attribuée ici :</w:t>
            </w:r>
          </w:p>
          <w:p w:rsidR="009C4A27" w:rsidRPr="00BB2A66" w:rsidRDefault="005F7D9A" w:rsidP="00764DE0">
            <w:pPr>
              <w:numPr>
                <w:ilvl w:val="0"/>
                <w:numId w:val="24"/>
              </w:numPr>
              <w:tabs>
                <w:tab w:val="clear" w:pos="576"/>
                <w:tab w:val="left" w:pos="1062"/>
              </w:tabs>
              <w:spacing w:after="220"/>
              <w:ind w:left="1065" w:hanging="547"/>
              <w:jc w:val="both"/>
              <w:rPr>
                <w:rFonts w:ascii="Frutiger 55" w:hAnsi="Frutiger 55"/>
              </w:rPr>
            </w:pPr>
            <w:r w:rsidRPr="005F7D9A">
              <w:rPr>
                <w:rFonts w:ascii="Frutiger 55" w:hAnsi="Frutiger 55"/>
              </w:rPr>
              <w:tab/>
              <w:t xml:space="preserve">“Marché de fournitures” désigne </w:t>
            </w:r>
            <w:r w:rsidRPr="005F7D9A">
              <w:rPr>
                <w:rFonts w:ascii="Frutiger 55" w:hAnsi="Frutiger 55"/>
                <w:szCs w:val="24"/>
              </w:rPr>
              <w:t xml:space="preserve">tout contrat </w:t>
            </w:r>
            <w:proofErr w:type="spellStart"/>
            <w:r w:rsidRPr="005F7D9A">
              <w:rPr>
                <w:rFonts w:ascii="Frutiger 55" w:hAnsi="Frutiger 55"/>
                <w:szCs w:val="24"/>
              </w:rPr>
              <w:t>contrat</w:t>
            </w:r>
            <w:proofErr w:type="spellEnd"/>
            <w:r w:rsidRPr="005F7D9A">
              <w:rPr>
                <w:rFonts w:ascii="Frutiger 55" w:hAnsi="Frutiger 55"/>
                <w:szCs w:val="24"/>
              </w:rPr>
              <w:t xml:space="preserve"> conclu entre une Autorité contractante et un Fournisseur et qui a pour objet l’achat, le crédit-bail, la location ou la location-vente avec ou sans option d’achat de biens de toute nature y compris des matières premières, produits, équipements et objets sous forme solide, liquide ou gazeuse, ainsi que les services accessoires à la fourniture de ces biens.</w:t>
            </w:r>
          </w:p>
          <w:p w:rsidR="005E48AD" w:rsidRPr="00BB2A66" w:rsidRDefault="005F7D9A" w:rsidP="00764DE0">
            <w:pPr>
              <w:numPr>
                <w:ilvl w:val="0"/>
                <w:numId w:val="24"/>
              </w:numPr>
              <w:tabs>
                <w:tab w:val="clear" w:pos="576"/>
                <w:tab w:val="left" w:pos="1062"/>
              </w:tabs>
              <w:spacing w:after="220"/>
              <w:ind w:left="1065" w:hanging="547"/>
              <w:jc w:val="both"/>
              <w:rPr>
                <w:rFonts w:ascii="Frutiger 55" w:hAnsi="Frutiger 55"/>
              </w:rPr>
            </w:pPr>
            <w:r w:rsidRPr="005F7D9A">
              <w:rPr>
                <w:rFonts w:ascii="Frutiger 55" w:hAnsi="Frutiger 55"/>
              </w:rPr>
              <w:t xml:space="preserve">« Documents contractuels » désigne les documents visés dans le Formulaire de marché y compris les avenants éventuels auxdits documents. </w:t>
            </w:r>
          </w:p>
          <w:p w:rsidR="00940BF3" w:rsidRPr="00BB2A66" w:rsidRDefault="005F7D9A" w:rsidP="00764DE0">
            <w:pPr>
              <w:pStyle w:val="Outline1"/>
              <w:keepNext w:val="0"/>
              <w:numPr>
                <w:ilvl w:val="0"/>
                <w:numId w:val="24"/>
              </w:numPr>
              <w:tabs>
                <w:tab w:val="clear" w:pos="576"/>
                <w:tab w:val="left" w:pos="1062"/>
              </w:tabs>
              <w:spacing w:before="0" w:after="220"/>
              <w:ind w:left="1065" w:hanging="547"/>
              <w:jc w:val="both"/>
              <w:rPr>
                <w:rFonts w:ascii="Frutiger 55" w:hAnsi="Frutiger 55"/>
                <w:kern w:val="0"/>
              </w:rPr>
            </w:pPr>
            <w:r w:rsidRPr="005F7D9A">
              <w:rPr>
                <w:rFonts w:ascii="Frutiger 55" w:hAnsi="Frutiger 55"/>
                <w:kern w:val="0"/>
              </w:rPr>
              <w:tab/>
              <w:t>«Montant du Marché» signifie le prix payable  au Titulaire, conformément à l’Acte d’Engagement</w:t>
            </w:r>
            <w:r w:rsidRPr="005F7D9A">
              <w:rPr>
                <w:rFonts w:ascii="Frutiger 55" w:hAnsi="Frutiger 55"/>
              </w:rPr>
              <w:t xml:space="preserve"> signé</w:t>
            </w:r>
            <w:r w:rsidRPr="005F7D9A">
              <w:rPr>
                <w:rFonts w:ascii="Frutiger 55" w:hAnsi="Frutiger 55"/>
                <w:kern w:val="0"/>
              </w:rPr>
              <w:t>, sous réserve de toute addition et modification ou de toute déduction audit prix, qui pourra être effectuée en vertu du Marché.</w:t>
            </w:r>
          </w:p>
          <w:p w:rsidR="00940BF3" w:rsidRPr="00BB2A66" w:rsidRDefault="005F7D9A" w:rsidP="00764DE0">
            <w:pPr>
              <w:numPr>
                <w:ilvl w:val="0"/>
                <w:numId w:val="24"/>
              </w:numPr>
              <w:tabs>
                <w:tab w:val="clear" w:pos="576"/>
                <w:tab w:val="left" w:pos="1062"/>
              </w:tabs>
              <w:spacing w:after="220"/>
              <w:ind w:left="1065" w:hanging="547"/>
              <w:jc w:val="both"/>
              <w:rPr>
                <w:rFonts w:ascii="Frutiger 55" w:hAnsi="Frutiger 55"/>
              </w:rPr>
            </w:pPr>
            <w:r w:rsidRPr="005F7D9A">
              <w:rPr>
                <w:rFonts w:ascii="Frutiger 55" w:hAnsi="Frutiger 55"/>
              </w:rPr>
              <w:t>« Jour » désigne un jour calendaire ; sauf indication contraire, les délais sont exprimés en jours francs, à savoir en nombre de jours entiers, sans inclure dans le délai le jour de son point de départ, ni le dernier jour.</w:t>
            </w:r>
          </w:p>
          <w:p w:rsidR="00940BF3" w:rsidRPr="00BB2A66" w:rsidRDefault="005F7D9A" w:rsidP="00764DE0">
            <w:pPr>
              <w:numPr>
                <w:ilvl w:val="0"/>
                <w:numId w:val="24"/>
              </w:numPr>
              <w:tabs>
                <w:tab w:val="clear" w:pos="576"/>
                <w:tab w:val="left" w:pos="1062"/>
              </w:tabs>
              <w:spacing w:after="220"/>
              <w:ind w:left="1065" w:hanging="547"/>
              <w:jc w:val="both"/>
              <w:rPr>
                <w:rFonts w:ascii="Frutiger 55" w:hAnsi="Frutiger 55"/>
                <w:b/>
              </w:rPr>
            </w:pPr>
            <w:r w:rsidRPr="005F7D9A">
              <w:rPr>
                <w:rFonts w:ascii="Frutiger 55" w:hAnsi="Frutiger 55"/>
              </w:rPr>
              <w:tab/>
              <w:t>« CCAG » signifie le Cahier des clauses administratives générales.</w:t>
            </w:r>
          </w:p>
          <w:p w:rsidR="00940BF3" w:rsidRPr="00BB2A66" w:rsidRDefault="005F7D9A" w:rsidP="002502D4">
            <w:pPr>
              <w:pStyle w:val="Indent1"/>
              <w:keepNext w:val="0"/>
              <w:tabs>
                <w:tab w:val="clear" w:pos="709"/>
                <w:tab w:val="left" w:pos="25"/>
              </w:tabs>
              <w:suppressAutoHyphens/>
              <w:spacing w:before="120" w:after="120" w:line="276" w:lineRule="auto"/>
              <w:ind w:left="657" w:firstLine="0"/>
              <w:rPr>
                <w:rFonts w:ascii="Frutiger 55" w:hAnsi="Frutiger 55"/>
              </w:rPr>
            </w:pPr>
            <w:r w:rsidRPr="005F7D9A">
              <w:rPr>
                <w:rFonts w:ascii="Frutiger 55" w:hAnsi="Frutiger 55"/>
              </w:rPr>
              <w:t xml:space="preserve">« Fournitures » désigne tous les biens que le titulaire doit fournir à l’autorité contractante et dont la propriété est transférée du cocontractant à l’autorité contractante. Ces biens peuvent être des produits, matières premières, machines, équipements, des installations industrielles, ou objet sous forme solide, liquide ou gazeuse. </w:t>
            </w:r>
          </w:p>
          <w:p w:rsidR="002502D4" w:rsidRPr="00BB2A66" w:rsidRDefault="002502D4" w:rsidP="002502D4">
            <w:pPr>
              <w:pStyle w:val="Indent1"/>
              <w:keepNext w:val="0"/>
              <w:tabs>
                <w:tab w:val="clear" w:pos="709"/>
                <w:tab w:val="left" w:pos="25"/>
              </w:tabs>
              <w:suppressAutoHyphens/>
              <w:spacing w:before="120" w:after="120" w:line="276" w:lineRule="auto"/>
              <w:ind w:left="657" w:firstLine="0"/>
              <w:rPr>
                <w:rFonts w:ascii="Frutiger 55" w:hAnsi="Frutiger 55"/>
              </w:rPr>
            </w:pPr>
          </w:p>
          <w:p w:rsidR="001D3151" w:rsidRDefault="005F7D9A" w:rsidP="00764DE0">
            <w:pPr>
              <w:pStyle w:val="Header3-Paragraph"/>
              <w:numPr>
                <w:ilvl w:val="0"/>
                <w:numId w:val="24"/>
              </w:numPr>
              <w:spacing w:after="0"/>
              <w:rPr>
                <w:rFonts w:ascii="Frutiger 55" w:hAnsi="Frutiger 55"/>
                <w:lang w:val="fr-FR"/>
              </w:rPr>
            </w:pPr>
            <w:r w:rsidRPr="00B44579">
              <w:rPr>
                <w:rFonts w:ascii="Frutiger 55" w:hAnsi="Frutiger 55"/>
                <w:lang w:val="fr-FR"/>
              </w:rPr>
              <w:t>« Autorité contractante » signifie l’Emprunteur ou le Bénéficiaire des fonds » (sous forme de prêt) renvoyant à la personne morale de droit public ou de droit privé désignée comme autorité contractante et visée au champ d’application organique de la réglementation nationale des marchés publics</w:t>
            </w:r>
            <w:r w:rsidR="009D51A5" w:rsidRPr="00B44579">
              <w:rPr>
                <w:rFonts w:ascii="Frutiger 55" w:hAnsi="Frutiger 55"/>
                <w:i/>
                <w:lang w:val="fr-FR"/>
              </w:rPr>
              <w:t xml:space="preserve"> </w:t>
            </w:r>
            <w:r w:rsidRPr="00B44579">
              <w:rPr>
                <w:rFonts w:ascii="Frutiger 55" w:hAnsi="Frutiger 55"/>
                <w:lang w:val="fr-FR"/>
              </w:rPr>
              <w:t>du pays de l’</w:t>
            </w:r>
            <w:r w:rsidR="009D51A5" w:rsidRPr="00B44579">
              <w:rPr>
                <w:rFonts w:ascii="Frutiger 55" w:hAnsi="Frutiger 55"/>
                <w:lang w:val="fr-FR"/>
              </w:rPr>
              <w:t>autorité contractante</w:t>
            </w:r>
            <w:r w:rsidRPr="00B44579">
              <w:rPr>
                <w:rFonts w:ascii="Frutiger 55" w:hAnsi="Frutiger 55"/>
                <w:lang w:val="fr-FR"/>
              </w:rPr>
              <w:t xml:space="preserve"> </w:t>
            </w:r>
            <w:r w:rsidR="009D51A5" w:rsidRPr="00B44579">
              <w:rPr>
                <w:rFonts w:ascii="Frutiger 55" w:hAnsi="Frutiger 55"/>
                <w:lang w:val="fr-FR"/>
              </w:rPr>
              <w:t>don</w:t>
            </w:r>
            <w:r w:rsidRPr="00B44579">
              <w:rPr>
                <w:rFonts w:ascii="Frutiger 55" w:hAnsi="Frutiger 55"/>
                <w:lang w:val="fr-FR"/>
              </w:rPr>
              <w:t xml:space="preserve">t le </w:t>
            </w:r>
            <w:r w:rsidRPr="00B44579">
              <w:rPr>
                <w:rFonts w:ascii="Frutiger 55" w:hAnsi="Frutiger 55"/>
                <w:lang w:val="fr-FR"/>
              </w:rPr>
              <w:lastRenderedPageBreak/>
              <w:t>nom figure dans le CCAP</w:t>
            </w:r>
            <w:r w:rsidRPr="00B44579">
              <w:rPr>
                <w:rFonts w:ascii="Frutiger 55" w:hAnsi="Frutiger 55"/>
                <w:i/>
                <w:lang w:val="fr-FR"/>
              </w:rPr>
              <w:t>,</w:t>
            </w:r>
            <w:r w:rsidRPr="00B44579">
              <w:rPr>
                <w:rFonts w:ascii="Frutiger 55" w:hAnsi="Frutiger 55"/>
                <w:lang w:val="fr-FR"/>
              </w:rPr>
              <w:t xml:space="preserve"> signataire d’un marché public, tel que défini dans le présent article.</w:t>
            </w:r>
          </w:p>
          <w:p w:rsidR="00940BF3" w:rsidRPr="00BB2A66" w:rsidRDefault="005F7D9A" w:rsidP="002502D4">
            <w:pPr>
              <w:tabs>
                <w:tab w:val="left" w:pos="1062"/>
              </w:tabs>
              <w:spacing w:after="220"/>
              <w:ind w:left="1020"/>
              <w:jc w:val="both"/>
              <w:rPr>
                <w:rFonts w:ascii="Frutiger 55" w:hAnsi="Frutiger 55"/>
                <w:b/>
              </w:rPr>
            </w:pPr>
            <w:r w:rsidRPr="005F7D9A">
              <w:rPr>
                <w:rFonts w:ascii="Frutiger 55" w:hAnsi="Frutiger 55"/>
              </w:rPr>
              <w:t>h)</w:t>
            </w:r>
            <w:r w:rsidRPr="005F7D9A">
              <w:rPr>
                <w:rFonts w:ascii="Frutiger 55" w:hAnsi="Frutiger 55"/>
              </w:rPr>
              <w:tab/>
              <w:t>« Services Connexes » désigne les services afférents à la fourniture des biens, tels que le transport, l’assurance, l’installation, la mise en service, les prestations d’assistance technique, la formation et la maintenance initiale, ainsi que toute obligation analogue du Titulaire dans le cadre du Marché.</w:t>
            </w:r>
          </w:p>
          <w:p w:rsidR="00940BF3" w:rsidRPr="00BB2A66" w:rsidRDefault="005F7D9A" w:rsidP="00764DE0">
            <w:pPr>
              <w:numPr>
                <w:ilvl w:val="0"/>
                <w:numId w:val="90"/>
              </w:numPr>
              <w:tabs>
                <w:tab w:val="left" w:pos="1062"/>
              </w:tabs>
              <w:spacing w:after="220"/>
              <w:ind w:left="1065" w:hanging="547"/>
              <w:jc w:val="both"/>
              <w:rPr>
                <w:rFonts w:ascii="Frutiger 55" w:hAnsi="Frutiger 55"/>
              </w:rPr>
            </w:pPr>
            <w:r w:rsidRPr="005F7D9A">
              <w:rPr>
                <w:rFonts w:ascii="Frutiger 55" w:hAnsi="Frutiger 55"/>
              </w:rPr>
              <w:t>« </w:t>
            </w:r>
            <w:r w:rsidRPr="005F7D9A">
              <w:rPr>
                <w:rFonts w:ascii="Frutiger 55" w:hAnsi="Frutiger 55"/>
                <w:bCs/>
              </w:rPr>
              <w:t>CCAP</w:t>
            </w:r>
            <w:r w:rsidRPr="005F7D9A">
              <w:rPr>
                <w:rFonts w:ascii="Frutiger 55" w:hAnsi="Frutiger 55"/>
              </w:rPr>
              <w:t> » signifie le Cahier des clauses administratives particulières.</w:t>
            </w:r>
          </w:p>
          <w:p w:rsidR="00544E22" w:rsidRPr="00BB2A66" w:rsidRDefault="005F7D9A" w:rsidP="00764DE0">
            <w:pPr>
              <w:numPr>
                <w:ilvl w:val="0"/>
                <w:numId w:val="90"/>
              </w:numPr>
              <w:tabs>
                <w:tab w:val="left" w:pos="1062"/>
              </w:tabs>
              <w:spacing w:after="220"/>
              <w:ind w:left="1065" w:hanging="547"/>
              <w:jc w:val="both"/>
              <w:rPr>
                <w:rFonts w:ascii="Frutiger 55" w:hAnsi="Frutiger 55"/>
                <w:b/>
              </w:rPr>
            </w:pPr>
            <w:r w:rsidRPr="005F7D9A">
              <w:rPr>
                <w:rFonts w:ascii="Frutiger 55" w:hAnsi="Frutiger 55"/>
              </w:rPr>
              <w:t>« Sous-traitant » désigne la ou les personnes physiques ou morales chargées par le Fournisseur de réaliser une partie du Marché.</w:t>
            </w:r>
          </w:p>
          <w:p w:rsidR="00255AEA" w:rsidRPr="00BB2A66" w:rsidRDefault="005F7D9A" w:rsidP="00764DE0">
            <w:pPr>
              <w:numPr>
                <w:ilvl w:val="0"/>
                <w:numId w:val="90"/>
              </w:numPr>
              <w:ind w:left="1134"/>
              <w:jc w:val="both"/>
              <w:rPr>
                <w:rFonts w:ascii="Frutiger 55" w:hAnsi="Frutiger 55"/>
              </w:rPr>
            </w:pPr>
            <w:r w:rsidRPr="005F7D9A">
              <w:rPr>
                <w:rFonts w:ascii="Frutiger 55" w:hAnsi="Frutiger 55"/>
              </w:rPr>
              <w:t>"Titulaire" désigne la personne physique ou morale, attributaire, dont le marché conclu avec l’Emprunteur ou le Service utilisateur des Fonds, conformément à la réglementation applicable, a été approuvé.</w:t>
            </w:r>
          </w:p>
          <w:p w:rsidR="002502D4" w:rsidRPr="00BB2A66" w:rsidRDefault="002502D4" w:rsidP="002502D4">
            <w:pPr>
              <w:ind w:left="516"/>
              <w:jc w:val="both"/>
              <w:rPr>
                <w:rFonts w:ascii="Frutiger 55" w:hAnsi="Frutiger 55"/>
              </w:rPr>
            </w:pPr>
          </w:p>
          <w:p w:rsidR="00940BF3" w:rsidRPr="00BB2A66" w:rsidRDefault="005F7D9A" w:rsidP="00764DE0">
            <w:pPr>
              <w:numPr>
                <w:ilvl w:val="0"/>
                <w:numId w:val="90"/>
              </w:numPr>
              <w:tabs>
                <w:tab w:val="left" w:pos="1062"/>
              </w:tabs>
              <w:spacing w:after="220"/>
              <w:ind w:left="1065" w:hanging="547"/>
              <w:jc w:val="both"/>
              <w:rPr>
                <w:rFonts w:ascii="Frutiger 55" w:hAnsi="Frutiger 55"/>
                <w:b/>
              </w:rPr>
            </w:pPr>
            <w:r w:rsidRPr="005F7D9A">
              <w:rPr>
                <w:rFonts w:ascii="Frutiger 55" w:hAnsi="Frutiger 55"/>
              </w:rPr>
              <w:t xml:space="preserve"> « Lieu de destination finale» : il s’agit du lieu de destination ou de livraison jusqu’auquel le transport est payé et précisé dans le CCAP.</w:t>
            </w:r>
          </w:p>
          <w:p w:rsidR="00440015" w:rsidRPr="00BB2A66" w:rsidRDefault="005F7D9A" w:rsidP="00764DE0">
            <w:pPr>
              <w:numPr>
                <w:ilvl w:val="0"/>
                <w:numId w:val="90"/>
              </w:numPr>
              <w:tabs>
                <w:tab w:val="left" w:pos="1062"/>
              </w:tabs>
              <w:spacing w:after="220"/>
              <w:ind w:left="1065" w:hanging="547"/>
              <w:jc w:val="both"/>
              <w:rPr>
                <w:rFonts w:ascii="Frutiger 55" w:hAnsi="Frutiger 55"/>
                <w:b/>
              </w:rPr>
            </w:pPr>
            <w:r w:rsidRPr="005F7D9A">
              <w:rPr>
                <w:rFonts w:ascii="Frutiger 55" w:hAnsi="Frutiger 55"/>
              </w:rPr>
              <w:t>« UEMOA » désigne l’Union économique et monétaire ouest africaine.</w:t>
            </w:r>
          </w:p>
          <w:p w:rsidR="007D7E47" w:rsidRPr="00BB2A66" w:rsidRDefault="005F7D9A" w:rsidP="00764DE0">
            <w:pPr>
              <w:numPr>
                <w:ilvl w:val="0"/>
                <w:numId w:val="90"/>
              </w:numPr>
              <w:tabs>
                <w:tab w:val="left" w:pos="1062"/>
              </w:tabs>
              <w:spacing w:after="220"/>
              <w:ind w:left="1065" w:hanging="547"/>
              <w:jc w:val="both"/>
              <w:rPr>
                <w:rFonts w:ascii="Frutiger 55" w:hAnsi="Frutiger 55"/>
                <w:b/>
              </w:rPr>
            </w:pPr>
            <w:r w:rsidRPr="005F7D9A">
              <w:rPr>
                <w:rFonts w:ascii="Frutiger 55" w:hAnsi="Frutiger 55"/>
              </w:rPr>
              <w:t xml:space="preserve">« La Banque » désigne la </w:t>
            </w:r>
            <w:r w:rsidR="009D51A5">
              <w:rPr>
                <w:rFonts w:ascii="Frutiger 55" w:hAnsi="Frutiger 55"/>
              </w:rPr>
              <w:t>B</w:t>
            </w:r>
            <w:r w:rsidRPr="005F7D9A">
              <w:rPr>
                <w:rFonts w:ascii="Frutiger 55" w:hAnsi="Frutiger 55"/>
              </w:rPr>
              <w:t>anque Ouest Africaine de Développement</w:t>
            </w:r>
          </w:p>
          <w:p w:rsidR="007D7E47" w:rsidRPr="00BB2A66" w:rsidRDefault="007D7E47" w:rsidP="007D7E47">
            <w:pPr>
              <w:tabs>
                <w:tab w:val="left" w:pos="1062"/>
              </w:tabs>
              <w:spacing w:after="220"/>
              <w:ind w:left="1065"/>
              <w:jc w:val="both"/>
              <w:rPr>
                <w:rFonts w:ascii="Frutiger 55" w:hAnsi="Frutiger 55"/>
                <w:b/>
              </w:rPr>
            </w:pP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66" w:name="_Toc188501581"/>
            <w:r w:rsidRPr="005F7D9A">
              <w:rPr>
                <w:rFonts w:ascii="Frutiger 55" w:hAnsi="Frutiger 55"/>
              </w:rPr>
              <w:lastRenderedPageBreak/>
              <w:t>Documents</w:t>
            </w:r>
            <w:r w:rsidRPr="005F7D9A">
              <w:rPr>
                <w:rFonts w:ascii="Frutiger 55" w:hAnsi="Frutiger 55"/>
                <w:b w:val="0"/>
              </w:rPr>
              <w:t xml:space="preserve"> </w:t>
            </w:r>
            <w:r w:rsidRPr="005F7D9A">
              <w:rPr>
                <w:rFonts w:ascii="Frutiger 55" w:hAnsi="Frutiger 55"/>
              </w:rPr>
              <w:t>contractuels</w:t>
            </w:r>
            <w:bookmarkEnd w:id="466"/>
          </w:p>
        </w:tc>
        <w:tc>
          <w:tcPr>
            <w:tcW w:w="7038" w:type="dxa"/>
            <w:gridSpan w:val="3"/>
          </w:tcPr>
          <w:p w:rsidR="00940BF3" w:rsidRPr="00BB2A66" w:rsidRDefault="005F7D9A" w:rsidP="00764DE0">
            <w:pPr>
              <w:pStyle w:val="Header2-SubClauses"/>
              <w:numPr>
                <w:ilvl w:val="1"/>
                <w:numId w:val="37"/>
              </w:numPr>
              <w:tabs>
                <w:tab w:val="clear" w:pos="570"/>
                <w:tab w:val="clear" w:pos="619"/>
              </w:tabs>
              <w:spacing w:after="220"/>
              <w:ind w:left="576" w:hanging="576"/>
              <w:rPr>
                <w:rFonts w:ascii="Frutiger 55" w:hAnsi="Frutiger 55"/>
                <w:lang w:val="fr-FR"/>
              </w:rPr>
            </w:pPr>
            <w:r w:rsidRPr="005F7D9A">
              <w:rPr>
                <w:rFonts w:ascii="Frutiger 55" w:hAnsi="Frutiger 55"/>
                <w:lang w:val="fr-FR"/>
              </w:rPr>
              <w:t xml:space="preserve">Sous réserve de l’ordre de préséance indiqué dans l’Acte d’Engagement, tous les documents constituant le Marché (et toutes les parties desdits documents) sont corrélatifs, complémentaires et s’expliquent les uns les autres. L’Acte d’Engagement est lu comme formant un tout.  </w:t>
            </w:r>
          </w:p>
          <w:p w:rsidR="00423D96" w:rsidRPr="00BB2A66" w:rsidRDefault="005F7D9A" w:rsidP="00764DE0">
            <w:pPr>
              <w:numPr>
                <w:ilvl w:val="1"/>
                <w:numId w:val="37"/>
              </w:numPr>
              <w:suppressAutoHyphens/>
              <w:overflowPunct w:val="0"/>
              <w:autoSpaceDE w:val="0"/>
              <w:autoSpaceDN w:val="0"/>
              <w:adjustRightInd w:val="0"/>
              <w:spacing w:after="200"/>
              <w:ind w:right="-72"/>
              <w:textAlignment w:val="baseline"/>
              <w:rPr>
                <w:rFonts w:ascii="Frutiger 55" w:hAnsi="Frutiger 55"/>
              </w:rPr>
            </w:pPr>
            <w:r w:rsidRPr="005F7D9A">
              <w:rPr>
                <w:rFonts w:ascii="Frutiger 55" w:hAnsi="Frutiger 55"/>
              </w:rPr>
              <w:t>Pièces à délivrer au Titulaire en cas de nantissement du marché.</w:t>
            </w:r>
          </w:p>
          <w:p w:rsidR="00423D96" w:rsidRPr="00BB2A66" w:rsidRDefault="0005218C" w:rsidP="00701507">
            <w:pPr>
              <w:rPr>
                <w:rFonts w:ascii="Frutiger 55" w:hAnsi="Frutiger 55"/>
              </w:rPr>
            </w:pPr>
            <w:r>
              <w:rPr>
                <w:rFonts w:ascii="Frutiger 55" w:hAnsi="Frutiger 55"/>
              </w:rPr>
              <w:t xml:space="preserve">        </w:t>
            </w:r>
            <w:r w:rsidR="005F7D9A" w:rsidRPr="005F7D9A">
              <w:rPr>
                <w:rFonts w:ascii="Frutiger 55" w:hAnsi="Frutiger 55"/>
              </w:rPr>
              <w:t>Dès la notification du marché, l’Autorité contractante délivre</w:t>
            </w:r>
            <w:r w:rsidR="009D51A5">
              <w:rPr>
                <w:rFonts w:ascii="Frutiger 55" w:hAnsi="Frutiger 55"/>
              </w:rPr>
              <w:t xml:space="preserve"> </w:t>
            </w:r>
            <w:r w:rsidR="005F7D9A" w:rsidRPr="005F7D9A">
              <w:rPr>
                <w:rFonts w:ascii="Frutiger 55" w:hAnsi="Frutiger 55"/>
              </w:rPr>
              <w:t>sans frais au Titulaire, contre reçu, un exemplaire original de</w:t>
            </w:r>
            <w:r w:rsidR="009D51A5">
              <w:rPr>
                <w:rFonts w:ascii="Frutiger 55" w:hAnsi="Frutiger 55"/>
              </w:rPr>
              <w:t xml:space="preserve"> </w:t>
            </w:r>
            <w:r w:rsidR="005F7D9A" w:rsidRPr="005F7D9A">
              <w:rPr>
                <w:rFonts w:ascii="Frutiger 55" w:hAnsi="Frutiger 55"/>
              </w:rPr>
              <w:t>l’Acte d’engagement et des autres pièces que mentionne le</w:t>
            </w:r>
            <w:r w:rsidR="009D51A5">
              <w:rPr>
                <w:rFonts w:ascii="Frutiger 55" w:hAnsi="Frutiger 55"/>
              </w:rPr>
              <w:t xml:space="preserve"> </w:t>
            </w:r>
            <w:r w:rsidR="005F7D9A" w:rsidRPr="005F7D9A">
              <w:rPr>
                <w:rFonts w:ascii="Frutiger 55" w:hAnsi="Frutiger 55"/>
              </w:rPr>
              <w:t>paragraphe 2 dudit Acte d’Engagement à l’exclusion du CCAG.</w:t>
            </w:r>
          </w:p>
          <w:p w:rsidR="00423D96" w:rsidRPr="00BB2A66" w:rsidRDefault="00423D96" w:rsidP="00701507">
            <w:pPr>
              <w:ind w:left="1440" w:hanging="720"/>
              <w:rPr>
                <w:rFonts w:ascii="Frutiger 55" w:hAnsi="Frutiger 55"/>
              </w:rPr>
            </w:pPr>
          </w:p>
          <w:p w:rsidR="000818A6" w:rsidRPr="00BB2A66" w:rsidRDefault="0005218C" w:rsidP="00701507">
            <w:pPr>
              <w:ind w:right="-227"/>
              <w:rPr>
                <w:rFonts w:ascii="Frutiger 55" w:hAnsi="Frutiger 55"/>
              </w:rPr>
            </w:pPr>
            <w:r>
              <w:rPr>
                <w:rFonts w:ascii="Frutiger 55" w:hAnsi="Frutiger 55"/>
              </w:rPr>
              <w:t xml:space="preserve">        </w:t>
            </w:r>
            <w:r w:rsidR="005F7D9A" w:rsidRPr="005F7D9A">
              <w:rPr>
                <w:rFonts w:ascii="Frutiger 55" w:hAnsi="Frutiger 55"/>
              </w:rPr>
              <w:t>L’Autorité contractante délivre également, sans frais, au</w:t>
            </w:r>
          </w:p>
          <w:p w:rsidR="00423D96" w:rsidRPr="00BB2A66" w:rsidRDefault="005F7D9A" w:rsidP="00701507">
            <w:pPr>
              <w:rPr>
                <w:rFonts w:ascii="Frutiger 55" w:hAnsi="Frutiger 55"/>
              </w:rPr>
            </w:pPr>
            <w:r w:rsidRPr="005F7D9A">
              <w:rPr>
                <w:rFonts w:ascii="Frutiger 55" w:hAnsi="Frutiger 55"/>
              </w:rPr>
              <w:lastRenderedPageBreak/>
              <w:t xml:space="preserve">         Titulaire, aux </w:t>
            </w:r>
            <w:proofErr w:type="spellStart"/>
            <w:r w:rsidRPr="005F7D9A">
              <w:rPr>
                <w:rFonts w:ascii="Frutiger 55" w:hAnsi="Frutiger 55"/>
              </w:rPr>
              <w:t>co-traitants</w:t>
            </w:r>
            <w:proofErr w:type="spellEnd"/>
            <w:r w:rsidRPr="005F7D9A">
              <w:rPr>
                <w:rFonts w:ascii="Frutiger 55" w:hAnsi="Frutiger 55"/>
              </w:rPr>
              <w:t xml:space="preserve"> et aux sous-traitants payés directement</w:t>
            </w:r>
            <w:r w:rsidR="009D51A5">
              <w:rPr>
                <w:rFonts w:ascii="Frutiger 55" w:hAnsi="Frutiger 55"/>
              </w:rPr>
              <w:t xml:space="preserve"> </w:t>
            </w:r>
            <w:r w:rsidRPr="005F7D9A">
              <w:rPr>
                <w:rFonts w:ascii="Frutiger 55" w:hAnsi="Frutiger 55"/>
              </w:rPr>
              <w:t>les pièces qui leur sont nécessaires pour le nantissement de leurs créances.</w:t>
            </w:r>
          </w:p>
          <w:p w:rsidR="00423D96" w:rsidRPr="00BB2A66" w:rsidRDefault="00423D96" w:rsidP="00423D96">
            <w:pPr>
              <w:ind w:left="720"/>
              <w:rPr>
                <w:rFonts w:ascii="Frutiger 55" w:hAnsi="Frutiger 55"/>
              </w:rPr>
            </w:pPr>
          </w:p>
        </w:tc>
      </w:tr>
      <w:tr w:rsidR="0071757C" w:rsidRPr="00BB2A66">
        <w:tc>
          <w:tcPr>
            <w:tcW w:w="2178" w:type="dxa"/>
            <w:gridSpan w:val="2"/>
          </w:tcPr>
          <w:p w:rsidR="0071757C" w:rsidRPr="00BB2A66" w:rsidRDefault="005F7D9A" w:rsidP="00B74195">
            <w:pPr>
              <w:pStyle w:val="SectionVStyle1"/>
              <w:rPr>
                <w:rFonts w:ascii="Frutiger 55" w:hAnsi="Frutiger 55"/>
                <w:b w:val="0"/>
              </w:rPr>
            </w:pPr>
            <w:r w:rsidRPr="005F7D9A">
              <w:rPr>
                <w:rFonts w:ascii="Frutiger 55" w:hAnsi="Frutiger 55"/>
                <w:b w:val="0"/>
              </w:rPr>
              <w:lastRenderedPageBreak/>
              <w:br w:type="page"/>
            </w:r>
            <w:r w:rsidRPr="005F7D9A">
              <w:rPr>
                <w:rFonts w:ascii="Frutiger 55" w:hAnsi="Frutiger 55"/>
                <w:b w:val="0"/>
              </w:rPr>
              <w:br w:type="page"/>
            </w:r>
            <w:bookmarkStart w:id="467" w:name="_Toc188501582"/>
            <w:r w:rsidRPr="005F7D9A">
              <w:rPr>
                <w:rFonts w:ascii="Frutiger 55" w:hAnsi="Frutiger 55"/>
              </w:rPr>
              <w:t>Sanction des fraudes, corruptions et autres fautes commises par les candidats ou titulaires de marchés publics</w:t>
            </w:r>
            <w:bookmarkEnd w:id="467"/>
          </w:p>
        </w:tc>
        <w:tc>
          <w:tcPr>
            <w:tcW w:w="7038" w:type="dxa"/>
            <w:gridSpan w:val="3"/>
          </w:tcPr>
          <w:p w:rsidR="00D5100A" w:rsidRPr="00BB2A66" w:rsidRDefault="005F7D9A" w:rsidP="00D5100A">
            <w:pPr>
              <w:numPr>
                <w:ilvl w:val="1"/>
                <w:numId w:val="0"/>
              </w:numPr>
              <w:tabs>
                <w:tab w:val="num" w:pos="360"/>
              </w:tabs>
              <w:ind w:left="360" w:hanging="360"/>
              <w:jc w:val="both"/>
              <w:rPr>
                <w:rFonts w:ascii="Frutiger 55" w:hAnsi="Frutiger 55"/>
              </w:rPr>
            </w:pPr>
            <w:r w:rsidRPr="005F7D9A">
              <w:rPr>
                <w:rFonts w:ascii="Frutiger 55" w:hAnsi="Frutiger 55"/>
              </w:rPr>
              <w:t>3.1</w:t>
            </w:r>
            <w:r w:rsidRPr="005F7D9A">
              <w:rPr>
                <w:rFonts w:ascii="Frutiger 55" w:hAnsi="Frutiger 55"/>
              </w:rPr>
              <w:tab/>
              <w:t>L'Autorité contractante et la Banque exige</w:t>
            </w:r>
            <w:r w:rsidR="009D51A5">
              <w:rPr>
                <w:rFonts w:ascii="Frutiger 55" w:hAnsi="Frutiger 55"/>
              </w:rPr>
              <w:t>nt</w:t>
            </w:r>
            <w:r w:rsidRPr="005F7D9A">
              <w:rPr>
                <w:rFonts w:ascii="Frutiger 55" w:hAnsi="Frutiger 55"/>
              </w:rPr>
              <w:t xml:space="preserve"> des candidats, des soumissionnaires et des titulaires de ses marchés publics, qu’ils respectent les règles d’éthique professionnelle les plus strictes durant la passation et l’exécution de ces marchés, conformément à la législation en vigueur dans les différents secteurs d’activités. Des sanctions peuvent être prononcées par l'Autorité de Régulation des marchés Publics à l'égard des candidats, soumissionnaires et titulaires de marchés en cas de constatation de violations des règles de passation des marchés publics commises par les intéressés. Est passible de telles sanctions le candidat, soumissionnaire, attributaire ou titulaire qui :</w:t>
            </w:r>
          </w:p>
          <w:p w:rsidR="005E48AD" w:rsidRPr="00BB2A66" w:rsidRDefault="005E48AD" w:rsidP="00D5100A">
            <w:pPr>
              <w:numPr>
                <w:ilvl w:val="1"/>
                <w:numId w:val="0"/>
              </w:numPr>
              <w:tabs>
                <w:tab w:val="num" w:pos="360"/>
              </w:tabs>
              <w:ind w:left="360" w:hanging="360"/>
              <w:jc w:val="both"/>
              <w:rPr>
                <w:rFonts w:ascii="Frutiger 55" w:hAnsi="Frutiger 55" w:cs="Arial"/>
                <w:szCs w:val="24"/>
              </w:rPr>
            </w:pPr>
          </w:p>
          <w:p w:rsidR="005E48AD" w:rsidRPr="00BB2A66" w:rsidRDefault="005F7D9A" w:rsidP="00764DE0">
            <w:pPr>
              <w:numPr>
                <w:ilvl w:val="0"/>
                <w:numId w:val="73"/>
              </w:numPr>
              <w:ind w:right="113"/>
              <w:jc w:val="both"/>
              <w:rPr>
                <w:rFonts w:ascii="Frutiger 55" w:hAnsi="Frutiger 55"/>
              </w:rPr>
            </w:pPr>
            <w:r w:rsidRPr="005F7D9A">
              <w:rPr>
                <w:rFonts w:ascii="Frutiger 55" w:hAnsi="Frutiger 55"/>
              </w:rPr>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5E48AD" w:rsidRPr="00BB2A66" w:rsidRDefault="005F7D9A" w:rsidP="00764DE0">
            <w:pPr>
              <w:numPr>
                <w:ilvl w:val="0"/>
                <w:numId w:val="73"/>
              </w:numPr>
              <w:ind w:right="113"/>
              <w:jc w:val="both"/>
              <w:rPr>
                <w:rFonts w:ascii="Frutiger 55" w:hAnsi="Frutiger 55"/>
              </w:rPr>
            </w:pPr>
            <w:r w:rsidRPr="005F7D9A">
              <w:rPr>
                <w:rFonts w:ascii="Frutiger 55" w:hAnsi="Frutiger 55"/>
              </w:rPr>
              <w:t>a participé à des pratiques de collusion entre candidats et soumissionnaires afin d’établir les prix des offres à des niveaux artificiels et non concurrentiels, privant l’Autorité contractante des avantages d’une concurrence libre et ouverte ;</w:t>
            </w:r>
          </w:p>
          <w:p w:rsidR="005E48AD" w:rsidRPr="00BB2A66" w:rsidRDefault="005F7D9A" w:rsidP="00764DE0">
            <w:pPr>
              <w:numPr>
                <w:ilvl w:val="0"/>
                <w:numId w:val="73"/>
              </w:numPr>
              <w:ind w:right="113"/>
              <w:jc w:val="both"/>
              <w:rPr>
                <w:rFonts w:ascii="Frutiger 55" w:hAnsi="Frutiger 55"/>
              </w:rPr>
            </w:pPr>
            <w:r w:rsidRPr="005F7D9A">
              <w:rPr>
                <w:rFonts w:ascii="Frutiger 55" w:hAnsi="Frutiger 55"/>
              </w:rPr>
              <w:t xml:space="preserve">a influé sur le mode de passation du marché, sur la définition des prestations ou sur l’évaluation des offres de façon à bénéficier d'un avantage indu ; </w:t>
            </w:r>
          </w:p>
          <w:p w:rsidR="005E48AD" w:rsidRPr="00BB2A66" w:rsidRDefault="005F7D9A" w:rsidP="00764DE0">
            <w:pPr>
              <w:numPr>
                <w:ilvl w:val="0"/>
                <w:numId w:val="73"/>
              </w:numPr>
              <w:ind w:right="113"/>
              <w:jc w:val="both"/>
              <w:rPr>
                <w:rFonts w:ascii="Frutiger 55" w:hAnsi="Frutiger 55"/>
              </w:rPr>
            </w:pPr>
            <w:r w:rsidRPr="005F7D9A">
              <w:rPr>
                <w:rFonts w:ascii="Frutiger 55" w:hAnsi="Frutiger 55"/>
              </w:rPr>
              <w:t xml:space="preserve">a fourni délibérément dans son offre des informations ou des déclarations fausses ou mensongères, ou fait </w:t>
            </w:r>
            <w:proofErr w:type="spellStart"/>
            <w:r w:rsidRPr="005F7D9A">
              <w:rPr>
                <w:rFonts w:ascii="Frutiger 55" w:hAnsi="Frutiger 55"/>
              </w:rPr>
              <w:t>uage</w:t>
            </w:r>
            <w:proofErr w:type="spellEnd"/>
            <w:r w:rsidRPr="005F7D9A">
              <w:rPr>
                <w:rFonts w:ascii="Frutiger 55" w:hAnsi="Frutiger 55"/>
              </w:rPr>
              <w:t xml:space="preserve"> d’informations confidentielles susceptibles d'influer sur le résultat de la procédure de passation ;</w:t>
            </w:r>
          </w:p>
          <w:p w:rsidR="005E48AD" w:rsidRPr="00BB2A66" w:rsidRDefault="005F7D9A" w:rsidP="00764DE0">
            <w:pPr>
              <w:numPr>
                <w:ilvl w:val="0"/>
                <w:numId w:val="73"/>
              </w:numPr>
              <w:ind w:right="113"/>
              <w:jc w:val="both"/>
              <w:rPr>
                <w:rFonts w:ascii="Frutiger 55" w:hAnsi="Frutiger 55"/>
              </w:rPr>
            </w:pPr>
            <w:r w:rsidRPr="005F7D9A">
              <w:rPr>
                <w:rFonts w:ascii="Frutiger 55" w:hAnsi="Frutiger 55"/>
              </w:rPr>
              <w:t>a eu recours à des pratiques de surfacturation des prix de ses prestations ou a produit de fausses factures ;</w:t>
            </w:r>
          </w:p>
          <w:p w:rsidR="005E48AD" w:rsidRPr="00BB2A66" w:rsidRDefault="005F7D9A" w:rsidP="00764DE0">
            <w:pPr>
              <w:numPr>
                <w:ilvl w:val="0"/>
                <w:numId w:val="73"/>
              </w:numPr>
              <w:ind w:right="113"/>
              <w:jc w:val="both"/>
              <w:rPr>
                <w:rFonts w:ascii="Frutiger 55" w:hAnsi="Frutiger 55"/>
              </w:rPr>
            </w:pPr>
            <w:r w:rsidRPr="005F7D9A">
              <w:rPr>
                <w:rFonts w:ascii="Frutiger 55" w:hAnsi="Frutiger 55"/>
              </w:rPr>
              <w:t>a établi des demandes de paiement ne correspondant pas aux prestations effectivement fournies ;</w:t>
            </w:r>
          </w:p>
          <w:p w:rsidR="005E48AD" w:rsidRPr="00BB2A66" w:rsidRDefault="005F7D9A" w:rsidP="00764DE0">
            <w:pPr>
              <w:numPr>
                <w:ilvl w:val="0"/>
                <w:numId w:val="73"/>
              </w:numPr>
              <w:ind w:right="113"/>
              <w:jc w:val="both"/>
              <w:rPr>
                <w:rFonts w:ascii="Frutiger 55" w:hAnsi="Frutiger 55"/>
              </w:rPr>
            </w:pPr>
            <w:r w:rsidRPr="005F7D9A">
              <w:rPr>
                <w:rFonts w:ascii="Frutiger 55" w:hAnsi="Frutiger 55"/>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w:t>
            </w:r>
          </w:p>
          <w:p w:rsidR="005E48AD" w:rsidRPr="00BB2A66" w:rsidRDefault="005F7D9A" w:rsidP="00764DE0">
            <w:pPr>
              <w:numPr>
                <w:ilvl w:val="0"/>
                <w:numId w:val="73"/>
              </w:numPr>
              <w:ind w:right="113"/>
              <w:jc w:val="both"/>
              <w:rPr>
                <w:rFonts w:ascii="Frutiger 55" w:hAnsi="Frutiger 55"/>
              </w:rPr>
            </w:pPr>
            <w:r w:rsidRPr="005F7D9A">
              <w:rPr>
                <w:rFonts w:ascii="Frutiger 55" w:hAnsi="Frutiger 55"/>
              </w:rPr>
              <w:lastRenderedPageBreak/>
              <w:t>a bénéficié de pratiques de fractionnement ou de toute autre pratique visant sur le plan technique à influer sur le contenu du dossier d'appel d'offres ;</w:t>
            </w:r>
          </w:p>
          <w:p w:rsidR="005E48AD" w:rsidRPr="00BB2A66" w:rsidRDefault="005F7D9A" w:rsidP="00764DE0">
            <w:pPr>
              <w:numPr>
                <w:ilvl w:val="0"/>
                <w:numId w:val="73"/>
              </w:numPr>
              <w:ind w:right="113"/>
              <w:jc w:val="both"/>
              <w:rPr>
                <w:rFonts w:ascii="Frutiger 55" w:hAnsi="Frutiger 55"/>
              </w:rPr>
            </w:pPr>
            <w:r w:rsidRPr="005F7D9A">
              <w:rPr>
                <w:rFonts w:ascii="Frutiger 55" w:hAnsi="Frutiger 55"/>
              </w:rPr>
              <w:t>a été reconnu coupable d’un manquement à ses obligations contractuelles lors de l’exécution de contrats antérieurs à la suite d’une décision d’une juridiction nationale devenue définitive.</w:t>
            </w:r>
          </w:p>
          <w:p w:rsidR="008B5FAF" w:rsidRPr="00BB2A66" w:rsidRDefault="008B5FAF" w:rsidP="008B5FAF">
            <w:pPr>
              <w:pStyle w:val="Header3-Paragraph"/>
              <w:spacing w:after="220"/>
              <w:ind w:left="612"/>
              <w:rPr>
                <w:rFonts w:ascii="Frutiger 55" w:hAnsi="Frutiger 55"/>
                <w:lang w:val="fr-FR"/>
              </w:rPr>
            </w:pPr>
          </w:p>
          <w:p w:rsidR="008B5FAF" w:rsidRPr="00BB2A66" w:rsidRDefault="005F7D9A" w:rsidP="008B5FAF">
            <w:pPr>
              <w:pStyle w:val="Header3-Paragraph"/>
              <w:spacing w:after="220"/>
              <w:ind w:left="612"/>
              <w:rPr>
                <w:rFonts w:ascii="Frutiger 55" w:hAnsi="Frutiger 55"/>
                <w:lang w:val="fr-FR"/>
              </w:rPr>
            </w:pPr>
            <w:r w:rsidRPr="005F7D9A">
              <w:rPr>
                <w:rFonts w:ascii="Frutiger 55" w:hAnsi="Frutiger 55"/>
                <w:lang w:val="fr-FR"/>
              </w:rPr>
              <w:t>Les violations commises sont constatées par l’Autorité de régulation des Marchés publics qui diligente toutes enquêtes nécessaires et saisit toutes autorités compétentes. Sans préjudice de poursuites pénales et d'actions en réparation du préjudice subi par l'Autorité contractante, ou les tiers, les sanctions suivantes peuvent être prononcées, et, selon le cas, de façon cumulative :</w:t>
            </w:r>
          </w:p>
          <w:p w:rsidR="008B5FAF" w:rsidRPr="00BB2A66" w:rsidRDefault="005F7D9A" w:rsidP="00764DE0">
            <w:pPr>
              <w:numPr>
                <w:ilvl w:val="0"/>
                <w:numId w:val="74"/>
              </w:numPr>
              <w:ind w:right="113"/>
              <w:jc w:val="both"/>
              <w:rPr>
                <w:rFonts w:ascii="Frutiger 55" w:hAnsi="Frutiger 55"/>
              </w:rPr>
            </w:pPr>
            <w:r w:rsidRPr="005F7D9A">
              <w:rPr>
                <w:rFonts w:ascii="Frutiger 55" w:hAnsi="Frutiger 55"/>
              </w:rPr>
              <w:t>confiscation des garanties constituées par le contrevenant dans le cadre des procédures de passation de marchés auxquelles il a participé, dans l’hypothèse où elle n’a pas été prévue par le cahier des charges ;</w:t>
            </w:r>
          </w:p>
          <w:p w:rsidR="008B5FAF" w:rsidRPr="00BB2A66" w:rsidRDefault="005F7D9A" w:rsidP="00764DE0">
            <w:pPr>
              <w:numPr>
                <w:ilvl w:val="0"/>
                <w:numId w:val="74"/>
              </w:numPr>
              <w:ind w:right="113"/>
              <w:jc w:val="both"/>
              <w:rPr>
                <w:rFonts w:ascii="Frutiger 55" w:hAnsi="Frutiger 55"/>
              </w:rPr>
            </w:pPr>
            <w:r w:rsidRPr="005F7D9A">
              <w:rPr>
                <w:rFonts w:ascii="Frutiger 55" w:hAnsi="Frutiger 55"/>
              </w:rPr>
              <w:t>exclusion du droit à concourir pour l'obtention de marchés publics, délégations de service public et contrats de partenariat pour une durée déterminée en fonction de la gravité de la faute commise ; La décision d'exclusion de la commande publique ne peut dépasser cinq (5) ans. En cas de récidive, une décision d'exclusion définitive peut être prononcée par l'Autorité de Régulation des Marchés Publics ;</w:t>
            </w:r>
          </w:p>
          <w:p w:rsidR="008B5FAF" w:rsidRPr="00BB2A66" w:rsidRDefault="005F7D9A" w:rsidP="00764DE0">
            <w:pPr>
              <w:numPr>
                <w:ilvl w:val="0"/>
                <w:numId w:val="74"/>
              </w:numPr>
              <w:ind w:right="113"/>
              <w:jc w:val="both"/>
              <w:rPr>
                <w:rFonts w:ascii="Frutiger 55" w:hAnsi="Frutiger 55"/>
              </w:rPr>
            </w:pPr>
            <w:r w:rsidRPr="005F7D9A">
              <w:rPr>
                <w:rFonts w:ascii="Frutiger 55" w:hAnsi="Frutiger 55"/>
              </w:rPr>
              <w:t>le retrait de l’agrément ou du certificat de qualification ;</w:t>
            </w:r>
          </w:p>
          <w:p w:rsidR="008B5FAF" w:rsidRPr="00BB2A66" w:rsidRDefault="005F7D9A" w:rsidP="00764DE0">
            <w:pPr>
              <w:numPr>
                <w:ilvl w:val="0"/>
                <w:numId w:val="74"/>
              </w:numPr>
              <w:ind w:right="113"/>
              <w:jc w:val="both"/>
              <w:rPr>
                <w:rFonts w:ascii="Frutiger 55" w:hAnsi="Frutiger 55"/>
              </w:rPr>
            </w:pPr>
            <w:r w:rsidRPr="005F7D9A">
              <w:rPr>
                <w:rFonts w:ascii="Frutiger 55" w:hAnsi="Frutiger 55"/>
              </w:rPr>
              <w:t>une amende dont le minimum ne saurait être inférieur au montant du marché et dont le maximum ne saurait être supérieur au double du marché.</w:t>
            </w:r>
          </w:p>
          <w:p w:rsidR="008B5FAF" w:rsidRPr="00BB2A66" w:rsidRDefault="008B5FAF" w:rsidP="008B5FAF">
            <w:pPr>
              <w:jc w:val="both"/>
              <w:rPr>
                <w:rFonts w:ascii="Frutiger 55" w:hAnsi="Frutiger 55"/>
              </w:rPr>
            </w:pPr>
          </w:p>
          <w:p w:rsidR="008B5FAF" w:rsidRPr="00BB2A66" w:rsidRDefault="005F7D9A" w:rsidP="008B5FAF">
            <w:pPr>
              <w:jc w:val="both"/>
              <w:rPr>
                <w:rFonts w:ascii="Frutiger 55" w:hAnsi="Frutiger 55"/>
              </w:rPr>
            </w:pPr>
            <w:r w:rsidRPr="005F7D9A">
              <w:rPr>
                <w:rFonts w:ascii="Frutiger 55" w:hAnsi="Frutiger 55"/>
              </w:rPr>
              <w:t>3.2. Ces sanctions peuvent être étendues à toute entreprise qui possède la majorité du capital de l’entreprise contrevenante, ou dont l’entreprise contrevenante possède la majorité du capital, en cas de collusion établie par l’Autorité de régulation des Marchés publics.</w:t>
            </w:r>
          </w:p>
          <w:p w:rsidR="000A1EA9" w:rsidRPr="00BB2A66" w:rsidRDefault="000A1EA9">
            <w:pPr>
              <w:suppressAutoHyphens/>
              <w:overflowPunct w:val="0"/>
              <w:autoSpaceDE w:val="0"/>
              <w:autoSpaceDN w:val="0"/>
              <w:adjustRightInd w:val="0"/>
              <w:jc w:val="both"/>
              <w:textAlignment w:val="baseline"/>
              <w:rPr>
                <w:rFonts w:ascii="Frutiger 55" w:hAnsi="Frutiger 55"/>
              </w:rPr>
            </w:pPr>
          </w:p>
          <w:p w:rsidR="000A1EA9" w:rsidRPr="00BB2A66" w:rsidRDefault="005F7D9A">
            <w:pPr>
              <w:suppressAutoHyphens/>
              <w:overflowPunct w:val="0"/>
              <w:autoSpaceDE w:val="0"/>
              <w:autoSpaceDN w:val="0"/>
              <w:adjustRightInd w:val="0"/>
              <w:jc w:val="both"/>
              <w:textAlignment w:val="baseline"/>
              <w:rPr>
                <w:rFonts w:ascii="Frutiger 55" w:hAnsi="Frutiger 55"/>
              </w:rPr>
            </w:pPr>
            <w:r w:rsidRPr="005F7D9A">
              <w:rPr>
                <w:rFonts w:ascii="Frutiger 55" w:hAnsi="Frutiger 55"/>
              </w:rPr>
              <w:t>3.3. Le contrevenant dispose d'un recours devant les tribunaux à compétence administrative à l'encontre de la décision l'Autorité de Régulation des Marchés Publics. Ce recours n'est pas suspensif.</w:t>
            </w:r>
          </w:p>
          <w:p w:rsidR="000A1EA9" w:rsidRPr="00BB2A66" w:rsidRDefault="000A1EA9">
            <w:pPr>
              <w:pStyle w:val="Corpsdetexte"/>
              <w:outlineLvl w:val="0"/>
              <w:rPr>
                <w:rFonts w:ascii="Frutiger 55" w:hAnsi="Frutiger 55"/>
                <w:lang w:val="fr-FR"/>
              </w:rPr>
            </w:pPr>
          </w:p>
          <w:p w:rsidR="000A1EA9" w:rsidRPr="00BB2A66" w:rsidRDefault="005F7D9A" w:rsidP="000A1EA9">
            <w:pPr>
              <w:spacing w:before="120" w:after="120" w:line="276" w:lineRule="auto"/>
              <w:rPr>
                <w:rFonts w:ascii="Frutiger 55" w:hAnsi="Frutiger 55"/>
              </w:rPr>
            </w:pPr>
            <w:r w:rsidRPr="005F7D9A">
              <w:rPr>
                <w:rFonts w:ascii="Frutiger 55" w:hAnsi="Frutiger 55"/>
              </w:rPr>
              <w:lastRenderedPageBreak/>
              <w:t>3. 4. En outre, la Banque :</w:t>
            </w:r>
          </w:p>
          <w:p w:rsidR="000A1EA9" w:rsidRPr="00BB2A66" w:rsidRDefault="005F7D9A">
            <w:pPr>
              <w:spacing w:before="120" w:after="120" w:line="276" w:lineRule="auto"/>
              <w:jc w:val="both"/>
              <w:rPr>
                <w:rFonts w:ascii="Frutiger 55" w:hAnsi="Frutiger 55"/>
              </w:rPr>
            </w:pPr>
            <w:r w:rsidRPr="005F7D9A">
              <w:rPr>
                <w:rFonts w:ascii="Frutiger 55" w:hAnsi="Frutiger 55"/>
              </w:rPr>
              <w:t xml:space="preserve">a)   rejettera la proposition d’attribution du marché si elle établit que le soumissionnaire auquel il est recommandé d’attribuer le marché, ou tout membre de son personnel, de ses représentants ou de ses fournisseurs, entrepreneurs, ou sous-traitants (et/ou de leurs employés), est coupable, directement ou indirectement, de corruption ou s’est livré à des manœuvres frauduleuses, collusoires, coercitives ou obstructives en vue de l’obtention de ce marché ; </w:t>
            </w:r>
          </w:p>
          <w:p w:rsidR="000A1EA9" w:rsidRPr="00BB2A66" w:rsidRDefault="005F7D9A" w:rsidP="000A1EA9">
            <w:pPr>
              <w:spacing w:before="120" w:after="120" w:line="276" w:lineRule="auto"/>
              <w:rPr>
                <w:rFonts w:ascii="Frutiger 55" w:hAnsi="Frutiger 55"/>
              </w:rPr>
            </w:pPr>
            <w:r w:rsidRPr="005F7D9A">
              <w:rPr>
                <w:rFonts w:ascii="Frutiger 55" w:hAnsi="Frutiger 55"/>
              </w:rPr>
              <w:t>3. 5. En outre, la Banque :</w:t>
            </w:r>
          </w:p>
          <w:p w:rsidR="000A1EA9" w:rsidRPr="00BB2A66" w:rsidRDefault="005F7D9A">
            <w:pPr>
              <w:spacing w:before="120" w:after="120" w:line="276" w:lineRule="auto"/>
              <w:jc w:val="both"/>
              <w:rPr>
                <w:rFonts w:ascii="Frutiger 55" w:hAnsi="Frutiger 55"/>
              </w:rPr>
            </w:pPr>
            <w:r w:rsidRPr="005F7D9A">
              <w:rPr>
                <w:rFonts w:ascii="Frutiger 55" w:hAnsi="Frutiger 55"/>
              </w:rPr>
              <w:t xml:space="preserve">a)   rejettera la proposition d’attribution du marché si elle établit que le soumissionnaire auquel il est recommandé d’attribuer le marché, ou tout membre de son personnel, de ses représentants ou de ses fournisseurs, entrepreneurs, ou sous-traitants (et/ou de leurs employés), est coupable, directement ou indirectement, de corruption ou s’est livré à des manœuvres frauduleuses, collusoires, coercitives ou obstructives en vue de l’obtention de ce marché ; </w:t>
            </w:r>
          </w:p>
          <w:p w:rsidR="000A1EA9" w:rsidRPr="00BB2A66" w:rsidRDefault="000A1EA9">
            <w:pPr>
              <w:pStyle w:val="Corpsdetexte"/>
              <w:outlineLvl w:val="0"/>
              <w:rPr>
                <w:rFonts w:ascii="Frutiger 55" w:hAnsi="Frutiger 55"/>
                <w:lang w:val="fr-FR"/>
              </w:rPr>
            </w:pPr>
          </w:p>
          <w:p w:rsidR="00832260" w:rsidRPr="00BB2A66" w:rsidRDefault="005F7D9A" w:rsidP="00832260">
            <w:pPr>
              <w:pStyle w:val="Corpsdetexte"/>
              <w:tabs>
                <w:tab w:val="left" w:pos="45"/>
              </w:tabs>
              <w:spacing w:after="120"/>
              <w:rPr>
                <w:rFonts w:ascii="Frutiger 55" w:hAnsi="Frutiger 55"/>
                <w:lang w:val="fr-FR"/>
              </w:rPr>
            </w:pPr>
            <w:r w:rsidRPr="005F7D9A">
              <w:rPr>
                <w:rFonts w:ascii="Frutiger 55" w:hAnsi="Frutiger 55"/>
                <w:lang w:val="fr-FR"/>
              </w:rPr>
              <w:t>3.6. les termes ci-après sont définis comme suit :</w:t>
            </w:r>
          </w:p>
          <w:p w:rsidR="00832260" w:rsidRPr="00BB2A66" w:rsidRDefault="005F7D9A" w:rsidP="00764DE0">
            <w:pPr>
              <w:pStyle w:val="Corpsdetexte"/>
              <w:numPr>
                <w:ilvl w:val="0"/>
                <w:numId w:val="89"/>
              </w:numPr>
              <w:tabs>
                <w:tab w:val="left" w:pos="59"/>
              </w:tabs>
              <w:outlineLvl w:val="0"/>
              <w:rPr>
                <w:rFonts w:ascii="Frutiger 55" w:hAnsi="Frutiger 55"/>
                <w:i/>
                <w:sz w:val="16"/>
                <w:lang w:val="fr-FR"/>
              </w:rPr>
            </w:pPr>
            <w:r w:rsidRPr="005F7D9A">
              <w:rPr>
                <w:rFonts w:ascii="Frutiger 55" w:hAnsi="Frutiger 55"/>
                <w:lang w:val="fr-FR"/>
              </w:rPr>
              <w:t>« Corruption » signifie :</w:t>
            </w:r>
          </w:p>
          <w:p w:rsidR="00832260" w:rsidRPr="00BB2A66" w:rsidRDefault="00832260" w:rsidP="00832260">
            <w:pPr>
              <w:pStyle w:val="Corpsdetexte"/>
              <w:outlineLvl w:val="0"/>
              <w:rPr>
                <w:rFonts w:ascii="Frutiger 55" w:hAnsi="Frutiger 55"/>
                <w:lang w:val="fr-FR"/>
              </w:rPr>
            </w:pPr>
          </w:p>
          <w:p w:rsidR="00832260" w:rsidRPr="00BB2A66" w:rsidRDefault="005F7D9A" w:rsidP="00832260">
            <w:pPr>
              <w:pStyle w:val="Corpsdetexte"/>
              <w:outlineLvl w:val="0"/>
              <w:rPr>
                <w:rFonts w:ascii="Frutiger 55" w:hAnsi="Frutiger 55"/>
                <w:lang w:val="fr-FR"/>
              </w:rPr>
            </w:pPr>
            <w:r w:rsidRPr="005F7D9A">
              <w:rPr>
                <w:rFonts w:ascii="Frutiger 55" w:hAnsi="Frutiger 55"/>
                <w:lang w:val="fr-FR"/>
              </w:rPr>
              <w:t xml:space="preserve">le fait d’offrir, de donner, de </w:t>
            </w:r>
            <w:proofErr w:type="spellStart"/>
            <w:r w:rsidRPr="005F7D9A">
              <w:rPr>
                <w:rFonts w:ascii="Frutiger 55" w:hAnsi="Frutiger 55"/>
                <w:lang w:val="fr-FR"/>
              </w:rPr>
              <w:t>sollicter</w:t>
            </w:r>
            <w:proofErr w:type="spellEnd"/>
            <w:r w:rsidRPr="005F7D9A">
              <w:rPr>
                <w:rFonts w:ascii="Frutiger 55" w:hAnsi="Frutiger 55"/>
                <w:lang w:val="fr-FR"/>
              </w:rPr>
              <w:t xml:space="preserve"> ou d’accepter, directement ou indirectement, un quelconque avantage en vue d’influer indûment l’action d’une autre </w:t>
            </w:r>
            <w:proofErr w:type="spellStart"/>
            <w:r w:rsidRPr="005F7D9A">
              <w:rPr>
                <w:rFonts w:ascii="Frutiger 55" w:hAnsi="Frutiger 55"/>
                <w:lang w:val="fr-FR"/>
              </w:rPr>
              <w:t>peronne</w:t>
            </w:r>
            <w:proofErr w:type="spellEnd"/>
            <w:r w:rsidRPr="005F7D9A">
              <w:rPr>
                <w:rFonts w:ascii="Frutiger 55" w:hAnsi="Frutiger 55"/>
                <w:lang w:val="fr-FR"/>
              </w:rPr>
              <w:t xml:space="preserve"> ou entité.</w:t>
            </w:r>
          </w:p>
          <w:p w:rsidR="00832260" w:rsidRPr="00BB2A66" w:rsidRDefault="00832260" w:rsidP="00832260">
            <w:pPr>
              <w:pStyle w:val="Corpsdetexte"/>
              <w:outlineLvl w:val="0"/>
              <w:rPr>
                <w:rFonts w:ascii="Frutiger 55" w:hAnsi="Frutiger 55"/>
                <w:i/>
                <w:lang w:val="fr-FR"/>
              </w:rPr>
            </w:pPr>
          </w:p>
          <w:p w:rsidR="00832260" w:rsidRPr="00BB2A66" w:rsidRDefault="005F7D9A" w:rsidP="00764DE0">
            <w:pPr>
              <w:pStyle w:val="Corpsdetexte"/>
              <w:numPr>
                <w:ilvl w:val="0"/>
                <w:numId w:val="89"/>
              </w:numPr>
              <w:outlineLvl w:val="0"/>
              <w:rPr>
                <w:rFonts w:ascii="Frutiger 55" w:hAnsi="Frutiger 55"/>
                <w:lang w:val="fr-FR"/>
              </w:rPr>
            </w:pPr>
            <w:r w:rsidRPr="005F7D9A">
              <w:rPr>
                <w:rFonts w:ascii="Frutiger 55" w:hAnsi="Frutiger 55"/>
                <w:lang w:val="fr-FR"/>
              </w:rPr>
              <w:t>« Manœuvres frauduleuses » signifie :</w:t>
            </w:r>
          </w:p>
          <w:p w:rsidR="00832260" w:rsidRPr="00BB2A66" w:rsidRDefault="00832260" w:rsidP="00832260">
            <w:pPr>
              <w:pStyle w:val="Corpsdetexte"/>
              <w:outlineLvl w:val="0"/>
              <w:rPr>
                <w:rFonts w:ascii="Frutiger 55" w:hAnsi="Frutiger 55"/>
                <w:lang w:val="fr-FR"/>
              </w:rPr>
            </w:pPr>
          </w:p>
          <w:p w:rsidR="00832260" w:rsidRPr="00BB2A66" w:rsidRDefault="005F7D9A" w:rsidP="00832260">
            <w:pPr>
              <w:pStyle w:val="Corpsdetexte"/>
              <w:tabs>
                <w:tab w:val="left" w:pos="45"/>
              </w:tabs>
              <w:outlineLvl w:val="0"/>
              <w:rPr>
                <w:rFonts w:ascii="Frutiger 55" w:hAnsi="Frutiger 55"/>
                <w:lang w:val="fr-FR"/>
              </w:rPr>
            </w:pPr>
            <w:r w:rsidRPr="005F7D9A">
              <w:rPr>
                <w:rFonts w:ascii="Frutiger 55" w:hAnsi="Frutiger 55"/>
                <w:lang w:val="fr-FR"/>
              </w:rPr>
              <w:t xml:space="preserve">le fait d’agir ou de s’abstenir d’agir, de dénaturer des faits </w:t>
            </w:r>
            <w:proofErr w:type="spellStart"/>
            <w:r w:rsidRPr="005F7D9A">
              <w:rPr>
                <w:rFonts w:ascii="Frutiger 55" w:hAnsi="Frutiger 55"/>
                <w:lang w:val="fr-FR"/>
              </w:rPr>
              <w:t>délibérrément</w:t>
            </w:r>
            <w:proofErr w:type="spellEnd"/>
            <w:r w:rsidRPr="005F7D9A">
              <w:rPr>
                <w:rFonts w:ascii="Frutiger 55" w:hAnsi="Frutiger 55"/>
                <w:lang w:val="fr-FR"/>
              </w:rPr>
              <w:t xml:space="preserve"> ou par imprudence intentionnelle, de tenter d’induire en erreur une personne ou une entité afin d’en retirer un avantage financier ou de toute autre nature, ou se dérober à une obligation.</w:t>
            </w:r>
          </w:p>
          <w:p w:rsidR="00832260" w:rsidRPr="00BB2A66" w:rsidRDefault="005F7D9A" w:rsidP="00832260">
            <w:pPr>
              <w:tabs>
                <w:tab w:val="left" w:pos="45"/>
              </w:tabs>
              <w:spacing w:before="120" w:after="120" w:line="276" w:lineRule="auto"/>
              <w:rPr>
                <w:rFonts w:ascii="Frutiger 55" w:hAnsi="Frutiger 55"/>
              </w:rPr>
            </w:pPr>
            <w:r w:rsidRPr="005F7D9A">
              <w:rPr>
                <w:rFonts w:ascii="Frutiger 55" w:hAnsi="Frutiger 55"/>
              </w:rPr>
              <w:t xml:space="preserve">c) « </w:t>
            </w:r>
            <w:r w:rsidRPr="005F7D9A">
              <w:rPr>
                <w:rFonts w:ascii="Frutiger 55" w:hAnsi="Frutiger 55"/>
                <w:b/>
              </w:rPr>
              <w:t>manœuvres coercitives</w:t>
            </w:r>
            <w:r w:rsidRPr="005F7D9A">
              <w:rPr>
                <w:rFonts w:ascii="Frutiger 55" w:hAnsi="Frutiger 55"/>
              </w:rPr>
              <w:t xml:space="preserve"> » signifie le fait de nuire ou de porter préjudice, ou de menacer de nuire ou de porter préjudice, directement ou indirectement, à une personne ou à ses biens en vue d’en influer indûment les actions. </w:t>
            </w:r>
          </w:p>
          <w:p w:rsidR="00832260" w:rsidRPr="00BB2A66" w:rsidRDefault="005F7D9A" w:rsidP="00832260">
            <w:pPr>
              <w:spacing w:after="120"/>
              <w:rPr>
                <w:rFonts w:ascii="Frutiger 55" w:hAnsi="Frutiger 55"/>
                <w:spacing w:val="-4"/>
              </w:rPr>
            </w:pPr>
            <w:r w:rsidRPr="005F7D9A">
              <w:rPr>
                <w:rFonts w:ascii="Frutiger 55" w:hAnsi="Frutiger 55"/>
              </w:rPr>
              <w:t xml:space="preserve">d) « </w:t>
            </w:r>
            <w:r w:rsidRPr="005F7D9A">
              <w:rPr>
                <w:rFonts w:ascii="Frutiger 55" w:hAnsi="Frutiger 55"/>
                <w:b/>
              </w:rPr>
              <w:t>manœuvres obstructives</w:t>
            </w:r>
            <w:r w:rsidRPr="005F7D9A">
              <w:rPr>
                <w:rFonts w:ascii="Frutiger 55" w:hAnsi="Frutiger 55"/>
              </w:rPr>
              <w:t xml:space="preserve"> » signifie le fait de détruire, de falsifier, d’</w:t>
            </w:r>
            <w:proofErr w:type="spellStart"/>
            <w:r w:rsidRPr="005F7D9A">
              <w:rPr>
                <w:rFonts w:ascii="Frutiger 55" w:hAnsi="Frutiger 55"/>
              </w:rPr>
              <w:t>altèrer</w:t>
            </w:r>
            <w:proofErr w:type="spellEnd"/>
            <w:r w:rsidRPr="005F7D9A">
              <w:rPr>
                <w:rFonts w:ascii="Frutiger 55" w:hAnsi="Frutiger 55"/>
              </w:rPr>
              <w:t xml:space="preserve"> ou de dissimuler délibérément les preuves sur lesquelles se fonde une enquête de la Banque en matière de corruption ou de manœuvres frauduleuses, coercitives ou </w:t>
            </w:r>
            <w:r w:rsidRPr="005F7D9A">
              <w:rPr>
                <w:rFonts w:ascii="Frutiger 55" w:hAnsi="Frutiger 55"/>
              </w:rPr>
              <w:lastRenderedPageBreak/>
              <w:t>collusives, ou de faire de fausses déclarations à ses enquêteurs destinées à entraver son enquête; ou bien de menacer, de harceler ou d’intimider quelqu’un aux fins de l’empêcher de faire part d’informations relatives à cette enquête, ou bien de poursuivre l’enquête; ou d’entraver délibérément l’exercice par la Banque de son droit d’examen.</w:t>
            </w:r>
          </w:p>
          <w:p w:rsidR="0071757C" w:rsidRPr="00BB2A66" w:rsidRDefault="0071757C" w:rsidP="00832260">
            <w:pPr>
              <w:jc w:val="both"/>
              <w:rPr>
                <w:rFonts w:ascii="Frutiger 55" w:hAnsi="Frutiger 55"/>
              </w:rPr>
            </w:pPr>
          </w:p>
        </w:tc>
      </w:tr>
      <w:tr w:rsidR="0071757C" w:rsidRPr="00BB2A66">
        <w:tc>
          <w:tcPr>
            <w:tcW w:w="2178" w:type="dxa"/>
            <w:gridSpan w:val="2"/>
          </w:tcPr>
          <w:p w:rsidR="0071757C" w:rsidRPr="00BB2A66" w:rsidRDefault="0071757C" w:rsidP="00C27312">
            <w:pPr>
              <w:pStyle w:val="Header1-Clauses"/>
              <w:rPr>
                <w:rFonts w:ascii="Frutiger 55" w:hAnsi="Frutiger 55"/>
                <w:b w:val="0"/>
              </w:rPr>
            </w:pPr>
          </w:p>
        </w:tc>
        <w:tc>
          <w:tcPr>
            <w:tcW w:w="7038" w:type="dxa"/>
            <w:gridSpan w:val="3"/>
          </w:tcPr>
          <w:p w:rsidR="0017746E" w:rsidRPr="00BB2A66" w:rsidRDefault="0017746E" w:rsidP="008B5FAF">
            <w:pPr>
              <w:jc w:val="both"/>
              <w:rPr>
                <w:rFonts w:ascii="Frutiger 55" w:hAnsi="Frutiger 55"/>
              </w:rPr>
            </w:pP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68" w:name="_Toc188501583"/>
            <w:r w:rsidRPr="005F7D9A">
              <w:rPr>
                <w:rFonts w:ascii="Frutiger 55" w:hAnsi="Frutiger 55"/>
              </w:rPr>
              <w:t>Interprétation</w:t>
            </w:r>
            <w:bookmarkEnd w:id="468"/>
          </w:p>
        </w:tc>
        <w:tc>
          <w:tcPr>
            <w:tcW w:w="7038" w:type="dxa"/>
            <w:gridSpan w:val="3"/>
          </w:tcPr>
          <w:p w:rsidR="00940BF3" w:rsidRPr="00BB2A66" w:rsidRDefault="005F7D9A">
            <w:pPr>
              <w:pStyle w:val="Header2-SubClauses"/>
              <w:tabs>
                <w:tab w:val="clear" w:pos="619"/>
                <w:tab w:val="left" w:pos="522"/>
              </w:tabs>
              <w:ind w:left="522" w:hanging="522"/>
              <w:rPr>
                <w:rFonts w:ascii="Frutiger 55" w:hAnsi="Frutiger 55"/>
                <w:lang w:val="fr-FR"/>
              </w:rPr>
            </w:pPr>
            <w:r w:rsidRPr="005F7D9A">
              <w:rPr>
                <w:rFonts w:ascii="Frutiger 55" w:hAnsi="Frutiger 55"/>
                <w:lang w:val="fr-FR"/>
              </w:rPr>
              <w:t>4.1</w:t>
            </w:r>
            <w:r w:rsidRPr="005F7D9A">
              <w:rPr>
                <w:rFonts w:ascii="Frutiger 55" w:hAnsi="Frutiger 55"/>
                <w:lang w:val="fr-FR"/>
              </w:rPr>
              <w:tab/>
              <w:t>Si le contexte l’exige, le singulier se réfère au pluriel et vice versa.</w:t>
            </w:r>
          </w:p>
          <w:p w:rsidR="00940BF3" w:rsidRPr="00BB2A66" w:rsidRDefault="005F7D9A">
            <w:pPr>
              <w:pStyle w:val="Header2-SubClauses"/>
              <w:tabs>
                <w:tab w:val="left" w:pos="522"/>
              </w:tabs>
              <w:ind w:left="522" w:hanging="522"/>
              <w:rPr>
                <w:rFonts w:ascii="Frutiger 55" w:hAnsi="Frutiger 55"/>
                <w:lang w:val="fr-FR"/>
              </w:rPr>
            </w:pPr>
            <w:r w:rsidRPr="005F7D9A">
              <w:rPr>
                <w:rFonts w:ascii="Frutiger 55" w:hAnsi="Frutiger 55"/>
                <w:lang w:val="fr-FR"/>
              </w:rPr>
              <w:t>4.2</w:t>
            </w:r>
            <w:r w:rsidRPr="005F7D9A">
              <w:rPr>
                <w:rFonts w:ascii="Frutiger 55" w:hAnsi="Frutiger 55"/>
                <w:lang w:val="fr-FR"/>
              </w:rPr>
              <w:tab/>
              <w:t>Incoterms</w:t>
            </w:r>
          </w:p>
          <w:p w:rsidR="00940BF3" w:rsidRPr="00BB2A66" w:rsidRDefault="005F7D9A" w:rsidP="00764DE0">
            <w:pPr>
              <w:pStyle w:val="Titre3"/>
              <w:numPr>
                <w:ilvl w:val="0"/>
                <w:numId w:val="25"/>
              </w:numPr>
              <w:tabs>
                <w:tab w:val="left" w:pos="1062"/>
              </w:tabs>
              <w:ind w:left="1080" w:hanging="558"/>
              <w:rPr>
                <w:rFonts w:ascii="Frutiger 55" w:hAnsi="Frutiger 55"/>
                <w:lang w:val="fr-FR"/>
              </w:rPr>
            </w:pPr>
            <w:bookmarkStart w:id="469" w:name="_Toc494778792"/>
            <w:r w:rsidRPr="005F7D9A">
              <w:rPr>
                <w:rFonts w:ascii="Frutiger 55" w:hAnsi="Frutiger 55"/>
                <w:lang w:val="fr-FR"/>
              </w:rPr>
              <w:t>Sous réserve d’incohérences avec les termes du Marché, la signification d’un terme commercial et les droits et obligations correspondants des parties au Marché sont ceux prescrits par les Termes Commerciaux Internationaux- Incoterms.</w:t>
            </w:r>
            <w:bookmarkEnd w:id="469"/>
          </w:p>
          <w:p w:rsidR="00940BF3" w:rsidRPr="00BB2A66" w:rsidRDefault="005F7D9A" w:rsidP="00764DE0">
            <w:pPr>
              <w:numPr>
                <w:ilvl w:val="0"/>
                <w:numId w:val="25"/>
              </w:numPr>
              <w:tabs>
                <w:tab w:val="left" w:pos="1062"/>
              </w:tabs>
              <w:spacing w:after="200"/>
              <w:ind w:left="1080" w:hanging="558"/>
              <w:jc w:val="both"/>
              <w:rPr>
                <w:rFonts w:ascii="Frutiger 55" w:hAnsi="Frutiger 55"/>
              </w:rPr>
            </w:pPr>
            <w:r w:rsidRPr="005F7D9A">
              <w:rPr>
                <w:rFonts w:ascii="Frutiger 55" w:hAnsi="Frutiger 55"/>
              </w:rPr>
              <w:t xml:space="preserve">Les termes EXW, CIP, DDP et autres termes analogues seront régis par les règles prescrites dans la dernière édition d’Incoterms spécifiée dans le </w:t>
            </w:r>
            <w:r w:rsidRPr="005F7D9A">
              <w:rPr>
                <w:rFonts w:ascii="Frutiger 55" w:hAnsi="Frutiger 55"/>
                <w:b/>
                <w:bCs/>
              </w:rPr>
              <w:t>CCAP</w:t>
            </w:r>
            <w:r w:rsidRPr="005F7D9A">
              <w:rPr>
                <w:rFonts w:ascii="Frutiger 55" w:hAnsi="Frutiger 55"/>
              </w:rPr>
              <w:t xml:space="preserve"> et publiée par </w:t>
            </w:r>
            <w:smartTag w:uri="urn:schemas-microsoft-com:office:smarttags" w:element="PersonName">
              <w:smartTagPr>
                <w:attr w:name="ProductID" w:val="la Chambre"/>
              </w:smartTagPr>
              <w:r w:rsidRPr="005F7D9A">
                <w:rPr>
                  <w:rFonts w:ascii="Frutiger 55" w:hAnsi="Frutiger 55"/>
                </w:rPr>
                <w:t>la Chambre</w:t>
              </w:r>
            </w:smartTag>
            <w:r w:rsidRPr="005F7D9A">
              <w:rPr>
                <w:rFonts w:ascii="Frutiger 55" w:hAnsi="Frutiger 55"/>
              </w:rPr>
              <w:t xml:space="preserve"> de Commerce Internationale (CCI) à Paris, France. </w:t>
            </w:r>
          </w:p>
        </w:tc>
      </w:tr>
      <w:tr w:rsidR="00940BF3" w:rsidRPr="00BB2A66">
        <w:tc>
          <w:tcPr>
            <w:tcW w:w="2178" w:type="dxa"/>
            <w:gridSpan w:val="2"/>
          </w:tcPr>
          <w:p w:rsidR="00940BF3" w:rsidRPr="00BB2A66" w:rsidRDefault="00940BF3">
            <w:pPr>
              <w:rPr>
                <w:rFonts w:ascii="Frutiger 55" w:hAnsi="Frutiger 55"/>
              </w:rPr>
            </w:pPr>
          </w:p>
        </w:tc>
        <w:tc>
          <w:tcPr>
            <w:tcW w:w="7038" w:type="dxa"/>
            <w:gridSpan w:val="3"/>
          </w:tcPr>
          <w:p w:rsidR="00940BF3" w:rsidRPr="00BB2A66" w:rsidRDefault="005F7D9A">
            <w:pPr>
              <w:pStyle w:val="Header2-SubClauses"/>
              <w:tabs>
                <w:tab w:val="clear" w:pos="619"/>
              </w:tabs>
              <w:ind w:left="522" w:hanging="522"/>
              <w:rPr>
                <w:rFonts w:ascii="Frutiger 55" w:hAnsi="Frutiger 55"/>
                <w:lang w:val="fr-FR"/>
              </w:rPr>
            </w:pPr>
            <w:r w:rsidRPr="005F7D9A">
              <w:rPr>
                <w:rFonts w:ascii="Frutiger 55" w:hAnsi="Frutiger 55"/>
                <w:lang w:val="fr-FR"/>
              </w:rPr>
              <w:t>4.3</w:t>
            </w:r>
            <w:r w:rsidRPr="005F7D9A">
              <w:rPr>
                <w:rFonts w:ascii="Frutiger 55" w:hAnsi="Frutiger 55"/>
                <w:lang w:val="fr-FR"/>
              </w:rPr>
              <w:tab/>
              <w:t>Intégralité des conventions</w:t>
            </w:r>
          </w:p>
          <w:p w:rsidR="00940BF3" w:rsidRPr="00BB2A66" w:rsidRDefault="005F7D9A">
            <w:pPr>
              <w:spacing w:after="200"/>
              <w:ind w:left="522"/>
              <w:jc w:val="both"/>
              <w:rPr>
                <w:rFonts w:ascii="Frutiger 55" w:hAnsi="Frutiger 55"/>
                <w:sz w:val="16"/>
              </w:rPr>
            </w:pPr>
            <w:r w:rsidRPr="005F7D9A">
              <w:rPr>
                <w:rFonts w:ascii="Frutiger 55" w:hAnsi="Frutiger 55"/>
              </w:rPr>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p>
        </w:tc>
      </w:tr>
      <w:tr w:rsidR="00940BF3" w:rsidRPr="00BB2A66">
        <w:tc>
          <w:tcPr>
            <w:tcW w:w="2178" w:type="dxa"/>
            <w:gridSpan w:val="2"/>
          </w:tcPr>
          <w:p w:rsidR="00940BF3" w:rsidRPr="00BB2A66" w:rsidRDefault="00940BF3">
            <w:pPr>
              <w:pStyle w:val="Outline"/>
              <w:spacing w:before="0"/>
              <w:rPr>
                <w:rFonts w:ascii="Frutiger 55" w:hAnsi="Frutiger 55"/>
                <w:kern w:val="0"/>
              </w:rPr>
            </w:pPr>
          </w:p>
        </w:tc>
        <w:tc>
          <w:tcPr>
            <w:tcW w:w="7038" w:type="dxa"/>
            <w:gridSpan w:val="3"/>
          </w:tcPr>
          <w:p w:rsidR="00940BF3" w:rsidRPr="00BB2A66" w:rsidRDefault="005F7D9A">
            <w:pPr>
              <w:pStyle w:val="Header2-SubClauses"/>
              <w:keepNext/>
              <w:tabs>
                <w:tab w:val="clear" w:pos="619"/>
              </w:tabs>
              <w:ind w:left="522" w:hanging="522"/>
              <w:rPr>
                <w:rFonts w:ascii="Frutiger 55" w:hAnsi="Frutiger 55"/>
                <w:lang w:val="fr-FR"/>
              </w:rPr>
            </w:pPr>
            <w:r w:rsidRPr="005F7D9A">
              <w:rPr>
                <w:rFonts w:ascii="Frutiger 55" w:hAnsi="Frutiger 55"/>
                <w:lang w:val="fr-FR"/>
              </w:rPr>
              <w:t>4.4</w:t>
            </w:r>
            <w:r w:rsidRPr="005F7D9A">
              <w:rPr>
                <w:rFonts w:ascii="Frutiger 55" w:hAnsi="Frutiger 55"/>
                <w:lang w:val="fr-FR"/>
              </w:rPr>
              <w:tab/>
              <w:t>Avenants</w:t>
            </w:r>
          </w:p>
          <w:p w:rsidR="00940BF3" w:rsidRPr="00BB2A66" w:rsidRDefault="005F7D9A" w:rsidP="00220EAC">
            <w:pPr>
              <w:keepNext/>
              <w:spacing w:after="200"/>
              <w:ind w:left="522"/>
              <w:jc w:val="both"/>
              <w:rPr>
                <w:rFonts w:ascii="Frutiger 55" w:hAnsi="Frutiger 55"/>
              </w:rPr>
            </w:pPr>
            <w:r w:rsidRPr="005F7D9A">
              <w:rPr>
                <w:rFonts w:ascii="Frutiger 55" w:hAnsi="Frutiger 55"/>
              </w:rPr>
              <w:t xml:space="preserve">Les avenants ne pourront entrer en vigueur que s’ils se réfèrent expressément au marché et sont signés par un représentant dûment autorisé de chacune des parties au marché. Ils sont faits par écrit et datés conformément aux </w:t>
            </w:r>
            <w:r w:rsidRPr="005F7D9A">
              <w:rPr>
                <w:rFonts w:ascii="Frutiger 55" w:hAnsi="Frutiger 55"/>
                <w:i/>
              </w:rPr>
              <w:t>Directives pour la passation des marchés de travaux, de biens et de services (autres que les services de consultant</w:t>
            </w:r>
            <w:r w:rsidR="00220EAC">
              <w:rPr>
                <w:rFonts w:ascii="Frutiger 55" w:hAnsi="Frutiger 55"/>
                <w:i/>
              </w:rPr>
              <w:t>s</w:t>
            </w:r>
            <w:r w:rsidRPr="005F7D9A">
              <w:rPr>
                <w:rFonts w:ascii="Frutiger 55" w:hAnsi="Frutiger 55"/>
                <w:i/>
              </w:rPr>
              <w:t>) financés par un prêt ou une avance globale de fonds de la BOAD.</w:t>
            </w:r>
          </w:p>
        </w:tc>
      </w:tr>
      <w:tr w:rsidR="00940BF3" w:rsidRPr="00BB2A66">
        <w:tc>
          <w:tcPr>
            <w:tcW w:w="2178" w:type="dxa"/>
            <w:gridSpan w:val="2"/>
          </w:tcPr>
          <w:p w:rsidR="00940BF3" w:rsidRPr="00BB2A66" w:rsidRDefault="00940BF3">
            <w:pPr>
              <w:rPr>
                <w:rFonts w:ascii="Frutiger 55" w:hAnsi="Frutiger 55"/>
              </w:rPr>
            </w:pPr>
          </w:p>
        </w:tc>
        <w:tc>
          <w:tcPr>
            <w:tcW w:w="7038" w:type="dxa"/>
            <w:gridSpan w:val="3"/>
          </w:tcPr>
          <w:p w:rsidR="00940BF3" w:rsidRPr="00BB2A66" w:rsidRDefault="005F7D9A">
            <w:pPr>
              <w:pStyle w:val="Header2-SubClauses"/>
              <w:tabs>
                <w:tab w:val="clear" w:pos="619"/>
                <w:tab w:val="left" w:pos="522"/>
              </w:tabs>
              <w:ind w:left="522" w:hanging="522"/>
              <w:rPr>
                <w:rFonts w:ascii="Frutiger 55" w:hAnsi="Frutiger 55"/>
                <w:lang w:val="fr-FR"/>
              </w:rPr>
            </w:pPr>
            <w:r w:rsidRPr="005F7D9A">
              <w:rPr>
                <w:rFonts w:ascii="Frutiger 55" w:hAnsi="Frutiger 55"/>
                <w:lang w:val="fr-FR"/>
              </w:rPr>
              <w:t>4.5</w:t>
            </w:r>
            <w:r w:rsidRPr="005F7D9A">
              <w:rPr>
                <w:rFonts w:ascii="Frutiger 55" w:hAnsi="Frutiger 55"/>
                <w:lang w:val="fr-FR"/>
              </w:rPr>
              <w:tab/>
              <w:t>Absence de renonciation</w:t>
            </w:r>
          </w:p>
          <w:p w:rsidR="00940BF3" w:rsidRPr="00BB2A66" w:rsidRDefault="005F7D9A" w:rsidP="00764DE0">
            <w:pPr>
              <w:numPr>
                <w:ilvl w:val="0"/>
                <w:numId w:val="26"/>
              </w:numPr>
              <w:tabs>
                <w:tab w:val="left" w:pos="1062"/>
              </w:tabs>
              <w:spacing w:after="200"/>
              <w:ind w:left="1080" w:hanging="558"/>
              <w:jc w:val="both"/>
              <w:rPr>
                <w:rFonts w:ascii="Frutiger 55" w:hAnsi="Frutiger 55"/>
              </w:rPr>
            </w:pPr>
            <w:r w:rsidRPr="005F7D9A">
              <w:rPr>
                <w:rFonts w:ascii="Frutiger 55" w:hAnsi="Frutiger 55"/>
              </w:rPr>
              <w:t xml:space="preserve">Sous réserve des dispositions de la clause 4.5(b) du CCAG ci-dessous, aucune relaxe, abstention, retard ou indulgence de l’une des parties pour faire appliquer </w:t>
            </w:r>
            <w:r w:rsidRPr="005F7D9A">
              <w:rPr>
                <w:rFonts w:ascii="Frutiger 55" w:hAnsi="Frutiger 55"/>
              </w:rPr>
              <w:lastRenderedPageBreak/>
              <w:t>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940BF3" w:rsidRPr="00BB2A66" w:rsidRDefault="005F7D9A" w:rsidP="00764DE0">
            <w:pPr>
              <w:numPr>
                <w:ilvl w:val="0"/>
                <w:numId w:val="26"/>
              </w:numPr>
              <w:tabs>
                <w:tab w:val="left" w:pos="1062"/>
              </w:tabs>
              <w:spacing w:after="200"/>
              <w:ind w:left="1080" w:hanging="558"/>
              <w:jc w:val="both"/>
              <w:rPr>
                <w:rFonts w:ascii="Frutiger 55" w:hAnsi="Frutiger 55"/>
              </w:rPr>
            </w:pPr>
            <w:r w:rsidRPr="005F7D9A">
              <w:rPr>
                <w:rFonts w:ascii="Frutiger 55" w:hAnsi="Frutiger 55"/>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BB2A66">
        <w:tc>
          <w:tcPr>
            <w:tcW w:w="2178" w:type="dxa"/>
            <w:gridSpan w:val="2"/>
          </w:tcPr>
          <w:p w:rsidR="00940BF3" w:rsidRPr="00BB2A66" w:rsidRDefault="00940BF3">
            <w:pPr>
              <w:rPr>
                <w:rFonts w:ascii="Frutiger 55" w:hAnsi="Frutiger 55"/>
              </w:rPr>
            </w:pPr>
          </w:p>
        </w:tc>
        <w:tc>
          <w:tcPr>
            <w:tcW w:w="7038" w:type="dxa"/>
            <w:gridSpan w:val="3"/>
          </w:tcPr>
          <w:p w:rsidR="00940BF3" w:rsidRPr="00BB2A66" w:rsidRDefault="005F7D9A">
            <w:pPr>
              <w:pStyle w:val="Header2-SubClauses"/>
              <w:tabs>
                <w:tab w:val="clear" w:pos="619"/>
              </w:tabs>
              <w:ind w:left="576" w:hanging="576"/>
              <w:rPr>
                <w:rFonts w:ascii="Frutiger 55" w:hAnsi="Frutiger 55"/>
                <w:lang w:val="fr-FR"/>
              </w:rPr>
            </w:pPr>
            <w:r w:rsidRPr="005F7D9A">
              <w:rPr>
                <w:rFonts w:ascii="Frutiger 55" w:hAnsi="Frutiger 55"/>
                <w:lang w:val="fr-FR"/>
              </w:rPr>
              <w:t>4.6</w:t>
            </w:r>
            <w:r w:rsidRPr="005F7D9A">
              <w:rPr>
                <w:rFonts w:ascii="Frutiger 55" w:hAnsi="Frutiger 55"/>
                <w:lang w:val="fr-FR"/>
              </w:rPr>
              <w:tab/>
              <w:t>Divisibilité</w:t>
            </w:r>
          </w:p>
          <w:p w:rsidR="00940BF3" w:rsidRPr="00BB2A66" w:rsidRDefault="005F7D9A">
            <w:pPr>
              <w:spacing w:after="200"/>
              <w:ind w:left="612"/>
              <w:jc w:val="both"/>
              <w:rPr>
                <w:rFonts w:ascii="Frutiger 55" w:hAnsi="Frutiger 55"/>
                <w:sz w:val="16"/>
              </w:rPr>
            </w:pPr>
            <w:r w:rsidRPr="005F7D9A">
              <w:rPr>
                <w:rFonts w:ascii="Frutiger 55" w:hAnsi="Frutiger 55"/>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70" w:name="_Toc188501584"/>
            <w:r w:rsidRPr="005F7D9A">
              <w:rPr>
                <w:rFonts w:ascii="Frutiger 55" w:hAnsi="Frutiger 55"/>
              </w:rPr>
              <w:t>Langue</w:t>
            </w:r>
            <w:bookmarkEnd w:id="470"/>
          </w:p>
        </w:tc>
        <w:tc>
          <w:tcPr>
            <w:tcW w:w="7038" w:type="dxa"/>
            <w:gridSpan w:val="3"/>
          </w:tcPr>
          <w:p w:rsidR="00940BF3" w:rsidRPr="00BB2A66" w:rsidRDefault="005F7D9A">
            <w:pPr>
              <w:pStyle w:val="Header2-SubClauses"/>
              <w:ind w:left="576" w:hanging="576"/>
              <w:rPr>
                <w:rFonts w:ascii="Frutiger 55" w:hAnsi="Frutiger 55"/>
                <w:lang w:val="fr-FR"/>
              </w:rPr>
            </w:pPr>
            <w:r w:rsidRPr="005F7D9A">
              <w:rPr>
                <w:rFonts w:ascii="Frutiger 55" w:hAnsi="Frutiger 55"/>
                <w:lang w:val="fr-FR"/>
              </w:rPr>
              <w:t>5.1</w:t>
            </w:r>
            <w:r w:rsidRPr="005F7D9A">
              <w:rPr>
                <w:rFonts w:ascii="Frutiger 55" w:hAnsi="Frutiger 55"/>
                <w:lang w:val="fr-FR"/>
              </w:rPr>
              <w:tab/>
              <w:t xml:space="preserve">Le Marché et toute la correspondance et la documentation relatives au Marché échangées par le Titulaire et l’Autorité contractante, seront rédigés en français </w:t>
            </w:r>
            <w:proofErr w:type="spellStart"/>
            <w:r w:rsidRPr="005F7D9A">
              <w:rPr>
                <w:rFonts w:ascii="Frutiger 55" w:hAnsi="Frutiger 55"/>
              </w:rPr>
              <w:t>Tout</w:t>
            </w:r>
            <w:proofErr w:type="spellEnd"/>
            <w:r w:rsidRPr="005F7D9A">
              <w:rPr>
                <w:rFonts w:ascii="Frutiger 55" w:hAnsi="Frutiger 55"/>
              </w:rPr>
              <w:t xml:space="preserve"> </w:t>
            </w:r>
            <w:proofErr w:type="spellStart"/>
            <w:r w:rsidRPr="005F7D9A">
              <w:rPr>
                <w:rFonts w:ascii="Frutiger 55" w:hAnsi="Frutiger 55"/>
              </w:rPr>
              <w:t>document</w:t>
            </w:r>
            <w:proofErr w:type="spellEnd"/>
            <w:r w:rsidRPr="005F7D9A">
              <w:rPr>
                <w:rFonts w:ascii="Frutiger 55" w:hAnsi="Frutiger 55"/>
              </w:rPr>
              <w:t xml:space="preserve"> </w:t>
            </w:r>
            <w:proofErr w:type="spellStart"/>
            <w:r w:rsidRPr="005F7D9A">
              <w:rPr>
                <w:rFonts w:ascii="Frutiger 55" w:hAnsi="Frutiger 55"/>
              </w:rPr>
              <w:t>établi</w:t>
            </w:r>
            <w:proofErr w:type="spellEnd"/>
            <w:r w:rsidRPr="005F7D9A">
              <w:rPr>
                <w:rFonts w:ascii="Frutiger 55" w:hAnsi="Frutiger 55"/>
              </w:rPr>
              <w:t xml:space="preserve"> </w:t>
            </w:r>
            <w:proofErr w:type="spellStart"/>
            <w:r w:rsidRPr="005F7D9A">
              <w:rPr>
                <w:rFonts w:ascii="Frutiger 55" w:hAnsi="Frutiger 55"/>
              </w:rPr>
              <w:t>dans</w:t>
            </w:r>
            <w:proofErr w:type="spellEnd"/>
            <w:r w:rsidRPr="005F7D9A">
              <w:rPr>
                <w:rFonts w:ascii="Frutiger 55" w:hAnsi="Frutiger 55"/>
              </w:rPr>
              <w:t xml:space="preserve"> une </w:t>
            </w:r>
            <w:proofErr w:type="spellStart"/>
            <w:r w:rsidRPr="005F7D9A">
              <w:rPr>
                <w:rFonts w:ascii="Frutiger 55" w:hAnsi="Frutiger 55"/>
              </w:rPr>
              <w:t>autre</w:t>
            </w:r>
            <w:proofErr w:type="spellEnd"/>
            <w:r w:rsidRPr="005F7D9A">
              <w:rPr>
                <w:rFonts w:ascii="Frutiger 55" w:hAnsi="Frutiger 55"/>
              </w:rPr>
              <w:t xml:space="preserve"> </w:t>
            </w:r>
            <w:proofErr w:type="spellStart"/>
            <w:r w:rsidRPr="005F7D9A">
              <w:rPr>
                <w:rFonts w:ascii="Frutiger 55" w:hAnsi="Frutiger 55"/>
              </w:rPr>
              <w:t>langue</w:t>
            </w:r>
            <w:proofErr w:type="spellEnd"/>
            <w:r w:rsidRPr="005F7D9A">
              <w:rPr>
                <w:rFonts w:ascii="Frutiger 55" w:hAnsi="Frutiger 55"/>
              </w:rPr>
              <w:t xml:space="preserve"> que le </w:t>
            </w:r>
            <w:proofErr w:type="spellStart"/>
            <w:r w:rsidRPr="005F7D9A">
              <w:rPr>
                <w:rFonts w:ascii="Frutiger 55" w:hAnsi="Frutiger 55"/>
              </w:rPr>
              <w:t>français</w:t>
            </w:r>
            <w:proofErr w:type="spellEnd"/>
            <w:r w:rsidRPr="005F7D9A">
              <w:rPr>
                <w:rFonts w:ascii="Frutiger 55" w:hAnsi="Frutiger 55"/>
              </w:rPr>
              <w:t xml:space="preserve"> </w:t>
            </w:r>
            <w:proofErr w:type="spellStart"/>
            <w:r w:rsidRPr="005F7D9A">
              <w:rPr>
                <w:rFonts w:ascii="Frutiger 55" w:hAnsi="Frutiger 55"/>
              </w:rPr>
              <w:t>doit</w:t>
            </w:r>
            <w:proofErr w:type="spellEnd"/>
            <w:r w:rsidRPr="005F7D9A">
              <w:rPr>
                <w:rFonts w:ascii="Frutiger 55" w:hAnsi="Frutiger 55"/>
              </w:rPr>
              <w:t xml:space="preserve"> </w:t>
            </w:r>
            <w:proofErr w:type="spellStart"/>
            <w:r w:rsidRPr="005F7D9A">
              <w:rPr>
                <w:rFonts w:ascii="Frutiger 55" w:hAnsi="Frutiger 55"/>
              </w:rPr>
              <w:t>être</w:t>
            </w:r>
            <w:proofErr w:type="spellEnd"/>
            <w:r w:rsidRPr="005F7D9A">
              <w:rPr>
                <w:rFonts w:ascii="Frutiger 55" w:hAnsi="Frutiger 55"/>
              </w:rPr>
              <w:t xml:space="preserve"> </w:t>
            </w:r>
            <w:proofErr w:type="spellStart"/>
            <w:r w:rsidRPr="005F7D9A">
              <w:rPr>
                <w:rFonts w:ascii="Frutiger 55" w:hAnsi="Frutiger 55"/>
              </w:rPr>
              <w:t>traduit</w:t>
            </w:r>
            <w:proofErr w:type="spellEnd"/>
            <w:r w:rsidRPr="005F7D9A">
              <w:rPr>
                <w:rFonts w:ascii="Frutiger 55" w:hAnsi="Frutiger 55"/>
              </w:rPr>
              <w:t xml:space="preserve"> en </w:t>
            </w:r>
            <w:proofErr w:type="spellStart"/>
            <w:r w:rsidRPr="005F7D9A">
              <w:rPr>
                <w:rFonts w:ascii="Frutiger 55" w:hAnsi="Frutiger 55"/>
              </w:rPr>
              <w:t>langue</w:t>
            </w:r>
            <w:proofErr w:type="spellEnd"/>
            <w:r w:rsidRPr="005F7D9A">
              <w:rPr>
                <w:rFonts w:ascii="Frutiger 55" w:hAnsi="Frutiger 55"/>
              </w:rPr>
              <w:t xml:space="preserve"> </w:t>
            </w:r>
            <w:proofErr w:type="spellStart"/>
            <w:r w:rsidRPr="005F7D9A">
              <w:rPr>
                <w:rFonts w:ascii="Frutiger 55" w:hAnsi="Frutiger 55"/>
              </w:rPr>
              <w:t>française</w:t>
            </w:r>
            <w:proofErr w:type="spellEnd"/>
            <w:r w:rsidRPr="005F7D9A">
              <w:rPr>
                <w:rFonts w:ascii="Frutiger 55" w:hAnsi="Frutiger 55"/>
              </w:rPr>
              <w:t xml:space="preserve"> par une </w:t>
            </w:r>
            <w:proofErr w:type="spellStart"/>
            <w:r w:rsidRPr="005F7D9A">
              <w:rPr>
                <w:rFonts w:ascii="Frutiger 55" w:hAnsi="Frutiger 55"/>
              </w:rPr>
              <w:t>structure</w:t>
            </w:r>
            <w:proofErr w:type="spellEnd"/>
            <w:r w:rsidRPr="005F7D9A">
              <w:rPr>
                <w:rFonts w:ascii="Frutiger 55" w:hAnsi="Frutiger 55"/>
              </w:rPr>
              <w:t xml:space="preserve"> </w:t>
            </w:r>
            <w:proofErr w:type="spellStart"/>
            <w:r w:rsidRPr="005F7D9A">
              <w:rPr>
                <w:rFonts w:ascii="Frutiger 55" w:hAnsi="Frutiger 55"/>
              </w:rPr>
              <w:t>agréée</w:t>
            </w:r>
            <w:proofErr w:type="spellEnd"/>
            <w:r w:rsidRPr="005F7D9A">
              <w:rPr>
                <w:rFonts w:ascii="Frutiger 55" w:hAnsi="Frutiger 55"/>
              </w:rPr>
              <w:t>,</w:t>
            </w:r>
          </w:p>
          <w:p w:rsidR="00940BF3" w:rsidRPr="00BB2A66" w:rsidRDefault="005F7D9A">
            <w:pPr>
              <w:spacing w:after="200"/>
              <w:ind w:left="522" w:hanging="522"/>
              <w:jc w:val="both"/>
              <w:rPr>
                <w:rFonts w:ascii="Frutiger 55" w:hAnsi="Frutiger 55"/>
                <w:sz w:val="16"/>
              </w:rPr>
            </w:pPr>
            <w:r w:rsidRPr="005F7D9A">
              <w:rPr>
                <w:rFonts w:ascii="Frutiger 55" w:hAnsi="Frutiger 55"/>
              </w:rPr>
              <w:t>5.2</w:t>
            </w:r>
            <w:r w:rsidRPr="005F7D9A">
              <w:rPr>
                <w:rFonts w:ascii="Frutiger 55" w:hAnsi="Frutiger 55"/>
              </w:rPr>
              <w:tab/>
              <w:t>Le Titulaire assumera tous les coûts de traduction dans la langue applicable et tous les risques relatifs à l’exactitude de cette traduction, pour ce qui concerne les documents qu’il fournit.</w:t>
            </w: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71" w:name="_Toc188501585"/>
            <w:r w:rsidRPr="005F7D9A">
              <w:rPr>
                <w:rFonts w:ascii="Frutiger 55" w:hAnsi="Frutiger 55"/>
              </w:rPr>
              <w:t>Groupement</w:t>
            </w:r>
            <w:bookmarkEnd w:id="471"/>
          </w:p>
        </w:tc>
        <w:tc>
          <w:tcPr>
            <w:tcW w:w="7038" w:type="dxa"/>
            <w:gridSpan w:val="3"/>
          </w:tcPr>
          <w:p w:rsidR="00940BF3" w:rsidRPr="00BB2A66" w:rsidRDefault="005F7D9A" w:rsidP="00764DE0">
            <w:pPr>
              <w:pStyle w:val="Header2-SubClauses"/>
              <w:numPr>
                <w:ilvl w:val="1"/>
                <w:numId w:val="38"/>
              </w:numPr>
              <w:rPr>
                <w:rFonts w:ascii="Frutiger 55" w:hAnsi="Frutiger 55"/>
                <w:lang w:val="fr-FR"/>
              </w:rPr>
            </w:pPr>
            <w:r w:rsidRPr="005F7D9A">
              <w:rPr>
                <w:rFonts w:ascii="Frutiger 55" w:hAnsi="Frutiger 55"/>
                <w:lang w:val="fr-FR"/>
              </w:rPr>
              <w:t xml:space="preserve">Si le Titulaire est un groupement, sauf disposition contraire figurant au </w:t>
            </w:r>
            <w:r w:rsidRPr="005F7D9A">
              <w:rPr>
                <w:rFonts w:ascii="Frutiger 55" w:hAnsi="Frutiger 55"/>
                <w:b/>
                <w:lang w:val="fr-FR"/>
              </w:rPr>
              <w:t xml:space="preserve">CCAP, </w:t>
            </w:r>
            <w:r w:rsidRPr="005F7D9A">
              <w:rPr>
                <w:rFonts w:ascii="Frutiger 55" w:hAnsi="Frutiger 55"/>
                <w:lang w:val="fr-FR"/>
              </w:rPr>
              <w:t>tous les membres seront solidairement tenus envers l’Autorité contractante de respecter les clauses du Marché, et ils devront désigner un ou plusieurs membres pour agir en qualité de mandataire commun avec pouvoir d’engager le groupement. La composition ou la constitution du groupement ne pourra être modifiée sans l’accord préalable écrit de l’Autorité contractante.</w:t>
            </w:r>
          </w:p>
        </w:tc>
      </w:tr>
      <w:tr w:rsidR="00940BF3" w:rsidRPr="00BB2A66">
        <w:tc>
          <w:tcPr>
            <w:tcW w:w="2178" w:type="dxa"/>
            <w:gridSpan w:val="2"/>
          </w:tcPr>
          <w:p w:rsidR="00940BF3" w:rsidRPr="00BB2A66" w:rsidRDefault="005F7D9A" w:rsidP="00DA3ADA">
            <w:pPr>
              <w:pStyle w:val="SectionVStyle1"/>
              <w:rPr>
                <w:rFonts w:ascii="Frutiger 55" w:hAnsi="Frutiger 55"/>
                <w:b w:val="0"/>
              </w:rPr>
            </w:pPr>
            <w:bookmarkStart w:id="472" w:name="_Toc188501586"/>
            <w:r w:rsidRPr="005F7D9A">
              <w:rPr>
                <w:rFonts w:ascii="Frutiger 55" w:hAnsi="Frutiger 55"/>
              </w:rPr>
              <w:t>Critères d’origine</w:t>
            </w:r>
            <w:bookmarkEnd w:id="472"/>
          </w:p>
        </w:tc>
        <w:tc>
          <w:tcPr>
            <w:tcW w:w="7038" w:type="dxa"/>
            <w:gridSpan w:val="3"/>
          </w:tcPr>
          <w:p w:rsidR="00263AC1" w:rsidRPr="00BB2A66" w:rsidRDefault="005F7D9A">
            <w:pPr>
              <w:spacing w:after="200"/>
              <w:ind w:left="576" w:hanging="576"/>
              <w:jc w:val="both"/>
              <w:rPr>
                <w:rFonts w:ascii="Frutiger 55" w:hAnsi="Frutiger 55"/>
              </w:rPr>
            </w:pPr>
            <w:r w:rsidRPr="005F7D9A">
              <w:rPr>
                <w:rFonts w:ascii="Frutiger 55" w:hAnsi="Frutiger 55"/>
              </w:rPr>
              <w:t>7.1</w:t>
            </w:r>
            <w:r w:rsidRPr="005F7D9A">
              <w:rPr>
                <w:rFonts w:ascii="Frutiger 55" w:hAnsi="Frutiger 55"/>
              </w:rPr>
              <w:tab/>
              <w:t xml:space="preserve">Toutes les fournitures livrées et les services rendus en exécution du Marché seront originaires des pays et territoires </w:t>
            </w:r>
            <w:proofErr w:type="spellStart"/>
            <w:r w:rsidRPr="005F7D9A">
              <w:rPr>
                <w:rFonts w:ascii="Frutiger 55" w:hAnsi="Frutiger 55"/>
              </w:rPr>
              <w:t>asdmissibles</w:t>
            </w:r>
            <w:proofErr w:type="spellEnd"/>
            <w:r w:rsidRPr="005F7D9A">
              <w:rPr>
                <w:rFonts w:ascii="Frutiger 55" w:hAnsi="Frutiger 55"/>
              </w:rPr>
              <w:t xml:space="preserve"> au sens des règles de la Banque </w:t>
            </w:r>
            <w:r w:rsidRPr="005F7D9A">
              <w:rPr>
                <w:rFonts w:ascii="Frutiger 55" w:hAnsi="Frutiger 55"/>
              </w:rPr>
              <w:lastRenderedPageBreak/>
              <w:t>Ouest Africaine de Développement. Ces règles sont explicitées dans le CCAP.</w:t>
            </w:r>
          </w:p>
          <w:p w:rsidR="00940BF3" w:rsidRPr="00BB2A66" w:rsidRDefault="005F7D9A" w:rsidP="00792D1F">
            <w:pPr>
              <w:spacing w:after="200"/>
              <w:ind w:left="576" w:hanging="576"/>
              <w:jc w:val="both"/>
              <w:rPr>
                <w:rFonts w:ascii="Frutiger 55" w:hAnsi="Frutiger 55"/>
              </w:rPr>
            </w:pPr>
            <w:r w:rsidRPr="005F7D9A">
              <w:rPr>
                <w:rFonts w:ascii="Frutiger 55" w:hAnsi="Frutiger 55"/>
              </w:rPr>
              <w:t xml:space="preserve">7.2  Au sens de la présente clause, « origine » signifie le lieu où les fournitures sont extraites, cultivées, ou produites, ou le lieu à partir duquel les services sont rendus. Des fournitures sont produites lorsque, par fabrication, par transformation ou par assemblage de composants importants et intégrés, on obtient un produit reconnu propre à la commercialisation dont les caractéristiques fondamentales, l’objet ou l’utilité sont </w:t>
            </w:r>
            <w:proofErr w:type="spellStart"/>
            <w:r w:rsidRPr="005F7D9A">
              <w:rPr>
                <w:rFonts w:ascii="Frutiger 55" w:hAnsi="Frutiger 55"/>
              </w:rPr>
              <w:t>substatiellement</w:t>
            </w:r>
            <w:proofErr w:type="spellEnd"/>
            <w:r w:rsidRPr="005F7D9A">
              <w:rPr>
                <w:rFonts w:ascii="Frutiger 55" w:hAnsi="Frutiger 55"/>
              </w:rPr>
              <w:t xml:space="preserve"> différents de ceux de ses composants.</w:t>
            </w:r>
          </w:p>
        </w:tc>
      </w:tr>
      <w:tr w:rsidR="00940BF3" w:rsidRPr="00BB2A66">
        <w:tc>
          <w:tcPr>
            <w:tcW w:w="2178" w:type="dxa"/>
            <w:gridSpan w:val="2"/>
          </w:tcPr>
          <w:p w:rsidR="00940BF3" w:rsidRPr="00BB2A66" w:rsidRDefault="005F7D9A" w:rsidP="00B74195">
            <w:pPr>
              <w:pStyle w:val="SectionVStyle1"/>
              <w:rPr>
                <w:rFonts w:ascii="Frutiger 55" w:hAnsi="Frutiger 55"/>
                <w:b w:val="0"/>
              </w:rPr>
            </w:pPr>
            <w:bookmarkStart w:id="473" w:name="_Toc188501587"/>
            <w:r w:rsidRPr="005F7D9A">
              <w:rPr>
                <w:rFonts w:ascii="Frutiger 55" w:hAnsi="Frutiger 55"/>
              </w:rPr>
              <w:lastRenderedPageBreak/>
              <w:t>Notification</w:t>
            </w:r>
            <w:bookmarkEnd w:id="473"/>
          </w:p>
        </w:tc>
        <w:tc>
          <w:tcPr>
            <w:tcW w:w="7038" w:type="dxa"/>
            <w:gridSpan w:val="3"/>
          </w:tcPr>
          <w:p w:rsidR="00940BF3" w:rsidRPr="00BB2A66" w:rsidRDefault="005F7D9A">
            <w:pPr>
              <w:spacing w:after="200"/>
              <w:ind w:left="576" w:hanging="576"/>
              <w:jc w:val="both"/>
              <w:rPr>
                <w:rFonts w:ascii="Frutiger 55" w:hAnsi="Frutiger 55"/>
              </w:rPr>
            </w:pPr>
            <w:r w:rsidRPr="005F7D9A">
              <w:rPr>
                <w:rFonts w:ascii="Frutiger 55" w:hAnsi="Frutiger 55"/>
              </w:rPr>
              <w:t>8.1</w:t>
            </w:r>
            <w:r w:rsidRPr="005F7D9A">
              <w:rPr>
                <w:rFonts w:ascii="Frutiger 55" w:hAnsi="Frutiger 55"/>
              </w:rPr>
              <w:tab/>
              <w:t xml:space="preserve">Toute notification envoyée à l’une des parties par l’autre partie en vertu du Marché doit être adressée par écrit à l’adresse spécifiée dans le </w:t>
            </w:r>
            <w:r w:rsidRPr="005F7D9A">
              <w:rPr>
                <w:rFonts w:ascii="Frutiger 55" w:hAnsi="Frutiger 55"/>
                <w:b/>
                <w:bCs/>
              </w:rPr>
              <w:t>CCAP</w:t>
            </w:r>
            <w:r w:rsidRPr="005F7D9A">
              <w:rPr>
                <w:rFonts w:ascii="Frutiger 55" w:hAnsi="Frutiger 55"/>
              </w:rPr>
              <w:t>. L’expression « par écrit » signifie transmis par voie écrite avec accusé de réception.</w:t>
            </w:r>
          </w:p>
          <w:p w:rsidR="00940BF3" w:rsidRPr="00BB2A66" w:rsidRDefault="005F7D9A" w:rsidP="00764DE0">
            <w:pPr>
              <w:pStyle w:val="Header2-SubClauses"/>
              <w:numPr>
                <w:ilvl w:val="1"/>
                <w:numId w:val="39"/>
              </w:numPr>
              <w:rPr>
                <w:rFonts w:ascii="Frutiger 55" w:hAnsi="Frutiger 55"/>
                <w:lang w:val="fr-FR"/>
              </w:rPr>
            </w:pPr>
            <w:r w:rsidRPr="005F7D9A">
              <w:rPr>
                <w:rFonts w:ascii="Frutiger 55" w:hAnsi="Frutiger 55"/>
                <w:lang w:val="fr-FR"/>
              </w:rPr>
              <w:t>Une notification prend effet à la date à laquelle elle est remise à son destinataire ou à sa date d’entrée en vigueur, la seconde de ces dates à échoir étant retenue.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74" w:name="_Toc188501588"/>
            <w:r w:rsidRPr="005F7D9A">
              <w:rPr>
                <w:rFonts w:ascii="Frutiger 55" w:hAnsi="Frutiger 55"/>
              </w:rPr>
              <w:t>Droit applicable</w:t>
            </w:r>
            <w:bookmarkEnd w:id="474"/>
          </w:p>
        </w:tc>
        <w:tc>
          <w:tcPr>
            <w:tcW w:w="7020" w:type="dxa"/>
            <w:gridSpan w:val="2"/>
          </w:tcPr>
          <w:p w:rsidR="00940BF3" w:rsidRPr="00BB2A66" w:rsidRDefault="005F7D9A" w:rsidP="00220EAC">
            <w:pPr>
              <w:spacing w:after="200"/>
              <w:ind w:left="522" w:hanging="522"/>
              <w:jc w:val="both"/>
              <w:rPr>
                <w:rFonts w:ascii="Frutiger 55" w:hAnsi="Frutiger 55"/>
              </w:rPr>
            </w:pPr>
            <w:r w:rsidRPr="005F7D9A">
              <w:rPr>
                <w:rFonts w:ascii="Frutiger 55" w:hAnsi="Frutiger 55"/>
              </w:rPr>
              <w:t>9.1</w:t>
            </w:r>
            <w:r w:rsidRPr="005F7D9A">
              <w:rPr>
                <w:rFonts w:ascii="Frutiger 55" w:hAnsi="Frutiger 55"/>
              </w:rPr>
              <w:tab/>
              <w:t xml:space="preserve">Le Marché est régi et interprété conformément au droit applicable </w:t>
            </w:r>
            <w:r w:rsidR="00220EAC">
              <w:rPr>
                <w:rFonts w:ascii="Frutiger 55" w:hAnsi="Frutiger 55"/>
              </w:rPr>
              <w:t>dans le pays de l’Autorité contractante</w:t>
            </w:r>
            <w:r w:rsidRPr="005F7D9A">
              <w:rPr>
                <w:rFonts w:ascii="Frutiger 55" w:hAnsi="Frutiger 55"/>
              </w:rPr>
              <w:t xml:space="preserve">, à moins que le </w:t>
            </w:r>
            <w:r w:rsidRPr="005F7D9A">
              <w:rPr>
                <w:rFonts w:ascii="Frutiger 55" w:hAnsi="Frutiger 55"/>
                <w:b/>
                <w:bCs/>
              </w:rPr>
              <w:t>CCAP</w:t>
            </w:r>
            <w:r w:rsidRPr="005F7D9A">
              <w:rPr>
                <w:rFonts w:ascii="Frutiger 55" w:hAnsi="Frutiger 55"/>
              </w:rPr>
              <w:t xml:space="preserve"> n’en dispose autrement.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75" w:name="_Toc188501589"/>
            <w:r w:rsidRPr="005F7D9A">
              <w:rPr>
                <w:rFonts w:ascii="Frutiger 55" w:hAnsi="Frutiger 55"/>
              </w:rPr>
              <w:t>Règlement des différends</w:t>
            </w:r>
            <w:bookmarkEnd w:id="475"/>
          </w:p>
        </w:tc>
        <w:tc>
          <w:tcPr>
            <w:tcW w:w="7020" w:type="dxa"/>
            <w:gridSpan w:val="2"/>
          </w:tcPr>
          <w:p w:rsidR="00796733" w:rsidRPr="00BB2A66" w:rsidRDefault="005F7D9A" w:rsidP="00764DE0">
            <w:pPr>
              <w:pStyle w:val="Header2-SubClauses"/>
              <w:numPr>
                <w:ilvl w:val="1"/>
                <w:numId w:val="40"/>
              </w:numPr>
              <w:spacing w:after="220"/>
              <w:rPr>
                <w:rFonts w:ascii="Frutiger 55" w:hAnsi="Frutiger 55"/>
              </w:rPr>
            </w:pPr>
            <w:proofErr w:type="spellStart"/>
            <w:r w:rsidRPr="005F7D9A">
              <w:rPr>
                <w:rFonts w:ascii="Frutiger 55" w:hAnsi="Frutiger 55"/>
              </w:rPr>
              <w:t>Règlement</w:t>
            </w:r>
            <w:proofErr w:type="spellEnd"/>
            <w:r w:rsidRPr="005F7D9A">
              <w:rPr>
                <w:rFonts w:ascii="Frutiger 55" w:hAnsi="Frutiger 55"/>
              </w:rPr>
              <w:t xml:space="preserve"> </w:t>
            </w:r>
            <w:proofErr w:type="spellStart"/>
            <w:r w:rsidRPr="005F7D9A">
              <w:rPr>
                <w:rFonts w:ascii="Frutiger 55" w:hAnsi="Frutiger 55"/>
              </w:rPr>
              <w:t>amiable</w:t>
            </w:r>
            <w:proofErr w:type="spellEnd"/>
            <w:r w:rsidRPr="005F7D9A">
              <w:rPr>
                <w:rFonts w:ascii="Frutiger 55" w:hAnsi="Frutiger 55"/>
              </w:rPr>
              <w:t> :</w:t>
            </w:r>
          </w:p>
          <w:p w:rsidR="0066797A" w:rsidRPr="00BB2A66" w:rsidRDefault="005F7D9A" w:rsidP="0066797A">
            <w:pPr>
              <w:pStyle w:val="Header3-Paragraph"/>
              <w:spacing w:after="220"/>
              <w:ind w:left="504" w:hanging="504"/>
              <w:rPr>
                <w:rFonts w:ascii="Frutiger 55" w:hAnsi="Frutiger 55"/>
                <w:lang w:val="fr-FR"/>
              </w:rPr>
            </w:pPr>
            <w:r w:rsidRPr="005F7D9A">
              <w:rPr>
                <w:rFonts w:ascii="Frutiger 55" w:hAnsi="Frutiger 55"/>
                <w:lang w:val="fr-FR"/>
              </w:rPr>
              <w:t>L’Autorité contractante et le Titulaire feront tout leur possible pour régler à l’amiable, par voie de négociation directe et informelle, tout différend entre eux ou en rapport avec le Marché. Le contentieux peut également être porté devant le Comité de Règlement des différends établi auprès de l’</w:t>
            </w:r>
            <w:proofErr w:type="spellStart"/>
            <w:r w:rsidRPr="005F7D9A">
              <w:rPr>
                <w:rFonts w:ascii="Frutiger 55" w:hAnsi="Frutiger 55"/>
                <w:lang w:val="fr-FR"/>
              </w:rPr>
              <w:t>Autérirté</w:t>
            </w:r>
            <w:proofErr w:type="spellEnd"/>
            <w:r w:rsidRPr="005F7D9A">
              <w:rPr>
                <w:rFonts w:ascii="Frutiger 55" w:hAnsi="Frutiger 55"/>
                <w:lang w:val="fr-FR"/>
              </w:rPr>
              <w:t xml:space="preserve"> de Régulation des Marchés Publics. </w:t>
            </w:r>
          </w:p>
          <w:p w:rsidR="0066797A" w:rsidRPr="00BB2A66" w:rsidRDefault="005F7D9A" w:rsidP="0066797A">
            <w:pPr>
              <w:pStyle w:val="Header3-Paragraph"/>
              <w:spacing w:after="220"/>
              <w:ind w:left="504" w:hanging="504"/>
              <w:rPr>
                <w:rFonts w:ascii="Frutiger 55" w:hAnsi="Frutiger 55"/>
                <w:lang w:val="fr-FR"/>
              </w:rPr>
            </w:pPr>
            <w:r w:rsidRPr="005F7D9A">
              <w:rPr>
                <w:rFonts w:ascii="Frutiger 55" w:hAnsi="Frutiger 55"/>
                <w:lang w:val="fr-FR"/>
              </w:rPr>
              <w:t xml:space="preserve">       Ils peuvent également avoir recours à l’arbitrage pour le règlement de leur différend en conformité avec l’article 42.5 des IC.</w:t>
            </w:r>
          </w:p>
          <w:p w:rsidR="00796733" w:rsidRPr="00BB2A66" w:rsidRDefault="00796733" w:rsidP="0066797A">
            <w:pPr>
              <w:tabs>
                <w:tab w:val="left" w:pos="1062"/>
              </w:tabs>
              <w:spacing w:after="200"/>
              <w:ind w:left="360"/>
              <w:jc w:val="both"/>
              <w:rPr>
                <w:rFonts w:ascii="Frutiger 55" w:hAnsi="Frutiger 55"/>
              </w:rPr>
            </w:pP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A82CA8" w:rsidRPr="00BB2A66" w:rsidRDefault="005F7D9A" w:rsidP="00764DE0">
            <w:pPr>
              <w:pStyle w:val="Header2-SubClauses"/>
              <w:numPr>
                <w:ilvl w:val="1"/>
                <w:numId w:val="40"/>
              </w:numPr>
              <w:spacing w:after="220"/>
              <w:rPr>
                <w:rFonts w:ascii="Frutiger 55" w:hAnsi="Frutiger 55"/>
                <w:lang w:val="fr-FR"/>
              </w:rPr>
            </w:pPr>
            <w:r w:rsidRPr="005F7D9A">
              <w:rPr>
                <w:rFonts w:ascii="Frutiger 55" w:hAnsi="Frutiger 55"/>
                <w:lang w:val="fr-FR"/>
              </w:rPr>
              <w:t>Recours Contentieux :</w:t>
            </w:r>
          </w:p>
          <w:p w:rsidR="00940BF3" w:rsidRPr="00BB2A66" w:rsidRDefault="005F7D9A" w:rsidP="00764DE0">
            <w:pPr>
              <w:numPr>
                <w:ilvl w:val="0"/>
                <w:numId w:val="65"/>
              </w:numPr>
              <w:tabs>
                <w:tab w:val="left" w:pos="1062"/>
              </w:tabs>
              <w:spacing w:after="200"/>
              <w:jc w:val="both"/>
              <w:rPr>
                <w:rFonts w:ascii="Frutiger 55" w:hAnsi="Frutiger 55"/>
              </w:rPr>
            </w:pPr>
            <w:r w:rsidRPr="005F7D9A">
              <w:rPr>
                <w:rFonts w:ascii="Frutiger 55" w:hAnsi="Frutiger 55"/>
              </w:rPr>
              <w:t xml:space="preserve">Si les parties n’ont pas réussi à résoudre leur différend à l’amiable, ou devant le Comité de Règlement des Différends établi auprès de l’Autorité de Régulation des Marchés Publics, le litige sera soumis à la juridiction du pays de l'Autorité contractante compétente à l’initiative de l’Autorité </w:t>
            </w:r>
            <w:r w:rsidRPr="005F7D9A">
              <w:rPr>
                <w:rFonts w:ascii="Frutiger 55" w:hAnsi="Frutiger 55"/>
              </w:rPr>
              <w:lastRenderedPageBreak/>
              <w:t xml:space="preserve">contractante ou du Titulaire, sous réserve des dispositions du CCAP. </w:t>
            </w:r>
          </w:p>
          <w:p w:rsidR="00940BF3" w:rsidRPr="00BB2A66" w:rsidRDefault="005F7D9A" w:rsidP="00764DE0">
            <w:pPr>
              <w:numPr>
                <w:ilvl w:val="0"/>
                <w:numId w:val="65"/>
              </w:numPr>
              <w:tabs>
                <w:tab w:val="left" w:pos="1062"/>
              </w:tabs>
              <w:spacing w:after="200"/>
              <w:jc w:val="both"/>
              <w:rPr>
                <w:rFonts w:ascii="Frutiger 55" w:hAnsi="Frutiger 55"/>
              </w:rPr>
            </w:pPr>
            <w:r w:rsidRPr="005F7D9A">
              <w:rPr>
                <w:rFonts w:ascii="Frutiger 55" w:hAnsi="Frutiger 55"/>
              </w:rPr>
              <w:t xml:space="preserve">Nonobstant toute référence au titre du recours contentieux, les parties continueront de réaliser leurs obligations contractuelles respectives, à moins qu’elles n’en décident autrement d’un commun accord, et </w:t>
            </w:r>
            <w:r w:rsidRPr="005F7D9A">
              <w:rPr>
                <w:rFonts w:ascii="Frutiger 55" w:hAnsi="Frutiger 55"/>
                <w:spacing w:val="-4"/>
              </w:rPr>
              <w:t>l’Autorité contractante paiera  au Titulaire toute somme qui lui sera due</w:t>
            </w:r>
            <w:r w:rsidRPr="005F7D9A">
              <w:rPr>
                <w:rFonts w:ascii="Frutiger 55" w:hAnsi="Frutiger 55"/>
              </w:rPr>
              <w: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76" w:name="_Toc188501590"/>
            <w:r w:rsidRPr="005F7D9A">
              <w:rPr>
                <w:rFonts w:ascii="Frutiger 55" w:hAnsi="Frutiger 55"/>
              </w:rPr>
              <w:lastRenderedPageBreak/>
              <w:t>Objet du Marché</w:t>
            </w:r>
            <w:bookmarkEnd w:id="476"/>
          </w:p>
        </w:tc>
        <w:tc>
          <w:tcPr>
            <w:tcW w:w="7020" w:type="dxa"/>
            <w:gridSpan w:val="2"/>
          </w:tcPr>
          <w:p w:rsidR="00940BF3" w:rsidRPr="00BB2A66" w:rsidRDefault="005F7D9A">
            <w:pPr>
              <w:spacing w:after="220"/>
              <w:ind w:left="576" w:hanging="576"/>
              <w:jc w:val="both"/>
              <w:rPr>
                <w:rFonts w:ascii="Frutiger 55" w:hAnsi="Frutiger 55"/>
              </w:rPr>
            </w:pPr>
            <w:r w:rsidRPr="005F7D9A">
              <w:rPr>
                <w:rFonts w:ascii="Frutiger 55" w:hAnsi="Frutiger 55"/>
              </w:rPr>
              <w:t>11.1</w:t>
            </w:r>
            <w:r w:rsidRPr="005F7D9A">
              <w:rPr>
                <w:rFonts w:ascii="Frutiger 55" w:hAnsi="Frutiger 55"/>
              </w:rPr>
              <w:tab/>
              <w:t xml:space="preserve">Les Fournitures et Services connexes afférents à ce Marché sont ceux qui figurent à la Section V, Bordereau des quantités, Calendrier de livraison, Cahier des Clauses techniques, Plans, Inspections et Essais. </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77" w:name="_Toc188501591"/>
            <w:r w:rsidRPr="005F7D9A">
              <w:rPr>
                <w:rFonts w:ascii="Frutiger 55" w:hAnsi="Frutiger 55"/>
              </w:rPr>
              <w:t>Livraison</w:t>
            </w:r>
            <w:bookmarkEnd w:id="477"/>
            <w:r w:rsidRPr="005F7D9A">
              <w:rPr>
                <w:rFonts w:ascii="Frutiger 55" w:hAnsi="Frutiger 55"/>
              </w:rPr>
              <w:t xml:space="preserve"> </w:t>
            </w:r>
          </w:p>
        </w:tc>
        <w:tc>
          <w:tcPr>
            <w:tcW w:w="7020" w:type="dxa"/>
            <w:gridSpan w:val="2"/>
          </w:tcPr>
          <w:p w:rsidR="00940BF3" w:rsidRPr="00BB2A66" w:rsidRDefault="005F7D9A">
            <w:pPr>
              <w:pStyle w:val="Header2-SubClauses"/>
              <w:spacing w:after="220"/>
              <w:ind w:left="576" w:hanging="576"/>
              <w:rPr>
                <w:rFonts w:ascii="Frutiger 55" w:hAnsi="Frutiger 55"/>
                <w:lang w:val="fr-FR"/>
              </w:rPr>
            </w:pPr>
            <w:r w:rsidRPr="005F7D9A">
              <w:rPr>
                <w:rFonts w:ascii="Frutiger 55" w:hAnsi="Frutiger 55"/>
                <w:lang w:val="fr-FR"/>
              </w:rPr>
              <w:t>12.1</w:t>
            </w:r>
            <w:r w:rsidRPr="005F7D9A">
              <w:rPr>
                <w:rFonts w:ascii="Frutiger 55" w:hAnsi="Frutiger 55"/>
                <w:lang w:val="fr-FR"/>
              </w:rPr>
              <w:tab/>
              <w:t xml:space="preserve">En vertu de la clause 32.1 du CCAG, la livraison des Fournitures et la prestation des Services connexes seront effectuées conformément au calendrier de livraison et d’achèvement figurant dans le Bordereau des quantités et les Calendriers de livraison. Le </w:t>
            </w:r>
            <w:r w:rsidRPr="005F7D9A">
              <w:rPr>
                <w:rFonts w:ascii="Frutiger 55" w:hAnsi="Frutiger 55"/>
                <w:b/>
                <w:bCs/>
                <w:lang w:val="fr-FR"/>
              </w:rPr>
              <w:t>CCAP</w:t>
            </w:r>
            <w:r w:rsidRPr="005F7D9A">
              <w:rPr>
                <w:rFonts w:ascii="Frutiger 55" w:hAnsi="Frutiger 55"/>
                <w:lang w:val="fr-FR"/>
              </w:rPr>
              <w:t xml:space="preserve"> fixe les détails relatifs à l’expédition et indiquera les autres pièces et documents à fournir par le Titulaire.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78" w:name="_Toc188501592"/>
            <w:r w:rsidRPr="005F7D9A">
              <w:rPr>
                <w:rFonts w:ascii="Frutiger 55" w:hAnsi="Frutiger 55"/>
              </w:rPr>
              <w:t>Responsabilités du Titulaire</w:t>
            </w:r>
            <w:bookmarkEnd w:id="478"/>
          </w:p>
        </w:tc>
        <w:tc>
          <w:tcPr>
            <w:tcW w:w="7020" w:type="dxa"/>
            <w:gridSpan w:val="2"/>
          </w:tcPr>
          <w:p w:rsidR="00940BF3" w:rsidRPr="00BB2A66" w:rsidRDefault="005F7D9A">
            <w:pPr>
              <w:pStyle w:val="Header2-SubClauses"/>
              <w:spacing w:after="220"/>
              <w:ind w:left="576" w:hanging="576"/>
              <w:rPr>
                <w:rFonts w:ascii="Frutiger 55" w:hAnsi="Frutiger 55"/>
                <w:sz w:val="16"/>
                <w:lang w:val="fr-FR"/>
              </w:rPr>
            </w:pPr>
            <w:r w:rsidRPr="005F7D9A">
              <w:rPr>
                <w:rFonts w:ascii="Frutiger 55" w:hAnsi="Frutiger 55"/>
                <w:lang w:val="fr-FR"/>
              </w:rPr>
              <w:t>13.1</w:t>
            </w:r>
            <w:r w:rsidRPr="005F7D9A">
              <w:rPr>
                <w:rFonts w:ascii="Frutiger 55" w:hAnsi="Frutiger 55"/>
                <w:lang w:val="fr-FR"/>
              </w:rPr>
              <w:tab/>
              <w:t xml:space="preserve">Le Titulaire fournira toutes les Fournitures et Services connexes compris dans l’objet du Marché en application de la clause 11 du CCAG et du calendrier de livraison et d’achèvement, conformément à la clause 12 du CCAG. </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79" w:name="_Toc188501593"/>
            <w:r w:rsidRPr="005F7D9A">
              <w:rPr>
                <w:rFonts w:ascii="Frutiger 55" w:hAnsi="Frutiger 55"/>
              </w:rPr>
              <w:t>Montant du Marché</w:t>
            </w:r>
            <w:bookmarkEnd w:id="479"/>
          </w:p>
        </w:tc>
        <w:tc>
          <w:tcPr>
            <w:tcW w:w="7020" w:type="dxa"/>
            <w:gridSpan w:val="2"/>
          </w:tcPr>
          <w:p w:rsidR="00940BF3" w:rsidRPr="00BB2A66" w:rsidRDefault="005F7D9A">
            <w:pPr>
              <w:pStyle w:val="Header2-SubClauses"/>
              <w:spacing w:after="180"/>
              <w:ind w:left="576" w:hanging="576"/>
              <w:rPr>
                <w:rFonts w:ascii="Frutiger 55" w:hAnsi="Frutiger 55"/>
                <w:lang w:val="fr-FR"/>
              </w:rPr>
            </w:pPr>
            <w:r w:rsidRPr="005F7D9A">
              <w:rPr>
                <w:rFonts w:ascii="Frutiger 55" w:hAnsi="Frutiger 55"/>
                <w:lang w:val="fr-FR"/>
              </w:rPr>
              <w:t>14.1</w:t>
            </w:r>
            <w:r w:rsidRPr="005F7D9A">
              <w:rPr>
                <w:rFonts w:ascii="Frutiger 55" w:hAnsi="Frutiger 55"/>
                <w:lang w:val="fr-FR"/>
              </w:rPr>
              <w:tab/>
              <w:t xml:space="preserve">Le prix demandé par le Titulaire pour les Fournitures livrées et pour les Services connexes rendus au titre du Marché ne variera pas par rapport au prix indiqué par le Titulaire dans son offre, exception faite des modifications de prix autorisées dans le </w:t>
            </w:r>
            <w:r w:rsidRPr="005F7D9A">
              <w:rPr>
                <w:rFonts w:ascii="Frutiger 55" w:hAnsi="Frutiger 55"/>
                <w:b/>
                <w:bCs/>
                <w:lang w:val="fr-FR"/>
              </w:rPr>
              <w:t>CCAP</w:t>
            </w:r>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0" w:name="_Toc188501594"/>
            <w:r w:rsidRPr="005F7D9A">
              <w:rPr>
                <w:rFonts w:ascii="Frutiger 55" w:hAnsi="Frutiger 55"/>
              </w:rPr>
              <w:t>Modalités de règlement</w:t>
            </w:r>
            <w:bookmarkEnd w:id="480"/>
          </w:p>
        </w:tc>
        <w:tc>
          <w:tcPr>
            <w:tcW w:w="7020" w:type="dxa"/>
            <w:gridSpan w:val="2"/>
          </w:tcPr>
          <w:p w:rsidR="00940BF3" w:rsidRPr="00BB2A66" w:rsidRDefault="005F7D9A">
            <w:pPr>
              <w:pStyle w:val="Header2-SubClauses"/>
              <w:spacing w:after="220"/>
              <w:ind w:left="576" w:hanging="576"/>
              <w:rPr>
                <w:rFonts w:ascii="Frutiger 55" w:hAnsi="Frutiger 55"/>
                <w:lang w:val="fr-FR"/>
              </w:rPr>
            </w:pPr>
            <w:r w:rsidRPr="005F7D9A">
              <w:rPr>
                <w:rFonts w:ascii="Frutiger 55" w:hAnsi="Frutiger 55"/>
                <w:lang w:val="fr-FR"/>
              </w:rPr>
              <w:t>15.1</w:t>
            </w:r>
            <w:r w:rsidRPr="005F7D9A">
              <w:rPr>
                <w:rFonts w:ascii="Frutiger 55" w:hAnsi="Frutiger 55"/>
                <w:lang w:val="fr-FR"/>
              </w:rPr>
              <w:tab/>
              <w:t xml:space="preserve">Le prix du Marché sera réglé conformément aux dispositions du </w:t>
            </w:r>
            <w:r w:rsidRPr="005F7D9A">
              <w:rPr>
                <w:rFonts w:ascii="Frutiger 55" w:hAnsi="Frutiger 55"/>
                <w:b/>
                <w:bCs/>
                <w:lang w:val="fr-FR"/>
              </w:rPr>
              <w:t>CCAP</w:t>
            </w:r>
            <w:r w:rsidRPr="005F7D9A">
              <w:rPr>
                <w:rFonts w:ascii="Frutiger 55" w:hAnsi="Frutiger 55"/>
                <w:lang w:val="fr-FR"/>
              </w:rPr>
              <w:t xml:space="preserve">. </w:t>
            </w:r>
            <w:r w:rsidRPr="005F7D9A">
              <w:rPr>
                <w:rFonts w:ascii="Frutiger 55" w:hAnsi="Frutiger 55"/>
                <w:szCs w:val="24"/>
              </w:rPr>
              <w:t xml:space="preserve">Le </w:t>
            </w:r>
            <w:proofErr w:type="spellStart"/>
            <w:r w:rsidRPr="005F7D9A">
              <w:rPr>
                <w:rFonts w:ascii="Frutiger 55" w:hAnsi="Frutiger 55"/>
                <w:szCs w:val="24"/>
              </w:rPr>
              <w:t>prix</w:t>
            </w:r>
            <w:proofErr w:type="spellEnd"/>
            <w:r w:rsidRPr="005F7D9A">
              <w:rPr>
                <w:rFonts w:ascii="Frutiger 55" w:hAnsi="Frutiger 55"/>
                <w:szCs w:val="24"/>
              </w:rPr>
              <w:t xml:space="preserve"> du marché será </w:t>
            </w:r>
            <w:proofErr w:type="spellStart"/>
            <w:r w:rsidRPr="005F7D9A">
              <w:rPr>
                <w:rFonts w:ascii="Frutiger 55" w:hAnsi="Frutiger 55"/>
                <w:szCs w:val="24"/>
              </w:rPr>
              <w:t>réglé</w:t>
            </w:r>
            <w:proofErr w:type="spellEnd"/>
            <w:r w:rsidRPr="005F7D9A">
              <w:rPr>
                <w:rFonts w:ascii="Frutiger 55" w:hAnsi="Frutiger 55"/>
                <w:szCs w:val="24"/>
              </w:rPr>
              <w:t xml:space="preserve"> </w:t>
            </w:r>
            <w:proofErr w:type="spellStart"/>
            <w:r w:rsidRPr="005F7D9A">
              <w:rPr>
                <w:rFonts w:ascii="Frutiger 55" w:hAnsi="Frutiger 55"/>
                <w:szCs w:val="24"/>
              </w:rPr>
              <w:t>dans</w:t>
            </w:r>
            <w:proofErr w:type="spellEnd"/>
            <w:r w:rsidRPr="005F7D9A">
              <w:rPr>
                <w:rFonts w:ascii="Frutiger 55" w:hAnsi="Frutiger 55"/>
                <w:szCs w:val="24"/>
              </w:rPr>
              <w:t xml:space="preserve"> la </w:t>
            </w:r>
            <w:proofErr w:type="spellStart"/>
            <w:r w:rsidRPr="005F7D9A">
              <w:rPr>
                <w:rFonts w:ascii="Frutiger 55" w:hAnsi="Frutiger 55"/>
                <w:szCs w:val="24"/>
              </w:rPr>
              <w:t>monnaie</w:t>
            </w:r>
            <w:proofErr w:type="spellEnd"/>
            <w:r w:rsidRPr="005F7D9A">
              <w:rPr>
                <w:rFonts w:ascii="Frutiger 55" w:hAnsi="Frutiger 55"/>
                <w:szCs w:val="24"/>
              </w:rPr>
              <w:t xml:space="preserve"> </w:t>
            </w:r>
            <w:proofErr w:type="spellStart"/>
            <w:r w:rsidRPr="005F7D9A">
              <w:rPr>
                <w:rFonts w:ascii="Frutiger 55" w:hAnsi="Frutiger 55"/>
                <w:szCs w:val="24"/>
              </w:rPr>
              <w:t>ou</w:t>
            </w:r>
            <w:proofErr w:type="spellEnd"/>
            <w:r w:rsidRPr="005F7D9A">
              <w:rPr>
                <w:rFonts w:ascii="Frutiger 55" w:hAnsi="Frutiger 55"/>
                <w:szCs w:val="24"/>
              </w:rPr>
              <w:t xml:space="preserve"> les </w:t>
            </w:r>
            <w:proofErr w:type="spellStart"/>
            <w:r w:rsidRPr="005F7D9A">
              <w:rPr>
                <w:rFonts w:ascii="Frutiger 55" w:hAnsi="Frutiger 55"/>
                <w:szCs w:val="24"/>
              </w:rPr>
              <w:t>monnaies</w:t>
            </w:r>
            <w:proofErr w:type="spellEnd"/>
            <w:r w:rsidRPr="005F7D9A">
              <w:rPr>
                <w:rFonts w:ascii="Frutiger 55" w:hAnsi="Frutiger 55"/>
                <w:szCs w:val="24"/>
              </w:rPr>
              <w:t xml:space="preserve"> </w:t>
            </w:r>
            <w:proofErr w:type="spellStart"/>
            <w:r w:rsidRPr="005F7D9A">
              <w:rPr>
                <w:rFonts w:ascii="Frutiger 55" w:hAnsi="Frutiger 55"/>
                <w:szCs w:val="24"/>
              </w:rPr>
              <w:t>dans</w:t>
            </w:r>
            <w:proofErr w:type="spellEnd"/>
            <w:r w:rsidRPr="005F7D9A">
              <w:rPr>
                <w:rFonts w:ascii="Frutiger 55" w:hAnsi="Frutiger 55"/>
                <w:szCs w:val="24"/>
              </w:rPr>
              <w:t xml:space="preserve"> </w:t>
            </w:r>
            <w:proofErr w:type="spellStart"/>
            <w:r w:rsidRPr="005F7D9A">
              <w:rPr>
                <w:rFonts w:ascii="Frutiger 55" w:hAnsi="Frutiger 55"/>
                <w:szCs w:val="24"/>
              </w:rPr>
              <w:t>laquelle</w:t>
            </w:r>
            <w:proofErr w:type="spellEnd"/>
            <w:r w:rsidRPr="005F7D9A">
              <w:rPr>
                <w:rFonts w:ascii="Frutiger 55" w:hAnsi="Frutiger 55"/>
                <w:szCs w:val="24"/>
              </w:rPr>
              <w:t xml:space="preserve"> </w:t>
            </w:r>
            <w:proofErr w:type="spellStart"/>
            <w:r w:rsidRPr="005F7D9A">
              <w:rPr>
                <w:rFonts w:ascii="Frutiger 55" w:hAnsi="Frutiger 55"/>
                <w:szCs w:val="24"/>
              </w:rPr>
              <w:t>ou</w:t>
            </w:r>
            <w:proofErr w:type="spellEnd"/>
            <w:r w:rsidRPr="005F7D9A">
              <w:rPr>
                <w:rFonts w:ascii="Frutiger 55" w:hAnsi="Frutiger 55"/>
                <w:szCs w:val="24"/>
              </w:rPr>
              <w:t xml:space="preserve"> </w:t>
            </w:r>
            <w:proofErr w:type="spellStart"/>
            <w:r w:rsidRPr="005F7D9A">
              <w:rPr>
                <w:rFonts w:ascii="Frutiger 55" w:hAnsi="Frutiger 55"/>
                <w:szCs w:val="24"/>
              </w:rPr>
              <w:t>lesquelles</w:t>
            </w:r>
            <w:proofErr w:type="spellEnd"/>
            <w:r w:rsidRPr="005F7D9A">
              <w:rPr>
                <w:rFonts w:ascii="Frutiger 55" w:hAnsi="Frutiger 55"/>
                <w:szCs w:val="24"/>
              </w:rPr>
              <w:t xml:space="preserve"> le </w:t>
            </w:r>
            <w:proofErr w:type="spellStart"/>
            <w:r w:rsidRPr="005F7D9A">
              <w:rPr>
                <w:rFonts w:ascii="Frutiger 55" w:hAnsi="Frutiger 55"/>
                <w:szCs w:val="24"/>
              </w:rPr>
              <w:t>paiement</w:t>
            </w:r>
            <w:proofErr w:type="spellEnd"/>
            <w:r w:rsidRPr="005F7D9A">
              <w:rPr>
                <w:rFonts w:ascii="Frutiger 55" w:hAnsi="Frutiger 55"/>
                <w:szCs w:val="24"/>
              </w:rPr>
              <w:t xml:space="preserve"> a </w:t>
            </w:r>
            <w:proofErr w:type="spellStart"/>
            <w:r w:rsidRPr="005F7D9A">
              <w:rPr>
                <w:rFonts w:ascii="Frutiger 55" w:hAnsi="Frutiger 55"/>
                <w:szCs w:val="24"/>
              </w:rPr>
              <w:t>été</w:t>
            </w:r>
            <w:proofErr w:type="spellEnd"/>
            <w:r w:rsidRPr="005F7D9A">
              <w:rPr>
                <w:rFonts w:ascii="Frutiger 55" w:hAnsi="Frutiger 55"/>
                <w:szCs w:val="24"/>
              </w:rPr>
              <w:t xml:space="preserve"> demandé </w:t>
            </w:r>
            <w:proofErr w:type="spellStart"/>
            <w:r w:rsidRPr="005F7D9A">
              <w:rPr>
                <w:rFonts w:ascii="Frutiger 55" w:hAnsi="Frutiger 55"/>
                <w:szCs w:val="24"/>
              </w:rPr>
              <w:t>dans</w:t>
            </w:r>
            <w:proofErr w:type="spellEnd"/>
            <w:r w:rsidRPr="005F7D9A">
              <w:rPr>
                <w:rFonts w:ascii="Frutiger 55" w:hAnsi="Frutiger 55"/>
                <w:szCs w:val="24"/>
              </w:rPr>
              <w:t xml:space="preserve"> </w:t>
            </w:r>
            <w:proofErr w:type="spellStart"/>
            <w:r w:rsidRPr="005F7D9A">
              <w:rPr>
                <w:rFonts w:ascii="Frutiger 55" w:hAnsi="Frutiger 55"/>
                <w:szCs w:val="24"/>
              </w:rPr>
              <w:t>l’offre</w:t>
            </w:r>
            <w:proofErr w:type="spellEnd"/>
            <w:r w:rsidRPr="005F7D9A">
              <w:rPr>
                <w:rFonts w:ascii="Frutiger 55" w:hAnsi="Frutiger 55"/>
                <w:szCs w:val="24"/>
              </w:rPr>
              <w:t xml:space="preserve"> du </w:t>
            </w:r>
            <w:proofErr w:type="spellStart"/>
            <w:r w:rsidRPr="005F7D9A">
              <w:rPr>
                <w:rFonts w:ascii="Frutiger 55" w:hAnsi="Frutiger 55"/>
                <w:szCs w:val="24"/>
              </w:rPr>
              <w:t>titulaire</w:t>
            </w:r>
            <w:proofErr w:type="spellEnd"/>
            <w:r w:rsidRPr="005F7D9A">
              <w:rPr>
                <w:rFonts w:ascii="Frutiger 55" w:hAnsi="Frutiger 55"/>
                <w:szCs w:val="24"/>
              </w:rPr>
              <w:t xml:space="preserve">. Si le </w:t>
            </w:r>
            <w:proofErr w:type="spellStart"/>
            <w:r w:rsidRPr="005F7D9A">
              <w:rPr>
                <w:rFonts w:ascii="Frutiger 55" w:hAnsi="Frutiger 55"/>
                <w:szCs w:val="24"/>
              </w:rPr>
              <w:t>titulaire</w:t>
            </w:r>
            <w:proofErr w:type="spellEnd"/>
            <w:r w:rsidRPr="005F7D9A">
              <w:rPr>
                <w:rFonts w:ascii="Frutiger 55" w:hAnsi="Frutiger 55"/>
                <w:szCs w:val="24"/>
              </w:rPr>
              <w:t xml:space="preserve"> a </w:t>
            </w:r>
            <w:proofErr w:type="spellStart"/>
            <w:r w:rsidRPr="005F7D9A">
              <w:rPr>
                <w:rFonts w:ascii="Frutiger 55" w:hAnsi="Frutiger 55"/>
                <w:szCs w:val="24"/>
              </w:rPr>
              <w:t>libellé</w:t>
            </w:r>
            <w:proofErr w:type="spellEnd"/>
            <w:r w:rsidRPr="005F7D9A">
              <w:rPr>
                <w:rFonts w:ascii="Frutiger 55" w:hAnsi="Frutiger 55"/>
                <w:szCs w:val="24"/>
              </w:rPr>
              <w:t xml:space="preserve"> le </w:t>
            </w:r>
            <w:proofErr w:type="spellStart"/>
            <w:r w:rsidRPr="005F7D9A">
              <w:rPr>
                <w:rFonts w:ascii="Frutiger 55" w:hAnsi="Frutiger 55"/>
                <w:szCs w:val="24"/>
              </w:rPr>
              <w:t>prix</w:t>
            </w:r>
            <w:proofErr w:type="spellEnd"/>
            <w:r w:rsidRPr="005F7D9A">
              <w:rPr>
                <w:rFonts w:ascii="Frutiger 55" w:hAnsi="Frutiger 55"/>
                <w:szCs w:val="24"/>
              </w:rPr>
              <w:t xml:space="preserve"> de son </w:t>
            </w:r>
            <w:proofErr w:type="spellStart"/>
            <w:r w:rsidRPr="005F7D9A">
              <w:rPr>
                <w:rFonts w:ascii="Frutiger 55" w:hAnsi="Frutiger 55"/>
                <w:szCs w:val="24"/>
              </w:rPr>
              <w:t>offre</w:t>
            </w:r>
            <w:proofErr w:type="spellEnd"/>
            <w:r w:rsidRPr="005F7D9A">
              <w:rPr>
                <w:rFonts w:ascii="Frutiger 55" w:hAnsi="Frutiger 55"/>
                <w:szCs w:val="24"/>
              </w:rPr>
              <w:t xml:space="preserve"> </w:t>
            </w:r>
            <w:proofErr w:type="spellStart"/>
            <w:r w:rsidRPr="005F7D9A">
              <w:rPr>
                <w:rFonts w:ascii="Frutiger 55" w:hAnsi="Frutiger 55"/>
                <w:szCs w:val="24"/>
              </w:rPr>
              <w:t>dans</w:t>
            </w:r>
            <w:proofErr w:type="spellEnd"/>
            <w:r w:rsidRPr="005F7D9A">
              <w:rPr>
                <w:rFonts w:ascii="Frutiger 55" w:hAnsi="Frutiger 55"/>
                <w:szCs w:val="24"/>
              </w:rPr>
              <w:t xml:space="preserve"> la </w:t>
            </w:r>
            <w:proofErr w:type="spellStart"/>
            <w:r w:rsidRPr="005F7D9A">
              <w:rPr>
                <w:rFonts w:ascii="Frutiger 55" w:hAnsi="Frutiger 55"/>
                <w:szCs w:val="24"/>
              </w:rPr>
              <w:t>monnaie</w:t>
            </w:r>
            <w:proofErr w:type="spellEnd"/>
            <w:r w:rsidRPr="005F7D9A">
              <w:rPr>
                <w:rFonts w:ascii="Frutiger 55" w:hAnsi="Frutiger 55"/>
                <w:szCs w:val="24"/>
              </w:rPr>
              <w:t xml:space="preserve"> </w:t>
            </w:r>
            <w:proofErr w:type="spellStart"/>
            <w:r w:rsidRPr="005F7D9A">
              <w:rPr>
                <w:rFonts w:ascii="Frutiger 55" w:hAnsi="Frutiger 55"/>
                <w:szCs w:val="24"/>
              </w:rPr>
              <w:t>nationale</w:t>
            </w:r>
            <w:proofErr w:type="spellEnd"/>
            <w:r w:rsidRPr="005F7D9A">
              <w:rPr>
                <w:rFonts w:ascii="Frutiger 55" w:hAnsi="Frutiger 55"/>
                <w:szCs w:val="24"/>
              </w:rPr>
              <w:t xml:space="preserve">, et </w:t>
            </w:r>
            <w:proofErr w:type="spellStart"/>
            <w:r w:rsidRPr="005F7D9A">
              <w:rPr>
                <w:rFonts w:ascii="Frutiger 55" w:hAnsi="Frutiger 55"/>
                <w:szCs w:val="24"/>
              </w:rPr>
              <w:t>qu’il</w:t>
            </w:r>
            <w:proofErr w:type="spellEnd"/>
            <w:r w:rsidRPr="005F7D9A">
              <w:rPr>
                <w:rFonts w:ascii="Frutiger 55" w:hAnsi="Frutiger 55"/>
                <w:szCs w:val="24"/>
              </w:rPr>
              <w:t xml:space="preserve"> a demandé </w:t>
            </w:r>
            <w:proofErr w:type="spellStart"/>
            <w:r w:rsidRPr="005F7D9A">
              <w:rPr>
                <w:rFonts w:ascii="Frutiger 55" w:hAnsi="Frutiger 55"/>
                <w:szCs w:val="24"/>
              </w:rPr>
              <w:t>d’être</w:t>
            </w:r>
            <w:proofErr w:type="spellEnd"/>
            <w:r w:rsidRPr="005F7D9A">
              <w:rPr>
                <w:rFonts w:ascii="Frutiger 55" w:hAnsi="Frutiger 55"/>
                <w:szCs w:val="24"/>
              </w:rPr>
              <w:t xml:space="preserve"> </w:t>
            </w:r>
            <w:proofErr w:type="spellStart"/>
            <w:r w:rsidRPr="005F7D9A">
              <w:rPr>
                <w:rFonts w:ascii="Frutiger 55" w:hAnsi="Frutiger 55"/>
                <w:szCs w:val="24"/>
              </w:rPr>
              <w:t>réglé</w:t>
            </w:r>
            <w:proofErr w:type="spellEnd"/>
            <w:r w:rsidRPr="005F7D9A">
              <w:rPr>
                <w:rFonts w:ascii="Frutiger 55" w:hAnsi="Frutiger 55"/>
                <w:szCs w:val="24"/>
              </w:rPr>
              <w:t xml:space="preserve"> </w:t>
            </w:r>
            <w:proofErr w:type="spellStart"/>
            <w:r w:rsidRPr="005F7D9A">
              <w:rPr>
                <w:rFonts w:ascii="Frutiger 55" w:hAnsi="Frutiger 55"/>
                <w:szCs w:val="24"/>
              </w:rPr>
              <w:t>dans</w:t>
            </w:r>
            <w:proofErr w:type="spellEnd"/>
            <w:r w:rsidRPr="005F7D9A">
              <w:rPr>
                <w:rFonts w:ascii="Frutiger 55" w:hAnsi="Frutiger 55"/>
                <w:szCs w:val="24"/>
              </w:rPr>
              <w:t xml:space="preserve"> une </w:t>
            </w:r>
            <w:proofErr w:type="spellStart"/>
            <w:r w:rsidRPr="005F7D9A">
              <w:rPr>
                <w:rFonts w:ascii="Frutiger 55" w:hAnsi="Frutiger 55"/>
                <w:szCs w:val="24"/>
              </w:rPr>
              <w:t>monnaie</w:t>
            </w:r>
            <w:proofErr w:type="spellEnd"/>
            <w:r w:rsidRPr="005F7D9A">
              <w:rPr>
                <w:rFonts w:ascii="Frutiger 55" w:hAnsi="Frutiger 55"/>
                <w:szCs w:val="24"/>
              </w:rPr>
              <w:t xml:space="preserve"> </w:t>
            </w:r>
            <w:proofErr w:type="spellStart"/>
            <w:r w:rsidRPr="005F7D9A">
              <w:rPr>
                <w:rFonts w:ascii="Frutiger 55" w:hAnsi="Frutiger 55"/>
                <w:szCs w:val="24"/>
              </w:rPr>
              <w:t>étrangère</w:t>
            </w:r>
            <w:proofErr w:type="spellEnd"/>
            <w:r w:rsidRPr="005F7D9A">
              <w:rPr>
                <w:rFonts w:ascii="Frutiger 55" w:hAnsi="Frutiger 55"/>
                <w:szCs w:val="24"/>
              </w:rPr>
              <w:t xml:space="preserve"> </w:t>
            </w:r>
            <w:proofErr w:type="spellStart"/>
            <w:r w:rsidRPr="005F7D9A">
              <w:rPr>
                <w:rFonts w:ascii="Frutiger 55" w:hAnsi="Frutiger 55"/>
                <w:szCs w:val="24"/>
              </w:rPr>
              <w:t>pour</w:t>
            </w:r>
            <w:proofErr w:type="spellEnd"/>
            <w:r w:rsidRPr="005F7D9A">
              <w:rPr>
                <w:rFonts w:ascii="Frutiger 55" w:hAnsi="Frutiger 55"/>
                <w:szCs w:val="24"/>
              </w:rPr>
              <w:t xml:space="preserve"> </w:t>
            </w:r>
            <w:proofErr w:type="spellStart"/>
            <w:r w:rsidRPr="005F7D9A">
              <w:rPr>
                <w:rFonts w:ascii="Frutiger 55" w:hAnsi="Frutiger 55"/>
                <w:szCs w:val="24"/>
              </w:rPr>
              <w:t>certains</w:t>
            </w:r>
            <w:proofErr w:type="spellEnd"/>
            <w:r w:rsidRPr="005F7D9A">
              <w:rPr>
                <w:rFonts w:ascii="Frutiger 55" w:hAnsi="Frutiger 55"/>
                <w:szCs w:val="24"/>
              </w:rPr>
              <w:t xml:space="preserve"> </w:t>
            </w:r>
            <w:proofErr w:type="spellStart"/>
            <w:r w:rsidRPr="005F7D9A">
              <w:rPr>
                <w:rFonts w:ascii="Frutiger 55" w:hAnsi="Frutiger 55"/>
                <w:szCs w:val="24"/>
              </w:rPr>
              <w:t>paiements</w:t>
            </w:r>
            <w:proofErr w:type="spellEnd"/>
            <w:r w:rsidRPr="005F7D9A">
              <w:rPr>
                <w:rFonts w:ascii="Frutiger 55" w:hAnsi="Frutiger 55"/>
                <w:szCs w:val="24"/>
              </w:rPr>
              <w:t xml:space="preserve"> </w:t>
            </w:r>
            <w:proofErr w:type="spellStart"/>
            <w:r w:rsidRPr="005F7D9A">
              <w:rPr>
                <w:rFonts w:ascii="Frutiger 55" w:hAnsi="Frutiger 55"/>
                <w:szCs w:val="24"/>
              </w:rPr>
              <w:t>exprimés</w:t>
            </w:r>
            <w:proofErr w:type="spellEnd"/>
            <w:r w:rsidRPr="005F7D9A">
              <w:rPr>
                <w:rFonts w:ascii="Frutiger 55" w:hAnsi="Frutiger 55"/>
                <w:szCs w:val="24"/>
              </w:rPr>
              <w:t xml:space="preserve"> </w:t>
            </w:r>
            <w:proofErr w:type="spellStart"/>
            <w:r w:rsidRPr="005F7D9A">
              <w:rPr>
                <w:rFonts w:ascii="Frutiger 55" w:hAnsi="Frutiger 55"/>
                <w:szCs w:val="24"/>
              </w:rPr>
              <w:t>sous</w:t>
            </w:r>
            <w:proofErr w:type="spellEnd"/>
            <w:r w:rsidRPr="005F7D9A">
              <w:rPr>
                <w:rFonts w:ascii="Frutiger 55" w:hAnsi="Frutiger 55"/>
                <w:szCs w:val="24"/>
              </w:rPr>
              <w:t xml:space="preserve"> la forme de </w:t>
            </w:r>
            <w:proofErr w:type="spellStart"/>
            <w:r w:rsidRPr="005F7D9A">
              <w:rPr>
                <w:rFonts w:ascii="Frutiger 55" w:hAnsi="Frutiger 55"/>
                <w:szCs w:val="24"/>
              </w:rPr>
              <w:t>pourcentage</w:t>
            </w:r>
            <w:proofErr w:type="spellEnd"/>
            <w:r w:rsidRPr="005F7D9A">
              <w:rPr>
                <w:rFonts w:ascii="Frutiger 55" w:hAnsi="Frutiger 55"/>
                <w:szCs w:val="24"/>
              </w:rPr>
              <w:t xml:space="preserve"> du </w:t>
            </w:r>
            <w:proofErr w:type="spellStart"/>
            <w:r w:rsidRPr="005F7D9A">
              <w:rPr>
                <w:rFonts w:ascii="Frutiger 55" w:hAnsi="Frutiger 55"/>
                <w:szCs w:val="24"/>
              </w:rPr>
              <w:t>prix</w:t>
            </w:r>
            <w:proofErr w:type="spellEnd"/>
            <w:r w:rsidRPr="005F7D9A">
              <w:rPr>
                <w:rFonts w:ascii="Frutiger 55" w:hAnsi="Frutiger 55"/>
                <w:szCs w:val="24"/>
              </w:rPr>
              <w:t xml:space="preserve"> de </w:t>
            </w:r>
            <w:proofErr w:type="spellStart"/>
            <w:r w:rsidRPr="005F7D9A">
              <w:rPr>
                <w:rFonts w:ascii="Frutiger 55" w:hAnsi="Frutiger 55"/>
                <w:szCs w:val="24"/>
              </w:rPr>
              <w:t>l’offre</w:t>
            </w:r>
            <w:proofErr w:type="spellEnd"/>
            <w:r w:rsidRPr="005F7D9A">
              <w:rPr>
                <w:rFonts w:ascii="Frutiger 55" w:hAnsi="Frutiger 55"/>
                <w:szCs w:val="24"/>
              </w:rPr>
              <w:t xml:space="preserve">, les </w:t>
            </w:r>
            <w:proofErr w:type="spellStart"/>
            <w:r w:rsidRPr="005F7D9A">
              <w:rPr>
                <w:rFonts w:ascii="Frutiger 55" w:hAnsi="Frutiger 55"/>
                <w:szCs w:val="24"/>
              </w:rPr>
              <w:t>taux</w:t>
            </w:r>
            <w:proofErr w:type="spellEnd"/>
            <w:r w:rsidRPr="005F7D9A">
              <w:rPr>
                <w:rFonts w:ascii="Frutiger 55" w:hAnsi="Frutiger 55"/>
                <w:szCs w:val="24"/>
              </w:rPr>
              <w:t xml:space="preserve"> de </w:t>
            </w:r>
            <w:proofErr w:type="spellStart"/>
            <w:r w:rsidRPr="005F7D9A">
              <w:rPr>
                <w:rFonts w:ascii="Frutiger 55" w:hAnsi="Frutiger 55"/>
                <w:szCs w:val="24"/>
              </w:rPr>
              <w:t>change</w:t>
            </w:r>
            <w:proofErr w:type="spellEnd"/>
            <w:r w:rsidRPr="005F7D9A">
              <w:rPr>
                <w:rFonts w:ascii="Frutiger 55" w:hAnsi="Frutiger 55"/>
                <w:szCs w:val="24"/>
              </w:rPr>
              <w:t xml:space="preserve"> </w:t>
            </w:r>
            <w:proofErr w:type="spellStart"/>
            <w:r w:rsidRPr="005F7D9A">
              <w:rPr>
                <w:rFonts w:ascii="Frutiger 55" w:hAnsi="Frutiger 55"/>
                <w:szCs w:val="24"/>
              </w:rPr>
              <w:t>qui</w:t>
            </w:r>
            <w:proofErr w:type="spellEnd"/>
            <w:r w:rsidRPr="005F7D9A">
              <w:rPr>
                <w:rFonts w:ascii="Frutiger 55" w:hAnsi="Frutiger 55"/>
                <w:szCs w:val="24"/>
              </w:rPr>
              <w:t xml:space="preserve"> </w:t>
            </w:r>
            <w:proofErr w:type="spellStart"/>
            <w:r w:rsidRPr="005F7D9A">
              <w:rPr>
                <w:rFonts w:ascii="Frutiger 55" w:hAnsi="Frutiger 55"/>
                <w:szCs w:val="24"/>
              </w:rPr>
              <w:t>seront</w:t>
            </w:r>
            <w:proofErr w:type="spellEnd"/>
            <w:r w:rsidRPr="005F7D9A">
              <w:rPr>
                <w:rFonts w:ascii="Frutiger 55" w:hAnsi="Frutiger 55"/>
                <w:szCs w:val="24"/>
              </w:rPr>
              <w:t xml:space="preserve"> </w:t>
            </w:r>
            <w:proofErr w:type="spellStart"/>
            <w:r w:rsidRPr="005F7D9A">
              <w:rPr>
                <w:rFonts w:ascii="Frutiger 55" w:hAnsi="Frutiger 55"/>
                <w:szCs w:val="24"/>
              </w:rPr>
              <w:t>utilisées</w:t>
            </w:r>
            <w:proofErr w:type="spellEnd"/>
            <w:r w:rsidRPr="005F7D9A">
              <w:rPr>
                <w:rFonts w:ascii="Frutiger 55" w:hAnsi="Frutiger 55"/>
                <w:szCs w:val="24"/>
              </w:rPr>
              <w:t xml:space="preserve"> </w:t>
            </w:r>
            <w:proofErr w:type="spellStart"/>
            <w:r w:rsidRPr="005F7D9A">
              <w:rPr>
                <w:rFonts w:ascii="Frutiger 55" w:hAnsi="Frutiger 55"/>
                <w:szCs w:val="24"/>
              </w:rPr>
              <w:t>aux</w:t>
            </w:r>
            <w:proofErr w:type="spellEnd"/>
            <w:r w:rsidRPr="005F7D9A">
              <w:rPr>
                <w:rFonts w:ascii="Frutiger 55" w:hAnsi="Frutiger 55"/>
                <w:szCs w:val="24"/>
              </w:rPr>
              <w:t xml:space="preserve"> </w:t>
            </w:r>
            <w:proofErr w:type="spellStart"/>
            <w:r w:rsidRPr="005F7D9A">
              <w:rPr>
                <w:rFonts w:ascii="Frutiger 55" w:hAnsi="Frutiger 55"/>
                <w:szCs w:val="24"/>
              </w:rPr>
              <w:t>fins</w:t>
            </w:r>
            <w:proofErr w:type="spellEnd"/>
            <w:r w:rsidRPr="005F7D9A">
              <w:rPr>
                <w:rFonts w:ascii="Frutiger 55" w:hAnsi="Frutiger 55"/>
                <w:szCs w:val="24"/>
              </w:rPr>
              <w:t xml:space="preserve"> du </w:t>
            </w:r>
            <w:proofErr w:type="spellStart"/>
            <w:r w:rsidRPr="005F7D9A">
              <w:rPr>
                <w:rFonts w:ascii="Frutiger 55" w:hAnsi="Frutiger 55"/>
                <w:szCs w:val="24"/>
              </w:rPr>
              <w:t>règlement</w:t>
            </w:r>
            <w:proofErr w:type="spellEnd"/>
            <w:r w:rsidRPr="005F7D9A">
              <w:rPr>
                <w:rFonts w:ascii="Frutiger 55" w:hAnsi="Frutiger 55"/>
                <w:szCs w:val="24"/>
              </w:rPr>
              <w:t xml:space="preserve"> </w:t>
            </w:r>
            <w:proofErr w:type="spellStart"/>
            <w:r w:rsidRPr="005F7D9A">
              <w:rPr>
                <w:rFonts w:ascii="Frutiger 55" w:hAnsi="Frutiger 55"/>
                <w:szCs w:val="24"/>
              </w:rPr>
              <w:t>seront</w:t>
            </w:r>
            <w:proofErr w:type="spellEnd"/>
            <w:r w:rsidRPr="005F7D9A">
              <w:rPr>
                <w:rFonts w:ascii="Frutiger 55" w:hAnsi="Frutiger 55"/>
                <w:szCs w:val="24"/>
              </w:rPr>
              <w:t xml:space="preserve"> </w:t>
            </w:r>
            <w:proofErr w:type="spellStart"/>
            <w:r w:rsidRPr="005F7D9A">
              <w:rPr>
                <w:rFonts w:ascii="Frutiger 55" w:hAnsi="Frutiger 55"/>
                <w:szCs w:val="24"/>
              </w:rPr>
              <w:t>ceux</w:t>
            </w:r>
            <w:proofErr w:type="spellEnd"/>
            <w:r w:rsidRPr="005F7D9A">
              <w:rPr>
                <w:rFonts w:ascii="Frutiger 55" w:hAnsi="Frutiger 55"/>
                <w:szCs w:val="24"/>
              </w:rPr>
              <w:t xml:space="preserve"> que le </w:t>
            </w:r>
            <w:proofErr w:type="spellStart"/>
            <w:r w:rsidRPr="005F7D9A">
              <w:rPr>
                <w:rFonts w:ascii="Frutiger 55" w:hAnsi="Frutiger 55"/>
                <w:szCs w:val="24"/>
              </w:rPr>
              <w:t>titulaire</w:t>
            </w:r>
            <w:proofErr w:type="spellEnd"/>
            <w:r w:rsidRPr="005F7D9A">
              <w:rPr>
                <w:rFonts w:ascii="Frutiger 55" w:hAnsi="Frutiger 55"/>
                <w:szCs w:val="24"/>
              </w:rPr>
              <w:t xml:space="preserve"> a </w:t>
            </w:r>
            <w:proofErr w:type="spellStart"/>
            <w:r w:rsidRPr="005F7D9A">
              <w:rPr>
                <w:rFonts w:ascii="Frutiger 55" w:hAnsi="Frutiger 55"/>
                <w:szCs w:val="24"/>
              </w:rPr>
              <w:t>spécifiés</w:t>
            </w:r>
            <w:proofErr w:type="spellEnd"/>
            <w:r w:rsidRPr="005F7D9A">
              <w:rPr>
                <w:rFonts w:ascii="Frutiger 55" w:hAnsi="Frutiger 55"/>
                <w:szCs w:val="24"/>
              </w:rPr>
              <w:t xml:space="preserve"> </w:t>
            </w:r>
            <w:proofErr w:type="spellStart"/>
            <w:r w:rsidRPr="005F7D9A">
              <w:rPr>
                <w:rFonts w:ascii="Frutiger 55" w:hAnsi="Frutiger 55"/>
                <w:szCs w:val="24"/>
              </w:rPr>
              <w:t>dans</w:t>
            </w:r>
            <w:proofErr w:type="spellEnd"/>
            <w:r w:rsidRPr="005F7D9A">
              <w:rPr>
                <w:rFonts w:ascii="Frutiger 55" w:hAnsi="Frutiger 55"/>
                <w:szCs w:val="24"/>
              </w:rPr>
              <w:t xml:space="preserve"> son </w:t>
            </w:r>
            <w:proofErr w:type="spellStart"/>
            <w:r w:rsidRPr="005F7D9A">
              <w:rPr>
                <w:rFonts w:ascii="Frutiger 55" w:hAnsi="Frutiger 55"/>
                <w:szCs w:val="24"/>
              </w:rPr>
              <w:t>offre</w:t>
            </w:r>
            <w:proofErr w:type="spellEnd"/>
            <w:r w:rsidRPr="005F7D9A">
              <w:rPr>
                <w:rFonts w:ascii="Frutiger 55" w:hAnsi="Frutiger 55"/>
                <w:b/>
                <w:szCs w:val="24"/>
              </w:rPr>
              <w:t>.</w:t>
            </w:r>
          </w:p>
          <w:p w:rsidR="00940BF3" w:rsidRPr="00BB2A66" w:rsidRDefault="005F7D9A" w:rsidP="00764DE0">
            <w:pPr>
              <w:pStyle w:val="Header2-SubClauses"/>
              <w:numPr>
                <w:ilvl w:val="1"/>
                <w:numId w:val="41"/>
              </w:numPr>
              <w:spacing w:before="240" w:after="220"/>
              <w:rPr>
                <w:rFonts w:ascii="Frutiger 55" w:hAnsi="Frutiger 55"/>
                <w:lang w:val="fr-FR"/>
              </w:rPr>
            </w:pPr>
            <w:r w:rsidRPr="005F7D9A">
              <w:rPr>
                <w:rFonts w:ascii="Frutiger 55" w:hAnsi="Frutiger 55"/>
                <w:lang w:val="fr-FR"/>
              </w:rPr>
              <w:t xml:space="preserve">Le Titulaire présentera sa demande de règlement par écrit à l’Autorité contractante, accompagnée des factures décrivant, </w:t>
            </w:r>
            <w:r w:rsidRPr="005F7D9A">
              <w:rPr>
                <w:rFonts w:ascii="Frutiger 55" w:hAnsi="Frutiger 55"/>
                <w:spacing w:val="-2"/>
                <w:lang w:val="fr-FR"/>
              </w:rPr>
              <w:t xml:space="preserve">de façon appropriée, </w:t>
            </w:r>
            <w:r w:rsidRPr="005F7D9A">
              <w:rPr>
                <w:rFonts w:ascii="Frutiger 55" w:hAnsi="Frutiger 55"/>
                <w:lang w:val="fr-FR"/>
              </w:rPr>
              <w:t xml:space="preserve">les fournitures livrées et les services connexes rendus, et des documents et pièces présentés conformément à la clause 12 du CCAG, </w:t>
            </w:r>
            <w:r w:rsidRPr="005F7D9A">
              <w:rPr>
                <w:rFonts w:ascii="Frutiger 55" w:hAnsi="Frutiger 55"/>
                <w:spacing w:val="-2"/>
                <w:lang w:val="fr-FR"/>
              </w:rPr>
              <w:t xml:space="preserve">et après </w:t>
            </w:r>
            <w:r w:rsidRPr="005F7D9A">
              <w:rPr>
                <w:rFonts w:ascii="Frutiger 55" w:hAnsi="Frutiger 55"/>
                <w:spacing w:val="-2"/>
                <w:lang w:val="fr-FR"/>
              </w:rPr>
              <w:lastRenderedPageBreak/>
              <w:t>avoir satisfait à toutes les obligations spécifiées dans le Marché.</w:t>
            </w:r>
          </w:p>
        </w:tc>
      </w:tr>
      <w:tr w:rsidR="00940BF3" w:rsidRPr="00BB2A66">
        <w:trPr>
          <w:gridBefore w:val="1"/>
          <w:gridAfter w:val="1"/>
          <w:wBefore w:w="18" w:type="dxa"/>
          <w:wAfter w:w="18" w:type="dxa"/>
        </w:trPr>
        <w:tc>
          <w:tcPr>
            <w:tcW w:w="2160" w:type="dxa"/>
          </w:tcPr>
          <w:p w:rsidR="00940BF3" w:rsidRPr="00BB2A66" w:rsidRDefault="00940BF3">
            <w:pPr>
              <w:ind w:left="432" w:hanging="432"/>
              <w:rPr>
                <w:rFonts w:ascii="Frutiger 55" w:hAnsi="Frutiger 55"/>
              </w:rPr>
            </w:pPr>
          </w:p>
        </w:tc>
        <w:tc>
          <w:tcPr>
            <w:tcW w:w="7020" w:type="dxa"/>
            <w:gridSpan w:val="2"/>
          </w:tcPr>
          <w:p w:rsidR="00940BF3" w:rsidRPr="00BB2A66" w:rsidRDefault="005F7D9A" w:rsidP="00764DE0">
            <w:pPr>
              <w:pStyle w:val="Header2-SubClauses"/>
              <w:numPr>
                <w:ilvl w:val="1"/>
                <w:numId w:val="41"/>
              </w:numPr>
              <w:spacing w:after="180"/>
              <w:rPr>
                <w:rFonts w:ascii="Frutiger 55" w:hAnsi="Frutiger 55"/>
                <w:spacing w:val="-2"/>
                <w:lang w:val="fr-FR"/>
              </w:rPr>
            </w:pPr>
            <w:r w:rsidRPr="005F7D9A">
              <w:rPr>
                <w:rFonts w:ascii="Frutiger 55" w:hAnsi="Frutiger 55"/>
                <w:spacing w:val="-2"/>
                <w:lang w:val="fr-FR"/>
              </w:rPr>
              <w:t>Les règlements dus au Titulaire seront effectués sans délai par l’Autorité contractante, et au plus tard dans les soixante (60) jours suivant la présentation de la facture ou la demande de règlement par le Titulaire, et après son acceptation par l’Autorité contractante.</w:t>
            </w:r>
          </w:p>
          <w:p w:rsidR="00940BF3" w:rsidRPr="00BB2A66" w:rsidRDefault="005F7D9A" w:rsidP="00764DE0">
            <w:pPr>
              <w:pStyle w:val="Header2-SubClauses"/>
              <w:numPr>
                <w:ilvl w:val="1"/>
                <w:numId w:val="49"/>
              </w:numPr>
              <w:tabs>
                <w:tab w:val="clear" w:pos="619"/>
                <w:tab w:val="clear" w:pos="648"/>
              </w:tabs>
              <w:spacing w:after="180"/>
              <w:ind w:left="576" w:hanging="576"/>
              <w:rPr>
                <w:rFonts w:ascii="Frutiger 55" w:hAnsi="Frutiger 55"/>
                <w:lang w:val="fr-FR"/>
              </w:rPr>
            </w:pPr>
            <w:r w:rsidRPr="005F7D9A">
              <w:rPr>
                <w:rFonts w:ascii="Frutiger 55" w:hAnsi="Frutiger 55"/>
                <w:lang w:val="fr-FR"/>
              </w:rPr>
              <w:t xml:space="preserve">Dans l’éventualité où l’Autorité contractante n’effectuerait pas un paiement dû à sa date d’exigibilité ou dans le délai indiqué au </w:t>
            </w:r>
            <w:r w:rsidRPr="005F7D9A">
              <w:rPr>
                <w:rFonts w:ascii="Frutiger 55" w:hAnsi="Frutiger 55"/>
                <w:b/>
                <w:bCs/>
                <w:lang w:val="fr-FR"/>
              </w:rPr>
              <w:t>CCAP</w:t>
            </w:r>
            <w:r w:rsidRPr="005F7D9A">
              <w:rPr>
                <w:rFonts w:ascii="Frutiger 55" w:hAnsi="Frutiger 55"/>
                <w:lang w:val="fr-FR"/>
              </w:rPr>
              <w:t xml:space="preserve">, l’Autorité contractante sera tenu de payer  au Titulaire des intérêts moratoires sur le montant du paiement en retard, au(x) taux </w:t>
            </w:r>
            <w:r w:rsidRPr="005F7D9A">
              <w:rPr>
                <w:rFonts w:ascii="Frutiger 55" w:hAnsi="Frutiger 55"/>
                <w:bCs/>
                <w:lang w:val="fr-FR"/>
              </w:rPr>
              <w:t xml:space="preserve">spécifié(s) dans le </w:t>
            </w:r>
            <w:r w:rsidRPr="005F7D9A">
              <w:rPr>
                <w:rFonts w:ascii="Frutiger 55" w:hAnsi="Frutiger 55"/>
                <w:b/>
                <w:lang w:val="fr-FR"/>
              </w:rPr>
              <w:t>CCAP</w:t>
            </w:r>
            <w:r w:rsidRPr="005F7D9A">
              <w:rPr>
                <w:rFonts w:ascii="Frutiger 55" w:hAnsi="Frutiger 55"/>
                <w:lang w:val="fr-FR"/>
              </w:rPr>
              <w:t xml:space="preserve"> pour toute la période de retard jusqu’au paiement intégral du prix, que ce soit avant ou à la suite d’un jugement ou une sentence arbitrale.</w:t>
            </w:r>
          </w:p>
          <w:p w:rsidR="009D50E4" w:rsidRPr="00BB2A66" w:rsidRDefault="005F7D9A" w:rsidP="00764DE0">
            <w:pPr>
              <w:pStyle w:val="Header2-SubClauses"/>
              <w:numPr>
                <w:ilvl w:val="1"/>
                <w:numId w:val="49"/>
              </w:numPr>
              <w:tabs>
                <w:tab w:val="clear" w:pos="619"/>
                <w:tab w:val="clear" w:pos="648"/>
              </w:tabs>
              <w:spacing w:after="180"/>
              <w:ind w:left="576" w:hanging="576"/>
              <w:rPr>
                <w:rFonts w:ascii="Frutiger 55" w:hAnsi="Frutiger 55"/>
                <w:lang w:val="fr-FR"/>
              </w:rPr>
            </w:pPr>
            <w:r w:rsidRPr="005F7D9A">
              <w:rPr>
                <w:rFonts w:ascii="Frutiger 55" w:hAnsi="Frutiger 55"/>
              </w:rPr>
              <w:t xml:space="preserve">En </w:t>
            </w:r>
            <w:proofErr w:type="spellStart"/>
            <w:r w:rsidRPr="005F7D9A">
              <w:rPr>
                <w:rFonts w:ascii="Frutiger 55" w:hAnsi="Frutiger 55"/>
              </w:rPr>
              <w:t>cas</w:t>
            </w:r>
            <w:proofErr w:type="spellEnd"/>
            <w:r w:rsidRPr="005F7D9A">
              <w:rPr>
                <w:rFonts w:ascii="Frutiger 55" w:hAnsi="Frutiger 55"/>
              </w:rPr>
              <w:t xml:space="preserve"> de suspensión, </w:t>
            </w:r>
            <w:proofErr w:type="spellStart"/>
            <w:r w:rsidRPr="005F7D9A">
              <w:rPr>
                <w:rFonts w:ascii="Frutiger 55" w:hAnsi="Frutiger 55"/>
              </w:rPr>
              <w:t>par</w:t>
            </w:r>
            <w:proofErr w:type="spellEnd"/>
            <w:r w:rsidRPr="005F7D9A">
              <w:rPr>
                <w:rFonts w:ascii="Frutiger 55" w:hAnsi="Frutiger 55"/>
              </w:rPr>
              <w:t xml:space="preserve"> la Banque, des </w:t>
            </w:r>
            <w:proofErr w:type="spellStart"/>
            <w:r w:rsidRPr="005F7D9A">
              <w:rPr>
                <w:rFonts w:ascii="Frutiger 55" w:hAnsi="Frutiger 55"/>
              </w:rPr>
              <w:t>décaissements</w:t>
            </w:r>
            <w:proofErr w:type="spellEnd"/>
            <w:r w:rsidRPr="005F7D9A">
              <w:rPr>
                <w:rFonts w:ascii="Frutiger 55" w:hAnsi="Frutiger 55"/>
              </w:rPr>
              <w:t xml:space="preserve"> du </w:t>
            </w:r>
            <w:proofErr w:type="spellStart"/>
            <w:r w:rsidRPr="005F7D9A">
              <w:rPr>
                <w:rFonts w:ascii="Frutiger 55" w:hAnsi="Frutiger 55"/>
              </w:rPr>
              <w:t>financement</w:t>
            </w:r>
            <w:proofErr w:type="spellEnd"/>
            <w:r w:rsidRPr="005F7D9A">
              <w:rPr>
                <w:rFonts w:ascii="Frutiger 55" w:hAnsi="Frutiger 55"/>
              </w:rPr>
              <w:t xml:space="preserve"> </w:t>
            </w:r>
            <w:proofErr w:type="spellStart"/>
            <w:r w:rsidRPr="005F7D9A">
              <w:rPr>
                <w:rFonts w:ascii="Frutiger 55" w:hAnsi="Frutiger 55"/>
              </w:rPr>
              <w:t>consenti</w:t>
            </w:r>
            <w:proofErr w:type="spellEnd"/>
            <w:r w:rsidRPr="005F7D9A">
              <w:rPr>
                <w:rFonts w:ascii="Frutiger 55" w:hAnsi="Frutiger 55"/>
              </w:rPr>
              <w:t xml:space="preserve"> à </w:t>
            </w:r>
            <w:proofErr w:type="spellStart"/>
            <w:r w:rsidRPr="005F7D9A">
              <w:rPr>
                <w:rFonts w:ascii="Frutiger 55" w:hAnsi="Frutiger 55"/>
              </w:rPr>
              <w:t>l’Autorité</w:t>
            </w:r>
            <w:proofErr w:type="spellEnd"/>
            <w:r w:rsidRPr="005F7D9A">
              <w:rPr>
                <w:rFonts w:ascii="Frutiger 55" w:hAnsi="Frutiger 55"/>
              </w:rPr>
              <w:t xml:space="preserve"> </w:t>
            </w:r>
            <w:proofErr w:type="spellStart"/>
            <w:r w:rsidRPr="005F7D9A">
              <w:rPr>
                <w:rFonts w:ascii="Frutiger 55" w:hAnsi="Frutiger 55"/>
              </w:rPr>
              <w:t>contractante</w:t>
            </w:r>
            <w:proofErr w:type="spellEnd"/>
            <w:r w:rsidRPr="005F7D9A">
              <w:rPr>
                <w:rFonts w:ascii="Frutiger 55" w:hAnsi="Frutiger 55"/>
              </w:rPr>
              <w:t xml:space="preserve"> </w:t>
            </w:r>
            <w:proofErr w:type="spellStart"/>
            <w:r w:rsidRPr="005F7D9A">
              <w:rPr>
                <w:rFonts w:ascii="Frutiger 55" w:hAnsi="Frutiger 55"/>
              </w:rPr>
              <w:t>afin</w:t>
            </w:r>
            <w:proofErr w:type="spellEnd"/>
            <w:r w:rsidRPr="005F7D9A">
              <w:rPr>
                <w:rFonts w:ascii="Frutiger 55" w:hAnsi="Frutiger 55"/>
              </w:rPr>
              <w:t xml:space="preserve"> de </w:t>
            </w:r>
            <w:proofErr w:type="spellStart"/>
            <w:r w:rsidRPr="005F7D9A">
              <w:rPr>
                <w:rFonts w:ascii="Frutiger 55" w:hAnsi="Frutiger 55"/>
              </w:rPr>
              <w:t>financer</w:t>
            </w:r>
            <w:proofErr w:type="spellEnd"/>
            <w:r w:rsidRPr="005F7D9A">
              <w:rPr>
                <w:rFonts w:ascii="Frutiger 55" w:hAnsi="Frutiger 55"/>
              </w:rPr>
              <w:t xml:space="preserve"> les </w:t>
            </w:r>
            <w:proofErr w:type="spellStart"/>
            <w:r w:rsidRPr="005F7D9A">
              <w:rPr>
                <w:rFonts w:ascii="Frutiger 55" w:hAnsi="Frutiger 55"/>
              </w:rPr>
              <w:t>paiements</w:t>
            </w:r>
            <w:proofErr w:type="spellEnd"/>
            <w:r w:rsidRPr="005F7D9A">
              <w:rPr>
                <w:rFonts w:ascii="Frutiger 55" w:hAnsi="Frutiger 55"/>
              </w:rPr>
              <w:t xml:space="preserve"> </w:t>
            </w:r>
            <w:proofErr w:type="spellStart"/>
            <w:r w:rsidRPr="005F7D9A">
              <w:rPr>
                <w:rFonts w:ascii="Frutiger 55" w:hAnsi="Frutiger 55"/>
              </w:rPr>
              <w:t>au</w:t>
            </w:r>
            <w:proofErr w:type="spellEnd"/>
            <w:r w:rsidRPr="005F7D9A">
              <w:rPr>
                <w:rFonts w:ascii="Frutiger 55" w:hAnsi="Frutiger 55"/>
              </w:rPr>
              <w:t xml:space="preserve"> </w:t>
            </w:r>
            <w:proofErr w:type="spellStart"/>
            <w:r w:rsidRPr="005F7D9A">
              <w:rPr>
                <w:rFonts w:ascii="Frutiger 55" w:hAnsi="Frutiger 55"/>
              </w:rPr>
              <w:t>Fournisseur</w:t>
            </w:r>
            <w:proofErr w:type="spellEnd"/>
            <w:r w:rsidRPr="005F7D9A">
              <w:rPr>
                <w:rFonts w:ascii="Frutiger 55" w:hAnsi="Frutiger 55"/>
              </w:rPr>
              <w:t> :</w:t>
            </w:r>
          </w:p>
          <w:p w:rsidR="009D50E4" w:rsidRPr="00BB2A66" w:rsidRDefault="005F7D9A" w:rsidP="00764DE0">
            <w:pPr>
              <w:numPr>
                <w:ilvl w:val="0"/>
                <w:numId w:val="69"/>
              </w:numPr>
              <w:suppressAutoHyphens/>
              <w:overflowPunct w:val="0"/>
              <w:autoSpaceDE w:val="0"/>
              <w:autoSpaceDN w:val="0"/>
              <w:adjustRightInd w:val="0"/>
              <w:spacing w:after="200"/>
              <w:ind w:right="-72"/>
              <w:jc w:val="both"/>
              <w:textAlignment w:val="baseline"/>
              <w:rPr>
                <w:rFonts w:ascii="Frutiger 55" w:hAnsi="Frutiger 55"/>
              </w:rPr>
            </w:pPr>
            <w:r w:rsidRPr="005F7D9A">
              <w:rPr>
                <w:rFonts w:ascii="Frutiger 55" w:hAnsi="Frutiger 55"/>
              </w:rPr>
              <w:t xml:space="preserve">L’Autorité contractante a l’obligation d’en informer le Fournisseur dans un délai maximum de sept (7) jours suivant réception de la notification de suspension </w:t>
            </w:r>
            <w:proofErr w:type="spellStart"/>
            <w:r w:rsidRPr="005F7D9A">
              <w:rPr>
                <w:rFonts w:ascii="Frutiger 55" w:hAnsi="Frutiger 55"/>
              </w:rPr>
              <w:t>effecutée</w:t>
            </w:r>
            <w:proofErr w:type="spellEnd"/>
            <w:r w:rsidRPr="005F7D9A">
              <w:rPr>
                <w:rFonts w:ascii="Frutiger 55" w:hAnsi="Frutiger 55"/>
              </w:rPr>
              <w:t xml:space="preserve"> par la Banque ;</w:t>
            </w:r>
          </w:p>
          <w:p w:rsidR="009D50E4" w:rsidRPr="00BB2A66" w:rsidRDefault="005F7D9A" w:rsidP="00764DE0">
            <w:pPr>
              <w:numPr>
                <w:ilvl w:val="0"/>
                <w:numId w:val="69"/>
              </w:numPr>
              <w:suppressAutoHyphens/>
              <w:overflowPunct w:val="0"/>
              <w:autoSpaceDE w:val="0"/>
              <w:autoSpaceDN w:val="0"/>
              <w:adjustRightInd w:val="0"/>
              <w:spacing w:after="200"/>
              <w:ind w:right="-72"/>
              <w:jc w:val="both"/>
              <w:textAlignment w:val="baseline"/>
              <w:rPr>
                <w:rFonts w:ascii="Frutiger 55" w:hAnsi="Frutiger 55"/>
              </w:rPr>
            </w:pPr>
            <w:r w:rsidRPr="005F7D9A">
              <w:rPr>
                <w:rFonts w:ascii="Frutiger 55" w:hAnsi="Frutiger 55"/>
              </w:rPr>
              <w:t xml:space="preserve">Au cas où le Fournisseur n’aurait pas reçu le montant des paiements </w:t>
            </w:r>
            <w:proofErr w:type="spellStart"/>
            <w:r w:rsidRPr="005F7D9A">
              <w:rPr>
                <w:rFonts w:ascii="Frutiger 55" w:hAnsi="Frutiger 55"/>
              </w:rPr>
              <w:t>dûs</w:t>
            </w:r>
            <w:proofErr w:type="spellEnd"/>
            <w:r w:rsidRPr="005F7D9A">
              <w:rPr>
                <w:rFonts w:ascii="Frutiger 55" w:hAnsi="Frutiger 55"/>
              </w:rPr>
              <w:t xml:space="preserve"> à l’expiration des délais contractuels, il pourra demander immédiatement à l’Autorité contractante la </w:t>
            </w:r>
            <w:proofErr w:type="spellStart"/>
            <w:r w:rsidRPr="005F7D9A">
              <w:rPr>
                <w:rFonts w:ascii="Frutiger 55" w:hAnsi="Frutiger 55"/>
              </w:rPr>
              <w:t>résiliaton</w:t>
            </w:r>
            <w:proofErr w:type="spellEnd"/>
            <w:r w:rsidRPr="005F7D9A">
              <w:rPr>
                <w:rFonts w:ascii="Frutiger 55" w:hAnsi="Frutiger 55"/>
              </w:rPr>
              <w:t xml:space="preserve"> du Marché.</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1" w:name="_Toc188501595"/>
            <w:r w:rsidRPr="005F7D9A">
              <w:rPr>
                <w:rFonts w:ascii="Frutiger 55" w:hAnsi="Frutiger 55"/>
              </w:rPr>
              <w:t>Impôts, taxes et droits</w:t>
            </w:r>
            <w:bookmarkEnd w:id="481"/>
          </w:p>
        </w:tc>
        <w:tc>
          <w:tcPr>
            <w:tcW w:w="7020" w:type="dxa"/>
            <w:gridSpan w:val="2"/>
          </w:tcPr>
          <w:p w:rsidR="00DA712A" w:rsidRPr="00BB2A66" w:rsidRDefault="005F7D9A" w:rsidP="0005218C">
            <w:pPr>
              <w:pStyle w:val="Header2-SubClauses"/>
              <w:tabs>
                <w:tab w:val="clear" w:pos="619"/>
                <w:tab w:val="left" w:pos="612"/>
              </w:tabs>
              <w:spacing w:after="180"/>
              <w:ind w:left="576" w:hanging="576"/>
              <w:rPr>
                <w:rFonts w:ascii="Frutiger 55" w:hAnsi="Frutiger 55"/>
                <w:lang w:val="fr-FR"/>
              </w:rPr>
            </w:pPr>
            <w:r w:rsidRPr="005F7D9A">
              <w:rPr>
                <w:rFonts w:ascii="Frutiger 55" w:hAnsi="Frutiger 55"/>
                <w:lang w:val="fr-FR"/>
              </w:rPr>
              <w:t>16.1</w:t>
            </w:r>
            <w:r w:rsidRPr="005F7D9A">
              <w:rPr>
                <w:rFonts w:ascii="Frutiger 55" w:hAnsi="Frutiger 55"/>
                <w:lang w:val="fr-FR"/>
              </w:rPr>
              <w:tab/>
              <w:t xml:space="preserve">Sauf disposition contraire figurant au </w:t>
            </w:r>
            <w:r w:rsidRPr="005F7D9A">
              <w:rPr>
                <w:rFonts w:ascii="Frutiger 55" w:hAnsi="Frutiger 55"/>
                <w:b/>
                <w:lang w:val="fr-FR"/>
              </w:rPr>
              <w:t>CCAP</w:t>
            </w:r>
            <w:r w:rsidRPr="005F7D9A">
              <w:rPr>
                <w:rFonts w:ascii="Frutiger 55" w:hAnsi="Frutiger 55"/>
                <w:lang w:val="fr-FR"/>
              </w:rPr>
              <w:t xml:space="preserve">, le Titulaire sera entièrement responsable du paiement de tous les impôts, droits de timbre et d’enregistrement, patente et taxes dus au titre du Marché. </w:t>
            </w:r>
          </w:p>
          <w:p w:rsidR="008E36C5" w:rsidRPr="00BB2A66" w:rsidRDefault="005F7D9A" w:rsidP="0005218C">
            <w:pPr>
              <w:pStyle w:val="Header2-SubClauses"/>
              <w:spacing w:after="180"/>
              <w:ind w:left="576" w:hanging="576"/>
              <w:rPr>
                <w:rFonts w:ascii="Frutiger 55" w:hAnsi="Frutiger 55"/>
                <w:lang w:val="fr-FR"/>
              </w:rPr>
            </w:pPr>
            <w:r w:rsidRPr="005F7D9A">
              <w:rPr>
                <w:rFonts w:ascii="Frutiger 55" w:hAnsi="Frutiger 55"/>
                <w:lang w:val="fr-FR"/>
              </w:rPr>
              <w:t xml:space="preserve">16.2  Le marché sera enregistré par le Titulaire auprès du Service des Domaines au Ministère des Finances. </w:t>
            </w:r>
          </w:p>
          <w:p w:rsidR="0095383C" w:rsidRPr="00BB2A66" w:rsidRDefault="0095383C" w:rsidP="008E36C5">
            <w:pPr>
              <w:pStyle w:val="Header2-SubClauses"/>
              <w:spacing w:after="180"/>
              <w:ind w:left="576" w:hanging="576"/>
              <w:rPr>
                <w:rFonts w:ascii="Frutiger 55" w:hAnsi="Frutiger 55"/>
                <w:lang w:val="fr-FR"/>
              </w:rPr>
            </w:pP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2" w:name="_Toc188501596"/>
            <w:r w:rsidRPr="005F7D9A">
              <w:rPr>
                <w:rFonts w:ascii="Frutiger 55" w:hAnsi="Frutiger 55"/>
              </w:rPr>
              <w:t>Garantie de bonne exécution</w:t>
            </w:r>
            <w:bookmarkEnd w:id="482"/>
            <w:r w:rsidRPr="005F7D9A">
              <w:rPr>
                <w:rFonts w:ascii="Frutiger 55" w:hAnsi="Frutiger 55"/>
              </w:rPr>
              <w:t xml:space="preserve"> et retenue de garantie</w:t>
            </w:r>
          </w:p>
        </w:tc>
        <w:tc>
          <w:tcPr>
            <w:tcW w:w="7020" w:type="dxa"/>
            <w:gridSpan w:val="2"/>
          </w:tcPr>
          <w:p w:rsidR="00940BF3" w:rsidRPr="00BB2A66" w:rsidRDefault="005F7D9A" w:rsidP="00764DE0">
            <w:pPr>
              <w:pStyle w:val="Header2-SubClauses"/>
              <w:numPr>
                <w:ilvl w:val="0"/>
                <w:numId w:val="50"/>
              </w:numPr>
              <w:spacing w:after="180"/>
              <w:rPr>
                <w:rFonts w:ascii="Frutiger 55" w:hAnsi="Frutiger 55"/>
                <w:lang w:val="fr-FR"/>
              </w:rPr>
            </w:pPr>
            <w:r w:rsidRPr="005F7D9A">
              <w:rPr>
                <w:rFonts w:ascii="Frutiger 55" w:hAnsi="Frutiger 55"/>
                <w:lang w:val="fr-FR"/>
              </w:rPr>
              <w:t xml:space="preserve">Dans les quatorze (14) jours suivant réception de la notification d’attribution du Marché, le Titulaire fournira une garantie au titre de la bonne exécution du Marché, pour le montant spécifié dans le </w:t>
            </w:r>
            <w:r w:rsidRPr="005F7D9A">
              <w:rPr>
                <w:rFonts w:ascii="Frutiger 55" w:hAnsi="Frutiger 55"/>
                <w:b/>
                <w:bCs/>
                <w:lang w:val="fr-FR"/>
              </w:rPr>
              <w:t>CCAP</w:t>
            </w:r>
            <w:r w:rsidRPr="005F7D9A">
              <w:rPr>
                <w:rFonts w:ascii="Frutiger 55" w:hAnsi="Frutiger 55"/>
                <w:lang w:val="fr-FR"/>
              </w:rPr>
              <w:t>.</w:t>
            </w:r>
          </w:p>
          <w:p w:rsidR="00940BF3" w:rsidRPr="00BB2A66" w:rsidRDefault="005F7D9A" w:rsidP="00764DE0">
            <w:pPr>
              <w:pStyle w:val="Header2-SubClauses"/>
              <w:numPr>
                <w:ilvl w:val="0"/>
                <w:numId w:val="50"/>
              </w:numPr>
              <w:spacing w:after="180"/>
              <w:rPr>
                <w:rFonts w:ascii="Frutiger 55" w:hAnsi="Frutiger 55"/>
                <w:lang w:val="fr-FR"/>
              </w:rPr>
            </w:pPr>
            <w:r w:rsidRPr="005F7D9A">
              <w:rPr>
                <w:rFonts w:ascii="Frutiger 55" w:hAnsi="Frutiger 55"/>
                <w:spacing w:val="-4"/>
                <w:lang w:val="fr-FR"/>
              </w:rPr>
              <w:t xml:space="preserve">La garantie de bonne exécution sera payable à l’Autorité contractante en dédommagement de toute perte résultant de </w:t>
            </w:r>
            <w:r w:rsidRPr="005F7D9A">
              <w:rPr>
                <w:rFonts w:ascii="Frutiger 55" w:hAnsi="Frutiger 55"/>
                <w:spacing w:val="-4"/>
                <w:lang w:val="fr-FR"/>
              </w:rPr>
              <w:lastRenderedPageBreak/>
              <w:t>l’incapacité  du Titulaire à s’acquitter de toutes ses obligations au titre du Marché</w:t>
            </w:r>
            <w:r w:rsidRPr="005F7D9A">
              <w:rPr>
                <w:rFonts w:ascii="Frutiger 55" w:hAnsi="Frutiger 55"/>
                <w:lang w:val="fr-FR"/>
              </w:rPr>
              <w:t>.</w:t>
            </w:r>
          </w:p>
          <w:p w:rsidR="00940BF3" w:rsidRPr="00BB2A66" w:rsidRDefault="005F7D9A" w:rsidP="00764DE0">
            <w:pPr>
              <w:pStyle w:val="Header2-SubClauses"/>
              <w:numPr>
                <w:ilvl w:val="0"/>
                <w:numId w:val="50"/>
              </w:numPr>
              <w:rPr>
                <w:rFonts w:ascii="Frutiger 55" w:hAnsi="Frutiger 55"/>
                <w:lang w:val="fr-FR"/>
              </w:rPr>
            </w:pPr>
            <w:r w:rsidRPr="005F7D9A">
              <w:rPr>
                <w:rFonts w:ascii="Frutiger 55" w:hAnsi="Frutiger 55"/>
                <w:lang w:val="fr-FR"/>
              </w:rPr>
              <w:t xml:space="preserve">La garantie de bonne exécution sera présentée sous l’une des formes stipulées par l’Autorité contractante dans le </w:t>
            </w:r>
            <w:r w:rsidRPr="005F7D9A">
              <w:rPr>
                <w:rFonts w:ascii="Frutiger 55" w:hAnsi="Frutiger 55"/>
                <w:b/>
                <w:bCs/>
                <w:lang w:val="fr-FR"/>
              </w:rPr>
              <w:t>CCAP</w:t>
            </w:r>
            <w:r w:rsidRPr="005F7D9A">
              <w:rPr>
                <w:rFonts w:ascii="Frutiger 55" w:hAnsi="Frutiger 55"/>
                <w:lang w:val="fr-FR"/>
              </w:rPr>
              <w:t xml:space="preserve"> ou sous toute autre forme jugée acceptable par l’Autorité contractante.</w:t>
            </w:r>
          </w:p>
          <w:p w:rsidR="00940BF3" w:rsidRPr="00BB2A66" w:rsidRDefault="005F7D9A" w:rsidP="00764DE0">
            <w:pPr>
              <w:pStyle w:val="Header2-SubClauses"/>
              <w:numPr>
                <w:ilvl w:val="0"/>
                <w:numId w:val="50"/>
              </w:numPr>
              <w:rPr>
                <w:rFonts w:ascii="Frutiger 55" w:hAnsi="Frutiger 55"/>
                <w:lang w:val="fr-FR"/>
              </w:rPr>
            </w:pPr>
            <w:r w:rsidRPr="005F7D9A">
              <w:rPr>
                <w:rFonts w:ascii="Frutiger 55" w:hAnsi="Frutiger 55"/>
                <w:spacing w:val="-2"/>
                <w:lang w:val="fr-FR"/>
              </w:rPr>
              <w:t xml:space="preserve">L’Autorité contractante libérera et retournera au Titulaire la garantie de bonne exécution immédiatement après la réception provisoire des fournitures à hauteur de </w:t>
            </w:r>
            <w:r w:rsidR="00FB6012">
              <w:rPr>
                <w:rFonts w:ascii="Frutiger 55" w:hAnsi="Frutiger 55"/>
                <w:spacing w:val="-2"/>
                <w:lang w:val="fr-FR"/>
              </w:rPr>
              <w:t>cent (100) pour cent de son montant</w:t>
            </w:r>
            <w:r w:rsidRPr="005F7D9A">
              <w:rPr>
                <w:rFonts w:ascii="Frutiger 55" w:hAnsi="Frutiger 55"/>
                <w:spacing w:val="-2"/>
                <w:lang w:val="fr-FR"/>
              </w:rPr>
              <w:t>.</w:t>
            </w:r>
          </w:p>
          <w:p w:rsidR="00794799" w:rsidRPr="00BB2A66" w:rsidRDefault="005F7D9A" w:rsidP="00E56DEF">
            <w:pPr>
              <w:tabs>
                <w:tab w:val="left" w:pos="516"/>
              </w:tabs>
              <w:spacing w:after="200"/>
              <w:ind w:left="657" w:right="-72" w:hanging="540"/>
              <w:jc w:val="both"/>
              <w:rPr>
                <w:rFonts w:ascii="Frutiger 55" w:hAnsi="Frutiger 55"/>
                <w:szCs w:val="24"/>
              </w:rPr>
            </w:pPr>
            <w:r w:rsidRPr="005F7D9A">
              <w:rPr>
                <w:rFonts w:ascii="Frutiger 55" w:hAnsi="Frutiger 55"/>
                <w:szCs w:val="24"/>
              </w:rPr>
              <w:t xml:space="preserve">         Le titulaire fournira, en outre, à </w:t>
            </w:r>
            <w:r w:rsidRPr="005F7D9A">
              <w:rPr>
                <w:rFonts w:ascii="Frutiger 55" w:hAnsi="Frutiger 55"/>
                <w:spacing w:val="-2"/>
                <w:szCs w:val="24"/>
              </w:rPr>
              <w:t>l’Autorité contractante </w:t>
            </w:r>
            <w:r w:rsidRPr="005F7D9A">
              <w:rPr>
                <w:rFonts w:ascii="Frutiger 55" w:hAnsi="Frutiger 55"/>
                <w:szCs w:val="24"/>
              </w:rPr>
              <w:t>une garantie de restitution d’avance de démarrage, conforme au modèle inclus dans le Dossier d’Appel d’offres.  Le montant de cette garantie sera égal au montant de l’avance de démarrage et se réduira automatiquement et à due concurrence, au fur et à mesure de l’imputation de l’avance sur les acomptes. La garantie de restitution d’avance sera caduque de plein droit le jour de l’imputation de la dernière partie de l’avance sur un acompte contractuel.</w:t>
            </w:r>
          </w:p>
          <w:p w:rsidR="00794799" w:rsidRPr="00BB2A66" w:rsidRDefault="005F7D9A" w:rsidP="00764DE0">
            <w:pPr>
              <w:numPr>
                <w:ilvl w:val="1"/>
                <w:numId w:val="76"/>
              </w:numPr>
              <w:suppressAutoHyphens/>
              <w:overflowPunct w:val="0"/>
              <w:autoSpaceDE w:val="0"/>
              <w:autoSpaceDN w:val="0"/>
              <w:adjustRightInd w:val="0"/>
              <w:spacing w:after="200"/>
              <w:ind w:right="-72"/>
              <w:jc w:val="both"/>
              <w:textAlignment w:val="baseline"/>
              <w:rPr>
                <w:rFonts w:ascii="Frutiger 55" w:hAnsi="Frutiger 55"/>
              </w:rPr>
            </w:pPr>
            <w:r w:rsidRPr="005F7D9A">
              <w:rPr>
                <w:rFonts w:ascii="Frutiger 55" w:hAnsi="Frutiger 55"/>
              </w:rPr>
              <w:t>Retenue de garantie</w:t>
            </w:r>
          </w:p>
          <w:p w:rsidR="00794799" w:rsidRPr="00BB2A66" w:rsidRDefault="005F7D9A" w:rsidP="0021088B">
            <w:pPr>
              <w:tabs>
                <w:tab w:val="left" w:pos="1080"/>
              </w:tabs>
              <w:spacing w:after="200"/>
              <w:ind w:left="680" w:right="-72" w:hanging="540"/>
              <w:jc w:val="both"/>
              <w:rPr>
                <w:rFonts w:ascii="Frutiger 55" w:hAnsi="Frutiger 55"/>
              </w:rPr>
            </w:pPr>
            <w:r w:rsidRPr="005F7D9A">
              <w:rPr>
                <w:rFonts w:ascii="Frutiger 55" w:hAnsi="Frutiger 55"/>
              </w:rPr>
              <w:tab/>
              <w:t>Lorsque le marché comporte un délai de garantie, une partie de chaque paiement peut être retenue par l’Autorité contractante au titre de « retenue de garantie » ; elle sera égale à un pourcentage indiqué dans le CCAP mais qui ne pourra être supérieur à cinq (5) pour cent du Montant du Marché.</w:t>
            </w:r>
          </w:p>
          <w:p w:rsidR="00794799" w:rsidRPr="00BB2A66" w:rsidRDefault="005F7D9A" w:rsidP="0021088B">
            <w:pPr>
              <w:tabs>
                <w:tab w:val="left" w:pos="1080"/>
              </w:tabs>
              <w:spacing w:after="200"/>
              <w:ind w:left="680" w:right="-72" w:hanging="540"/>
              <w:jc w:val="both"/>
              <w:rPr>
                <w:rFonts w:ascii="Frutiger 55" w:hAnsi="Frutiger 55"/>
              </w:rPr>
            </w:pPr>
            <w:r w:rsidRPr="005F7D9A">
              <w:rPr>
                <w:rFonts w:ascii="Frutiger 55" w:hAnsi="Frutiger 55"/>
              </w:rPr>
              <w:tab/>
              <w:t xml:space="preserve">La retenue de garantie peut être remplacée, au gré de l’Entrepreneur, par une garantie à première demande d'un montant égal à la totalité des sommes à retenir. </w:t>
            </w:r>
          </w:p>
          <w:p w:rsidR="00794799" w:rsidRPr="00BB2A66" w:rsidRDefault="005F7D9A" w:rsidP="0021088B">
            <w:pPr>
              <w:tabs>
                <w:tab w:val="left" w:pos="1080"/>
              </w:tabs>
              <w:spacing w:after="200"/>
              <w:ind w:left="680" w:right="-72" w:hanging="540"/>
              <w:jc w:val="both"/>
              <w:rPr>
                <w:rFonts w:ascii="Frutiger 55" w:hAnsi="Frutiger 55"/>
              </w:rPr>
            </w:pPr>
            <w:r w:rsidRPr="005F7D9A">
              <w:rPr>
                <w:rFonts w:ascii="Frutiger 55" w:hAnsi="Frutiger 55"/>
              </w:rPr>
              <w:tab/>
              <w:t xml:space="preserve">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rsidR="004B78ED" w:rsidRPr="00BB2A66" w:rsidRDefault="005F7D9A" w:rsidP="00764DE0">
            <w:pPr>
              <w:pStyle w:val="Header2-SubClauses"/>
              <w:numPr>
                <w:ilvl w:val="0"/>
                <w:numId w:val="50"/>
              </w:numPr>
              <w:rPr>
                <w:rFonts w:ascii="Frutiger 55" w:hAnsi="Frutiger 55"/>
              </w:rPr>
            </w:pPr>
            <w:r w:rsidRPr="005F7D9A">
              <w:rPr>
                <w:rFonts w:ascii="Frutiger 55" w:hAnsi="Frutiger 55"/>
              </w:rPr>
              <w:t xml:space="preserve">En </w:t>
            </w:r>
            <w:proofErr w:type="spellStart"/>
            <w:r w:rsidRPr="005F7D9A">
              <w:rPr>
                <w:rFonts w:ascii="Frutiger 55" w:hAnsi="Frutiger 55"/>
              </w:rPr>
              <w:t>tout</w:t>
            </w:r>
            <w:proofErr w:type="spellEnd"/>
            <w:r w:rsidRPr="005F7D9A">
              <w:rPr>
                <w:rFonts w:ascii="Frutiger 55" w:hAnsi="Frutiger 55"/>
              </w:rPr>
              <w:t xml:space="preserve"> </w:t>
            </w:r>
            <w:proofErr w:type="spellStart"/>
            <w:r w:rsidRPr="005F7D9A">
              <w:rPr>
                <w:rFonts w:ascii="Frutiger 55" w:hAnsi="Frutiger 55"/>
              </w:rPr>
              <w:t>état</w:t>
            </w:r>
            <w:proofErr w:type="spellEnd"/>
            <w:r w:rsidRPr="005F7D9A">
              <w:rPr>
                <w:rFonts w:ascii="Frutiger 55" w:hAnsi="Frutiger 55"/>
              </w:rPr>
              <w:t xml:space="preserve"> de cause, la forme, la </w:t>
            </w:r>
            <w:proofErr w:type="spellStart"/>
            <w:r w:rsidRPr="005F7D9A">
              <w:rPr>
                <w:rFonts w:ascii="Frutiger 55" w:hAnsi="Frutiger 55"/>
              </w:rPr>
              <w:t>nature</w:t>
            </w:r>
            <w:proofErr w:type="spellEnd"/>
            <w:r w:rsidRPr="005F7D9A">
              <w:rPr>
                <w:rFonts w:ascii="Frutiger 55" w:hAnsi="Frutiger 55"/>
              </w:rPr>
              <w:t xml:space="preserve"> et les </w:t>
            </w:r>
            <w:proofErr w:type="spellStart"/>
            <w:r w:rsidRPr="005F7D9A">
              <w:rPr>
                <w:rFonts w:ascii="Frutiger 55" w:hAnsi="Frutiger 55"/>
              </w:rPr>
              <w:t>conditions</w:t>
            </w:r>
            <w:proofErr w:type="spellEnd"/>
            <w:r w:rsidRPr="005F7D9A">
              <w:rPr>
                <w:rFonts w:ascii="Frutiger 55" w:hAnsi="Frutiger 55"/>
              </w:rPr>
              <w:t xml:space="preserve"> de </w:t>
            </w:r>
            <w:proofErr w:type="spellStart"/>
            <w:r w:rsidRPr="005F7D9A">
              <w:rPr>
                <w:rFonts w:ascii="Frutiger 55" w:hAnsi="Frutiger 55"/>
              </w:rPr>
              <w:t>libération</w:t>
            </w:r>
            <w:proofErr w:type="spellEnd"/>
            <w:r w:rsidRPr="005F7D9A">
              <w:rPr>
                <w:rFonts w:ascii="Frutiger 55" w:hAnsi="Frutiger 55"/>
              </w:rPr>
              <w:t xml:space="preserve"> des </w:t>
            </w:r>
            <w:proofErr w:type="spellStart"/>
            <w:r w:rsidRPr="005F7D9A">
              <w:rPr>
                <w:rFonts w:ascii="Frutiger 55" w:hAnsi="Frutiger 55"/>
              </w:rPr>
              <w:t>garanties</w:t>
            </w:r>
            <w:proofErr w:type="spellEnd"/>
            <w:r w:rsidRPr="005F7D9A">
              <w:rPr>
                <w:rFonts w:ascii="Frutiger 55" w:hAnsi="Frutiger 55"/>
              </w:rPr>
              <w:t xml:space="preserve"> </w:t>
            </w:r>
            <w:proofErr w:type="spellStart"/>
            <w:r w:rsidRPr="005F7D9A">
              <w:rPr>
                <w:rFonts w:ascii="Frutiger 55" w:hAnsi="Frutiger 55"/>
              </w:rPr>
              <w:t>ainsi</w:t>
            </w:r>
            <w:proofErr w:type="spellEnd"/>
            <w:r w:rsidRPr="005F7D9A">
              <w:rPr>
                <w:rFonts w:ascii="Frutiger 55" w:hAnsi="Frutiger 55"/>
              </w:rPr>
              <w:t xml:space="preserve"> que les </w:t>
            </w:r>
            <w:proofErr w:type="spellStart"/>
            <w:r w:rsidRPr="005F7D9A">
              <w:rPr>
                <w:rFonts w:ascii="Frutiger 55" w:hAnsi="Frutiger 55"/>
              </w:rPr>
              <w:t>modalités</w:t>
            </w:r>
            <w:proofErr w:type="spellEnd"/>
            <w:r w:rsidRPr="005F7D9A">
              <w:rPr>
                <w:rFonts w:ascii="Frutiger 55" w:hAnsi="Frutiger 55"/>
              </w:rPr>
              <w:t xml:space="preserve"> de </w:t>
            </w:r>
            <w:proofErr w:type="spellStart"/>
            <w:r w:rsidRPr="005F7D9A">
              <w:rPr>
                <w:rFonts w:ascii="Frutiger 55" w:hAnsi="Frutiger 55"/>
              </w:rPr>
              <w:t>leur</w:t>
            </w:r>
            <w:proofErr w:type="spellEnd"/>
            <w:r w:rsidRPr="005F7D9A">
              <w:rPr>
                <w:rFonts w:ascii="Frutiger 55" w:hAnsi="Frutiger 55"/>
              </w:rPr>
              <w:t xml:space="preserve"> </w:t>
            </w:r>
            <w:proofErr w:type="spellStart"/>
            <w:r w:rsidRPr="005F7D9A">
              <w:rPr>
                <w:rFonts w:ascii="Frutiger 55" w:hAnsi="Frutiger 55"/>
              </w:rPr>
              <w:t>restitution</w:t>
            </w:r>
            <w:proofErr w:type="spellEnd"/>
            <w:r w:rsidRPr="005F7D9A">
              <w:rPr>
                <w:rFonts w:ascii="Frutiger 55" w:hAnsi="Frutiger 55"/>
              </w:rPr>
              <w:t xml:space="preserve"> </w:t>
            </w:r>
            <w:proofErr w:type="spellStart"/>
            <w:r w:rsidRPr="005F7D9A">
              <w:rPr>
                <w:rFonts w:ascii="Frutiger 55" w:hAnsi="Frutiger 55"/>
              </w:rPr>
              <w:t>sont</w:t>
            </w:r>
            <w:proofErr w:type="spellEnd"/>
            <w:r w:rsidRPr="005F7D9A">
              <w:rPr>
                <w:rFonts w:ascii="Frutiger 55" w:hAnsi="Frutiger 55"/>
              </w:rPr>
              <w:t xml:space="preserve"> </w:t>
            </w:r>
            <w:proofErr w:type="spellStart"/>
            <w:r w:rsidRPr="005F7D9A">
              <w:rPr>
                <w:rFonts w:ascii="Frutiger 55" w:hAnsi="Frutiger 55"/>
              </w:rPr>
              <w:t>fixées</w:t>
            </w:r>
            <w:proofErr w:type="spellEnd"/>
            <w:r w:rsidRPr="005F7D9A">
              <w:rPr>
                <w:rFonts w:ascii="Frutiger 55" w:hAnsi="Frutiger 55"/>
              </w:rPr>
              <w:t xml:space="preserve"> en </w:t>
            </w:r>
            <w:proofErr w:type="spellStart"/>
            <w:r w:rsidRPr="005F7D9A">
              <w:rPr>
                <w:rFonts w:ascii="Frutiger 55" w:hAnsi="Frutiger 55"/>
              </w:rPr>
              <w:t>conformité</w:t>
            </w:r>
            <w:proofErr w:type="spellEnd"/>
            <w:r w:rsidRPr="005F7D9A">
              <w:rPr>
                <w:rFonts w:ascii="Frutiger 55" w:hAnsi="Frutiger 55"/>
              </w:rPr>
              <w:t xml:space="preserve"> </w:t>
            </w:r>
            <w:proofErr w:type="spellStart"/>
            <w:r w:rsidRPr="005F7D9A">
              <w:rPr>
                <w:rFonts w:ascii="Frutiger 55" w:hAnsi="Frutiger 55"/>
              </w:rPr>
              <w:t>avec</w:t>
            </w:r>
            <w:proofErr w:type="spellEnd"/>
            <w:r w:rsidRPr="005F7D9A">
              <w:rPr>
                <w:rFonts w:ascii="Frutiger 55" w:hAnsi="Frutiger 55"/>
              </w:rPr>
              <w:t xml:space="preserve"> les </w:t>
            </w:r>
            <w:proofErr w:type="spellStart"/>
            <w:r w:rsidRPr="005F7D9A">
              <w:rPr>
                <w:rFonts w:ascii="Frutiger 55" w:hAnsi="Frutiger 55"/>
              </w:rPr>
              <w:t>dispositions</w:t>
            </w:r>
            <w:proofErr w:type="spellEnd"/>
            <w:r w:rsidRPr="005F7D9A">
              <w:rPr>
                <w:rFonts w:ascii="Frutiger 55" w:hAnsi="Frutiger 55"/>
              </w:rPr>
              <w:t xml:space="preserve"> </w:t>
            </w:r>
            <w:r w:rsidRPr="005F7D9A">
              <w:rPr>
                <w:rFonts w:ascii="Frutiger 55" w:hAnsi="Frutiger 55"/>
              </w:rPr>
              <w:lastRenderedPageBreak/>
              <w:t xml:space="preserve">du </w:t>
            </w:r>
            <w:proofErr w:type="spellStart"/>
            <w:r w:rsidRPr="005F7D9A">
              <w:rPr>
                <w:rFonts w:ascii="Frutiger 55" w:hAnsi="Frutiger 55"/>
              </w:rPr>
              <w:t>Traité</w:t>
            </w:r>
            <w:proofErr w:type="spellEnd"/>
            <w:r w:rsidRPr="005F7D9A">
              <w:rPr>
                <w:rFonts w:ascii="Frutiger 55" w:hAnsi="Frutiger 55"/>
              </w:rPr>
              <w:t xml:space="preserve"> de </w:t>
            </w:r>
            <w:proofErr w:type="spellStart"/>
            <w:r w:rsidRPr="005F7D9A">
              <w:rPr>
                <w:rFonts w:ascii="Frutiger 55" w:hAnsi="Frutiger 55"/>
              </w:rPr>
              <w:t>l’OHADA</w:t>
            </w:r>
            <w:proofErr w:type="spellEnd"/>
            <w:r w:rsidRPr="005F7D9A">
              <w:rPr>
                <w:rFonts w:ascii="Frutiger 55" w:hAnsi="Frutiger 55"/>
              </w:rPr>
              <w:t xml:space="preserve"> des </w:t>
            </w:r>
            <w:proofErr w:type="spellStart"/>
            <w:r w:rsidRPr="005F7D9A">
              <w:rPr>
                <w:rFonts w:ascii="Frutiger 55" w:hAnsi="Frutiger 55"/>
              </w:rPr>
              <w:t>dispositions</w:t>
            </w:r>
            <w:proofErr w:type="spellEnd"/>
            <w:r w:rsidRPr="005F7D9A">
              <w:rPr>
                <w:rFonts w:ascii="Frutiger 55" w:hAnsi="Frutiger 55"/>
              </w:rPr>
              <w:t xml:space="preserve"> de </w:t>
            </w:r>
            <w:proofErr w:type="spellStart"/>
            <w:r w:rsidRPr="005F7D9A">
              <w:rPr>
                <w:rFonts w:ascii="Frutiger 55" w:hAnsi="Frutiger 55"/>
              </w:rPr>
              <w:t>l’Acte</w:t>
            </w:r>
            <w:proofErr w:type="spellEnd"/>
            <w:r w:rsidRPr="005F7D9A">
              <w:rPr>
                <w:rFonts w:ascii="Frutiger 55" w:hAnsi="Frutiger 55"/>
              </w:rPr>
              <w:t xml:space="preserve"> uniforme du 15 </w:t>
            </w:r>
            <w:proofErr w:type="spellStart"/>
            <w:r w:rsidRPr="005F7D9A">
              <w:rPr>
                <w:rFonts w:ascii="Frutiger 55" w:hAnsi="Frutiger 55"/>
              </w:rPr>
              <w:t>décembre</w:t>
            </w:r>
            <w:proofErr w:type="spellEnd"/>
            <w:r w:rsidRPr="005F7D9A">
              <w:rPr>
                <w:rFonts w:ascii="Frutiger 55" w:hAnsi="Frutiger 55"/>
              </w:rPr>
              <w:t xml:space="preserve"> 2010  </w:t>
            </w:r>
            <w:proofErr w:type="spellStart"/>
            <w:r w:rsidRPr="005F7D9A">
              <w:rPr>
                <w:rFonts w:ascii="Frutiger 55" w:hAnsi="Frutiger 55"/>
              </w:rPr>
              <w:t>portant</w:t>
            </w:r>
            <w:proofErr w:type="spellEnd"/>
            <w:r w:rsidRPr="005F7D9A">
              <w:rPr>
                <w:rFonts w:ascii="Frutiger 55" w:hAnsi="Frutiger 55"/>
              </w:rPr>
              <w:t xml:space="preserve"> </w:t>
            </w:r>
            <w:proofErr w:type="spellStart"/>
            <w:r w:rsidRPr="005F7D9A">
              <w:rPr>
                <w:rFonts w:ascii="Frutiger 55" w:hAnsi="Frutiger 55"/>
              </w:rPr>
              <w:t>organisation</w:t>
            </w:r>
            <w:proofErr w:type="spellEnd"/>
            <w:r w:rsidRPr="005F7D9A">
              <w:rPr>
                <w:rFonts w:ascii="Frutiger 55" w:hAnsi="Frutiger 55"/>
              </w:rPr>
              <w:t xml:space="preserve"> des </w:t>
            </w:r>
            <w:proofErr w:type="spellStart"/>
            <w:r w:rsidRPr="005F7D9A">
              <w:rPr>
                <w:rFonts w:ascii="Frutiger 55" w:hAnsi="Frutiger 55"/>
              </w:rPr>
              <w:t>sûretés</w:t>
            </w:r>
            <w:proofErr w:type="spellEnd"/>
            <w:r w:rsidRPr="005F7D9A">
              <w:rPr>
                <w:rFonts w:ascii="Frutiger 55" w:hAnsi="Frutiger 55"/>
              </w:rPr>
              <w:t>.</w:t>
            </w:r>
          </w:p>
          <w:p w:rsidR="008E36C5" w:rsidRPr="00BB2A66" w:rsidRDefault="008E36C5" w:rsidP="00556443">
            <w:pPr>
              <w:pStyle w:val="Header2-SubClauses"/>
              <w:ind w:left="576"/>
              <w:rPr>
                <w:rFonts w:ascii="Frutiger 55" w:hAnsi="Frutiger 55"/>
                <w:lang w:val="fr-FR"/>
              </w:rPr>
            </w:pP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3" w:name="_Toc188501597"/>
            <w:r w:rsidRPr="005F7D9A">
              <w:rPr>
                <w:rFonts w:ascii="Frutiger 55" w:hAnsi="Frutiger 55"/>
              </w:rPr>
              <w:lastRenderedPageBreak/>
              <w:t>Droits d’auteur</w:t>
            </w:r>
            <w:bookmarkEnd w:id="483"/>
          </w:p>
        </w:tc>
        <w:tc>
          <w:tcPr>
            <w:tcW w:w="7020" w:type="dxa"/>
            <w:gridSpan w:val="2"/>
          </w:tcPr>
          <w:p w:rsidR="00940BF3" w:rsidRPr="00BB2A66" w:rsidRDefault="005F7D9A" w:rsidP="00764DE0">
            <w:pPr>
              <w:pStyle w:val="Header2-SubClauses"/>
              <w:numPr>
                <w:ilvl w:val="0"/>
                <w:numId w:val="51"/>
              </w:numPr>
              <w:rPr>
                <w:rFonts w:ascii="Frutiger 55" w:hAnsi="Frutiger 55"/>
                <w:lang w:val="fr-FR"/>
              </w:rPr>
            </w:pPr>
            <w:r w:rsidRPr="005F7D9A">
              <w:rPr>
                <w:rFonts w:ascii="Frutiger 55" w:hAnsi="Frutiger 55"/>
                <w:lang w:val="fr-FR"/>
              </w:rPr>
              <w:t xml:space="preserve">Les droits d’auteur de tous les plans, documents et autres pièces contenant des données et des renseignements fournis à l’Autorité contractante par le Titulaire demeureront la propriété du Titulaire ou, s’ils sont fournis directement à l’Autorité contractante ou par l’intermédiaire du Titulaire par une tierce partie, y compris par des </w:t>
            </w:r>
            <w:proofErr w:type="spellStart"/>
            <w:r w:rsidRPr="005F7D9A">
              <w:rPr>
                <w:rFonts w:ascii="Frutiger 55" w:hAnsi="Frutiger 55"/>
                <w:lang w:val="fr-FR"/>
              </w:rPr>
              <w:t>fourniseurs</w:t>
            </w:r>
            <w:proofErr w:type="spellEnd"/>
            <w:r w:rsidRPr="005F7D9A">
              <w:rPr>
                <w:rFonts w:ascii="Frutiger 55" w:hAnsi="Frutiger 55"/>
                <w:lang w:val="fr-FR"/>
              </w:rPr>
              <w:t xml:space="preserve"> de matériaux, les droits d’auteur desdits matériaux demeureront la propriété de ladite tierce partie, </w:t>
            </w:r>
            <w:proofErr w:type="spellStart"/>
            <w:r w:rsidRPr="005F7D9A">
              <w:rPr>
                <w:rFonts w:ascii="Frutiger 55" w:hAnsi="Frutiger 55"/>
              </w:rPr>
              <w:t>conformément</w:t>
            </w:r>
            <w:proofErr w:type="spellEnd"/>
            <w:r w:rsidRPr="005F7D9A">
              <w:rPr>
                <w:rFonts w:ascii="Frutiger 55" w:hAnsi="Frutiger 55"/>
              </w:rPr>
              <w:t xml:space="preserve"> à la </w:t>
            </w:r>
            <w:proofErr w:type="spellStart"/>
            <w:r w:rsidRPr="005F7D9A">
              <w:rPr>
                <w:rFonts w:ascii="Frutiger 55" w:hAnsi="Frutiger 55"/>
              </w:rPr>
              <w:t>législation</w:t>
            </w:r>
            <w:proofErr w:type="spellEnd"/>
            <w:r w:rsidRPr="005F7D9A">
              <w:rPr>
                <w:rFonts w:ascii="Frutiger 55" w:hAnsi="Frutiger 55"/>
              </w:rPr>
              <w:t xml:space="preserve"> en </w:t>
            </w:r>
            <w:proofErr w:type="spellStart"/>
            <w:r w:rsidRPr="005F7D9A">
              <w:rPr>
                <w:rFonts w:ascii="Frutiger 55" w:hAnsi="Frutiger 55"/>
              </w:rPr>
              <w:t>vigueur</w:t>
            </w:r>
            <w:proofErr w:type="spellEnd"/>
            <w:r w:rsidRPr="005F7D9A">
              <w:rPr>
                <w:rFonts w:ascii="Frutiger 55" w:hAnsi="Frutiger 55"/>
              </w:rPr>
              <w:t xml:space="preserve"> </w:t>
            </w:r>
            <w:proofErr w:type="spellStart"/>
            <w:r w:rsidRPr="005F7D9A">
              <w:rPr>
                <w:rFonts w:ascii="Frutiger 55" w:hAnsi="Frutiger 55"/>
              </w:rPr>
              <w:t>dans</w:t>
            </w:r>
            <w:proofErr w:type="spellEnd"/>
            <w:r w:rsidRPr="005F7D9A">
              <w:rPr>
                <w:rFonts w:ascii="Frutiger 55" w:hAnsi="Frutiger 55"/>
              </w:rPr>
              <w:t xml:space="preserve"> les </w:t>
            </w:r>
            <w:proofErr w:type="spellStart"/>
            <w:r w:rsidRPr="005F7D9A">
              <w:rPr>
                <w:rFonts w:ascii="Frutiger 55" w:hAnsi="Frutiger 55"/>
              </w:rPr>
              <w:t>différents</w:t>
            </w:r>
            <w:proofErr w:type="spellEnd"/>
            <w:r w:rsidRPr="005F7D9A">
              <w:rPr>
                <w:rFonts w:ascii="Frutiger 55" w:hAnsi="Frutiger 55"/>
              </w:rPr>
              <w:t xml:space="preserve"> </w:t>
            </w:r>
            <w:proofErr w:type="spellStart"/>
            <w:r w:rsidRPr="005F7D9A">
              <w:rPr>
                <w:rFonts w:ascii="Frutiger 55" w:hAnsi="Frutiger 55"/>
              </w:rPr>
              <w:t>secteurs</w:t>
            </w:r>
            <w:proofErr w:type="spellEnd"/>
            <w:r w:rsidRPr="005F7D9A">
              <w:rPr>
                <w:rFonts w:ascii="Frutiger 55" w:hAnsi="Frutiger 55"/>
              </w:rPr>
              <w:t xml:space="preserve"> </w:t>
            </w:r>
            <w:proofErr w:type="spellStart"/>
            <w:r w:rsidRPr="005F7D9A">
              <w:rPr>
                <w:rFonts w:ascii="Frutiger 55" w:hAnsi="Frutiger 55"/>
              </w:rPr>
              <w:t>d’activités</w:t>
            </w:r>
            <w:proofErr w:type="spellEnd"/>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4" w:name="_Toc188501598"/>
            <w:r w:rsidRPr="005F7D9A">
              <w:rPr>
                <w:rFonts w:ascii="Frutiger 55" w:hAnsi="Frutiger 55"/>
              </w:rPr>
              <w:t>Renseigne</w:t>
            </w:r>
            <w:r w:rsidRPr="005F7D9A">
              <w:rPr>
                <w:rFonts w:ascii="Frutiger 55" w:hAnsi="Frutiger 55"/>
              </w:rPr>
              <w:softHyphen/>
              <w:t>ments confidentiels</w:t>
            </w:r>
            <w:bookmarkEnd w:id="484"/>
          </w:p>
        </w:tc>
        <w:tc>
          <w:tcPr>
            <w:tcW w:w="7020" w:type="dxa"/>
            <w:gridSpan w:val="2"/>
          </w:tcPr>
          <w:p w:rsidR="00940BF3" w:rsidRPr="00BB2A66" w:rsidRDefault="005F7D9A" w:rsidP="00764DE0">
            <w:pPr>
              <w:pStyle w:val="Header2-SubClauses"/>
              <w:numPr>
                <w:ilvl w:val="0"/>
                <w:numId w:val="52"/>
              </w:numPr>
              <w:rPr>
                <w:rFonts w:ascii="Frutiger 55" w:hAnsi="Frutiger 55"/>
                <w:lang w:val="fr-FR"/>
              </w:rPr>
            </w:pPr>
            <w:r w:rsidRPr="005F7D9A">
              <w:rPr>
                <w:rFonts w:ascii="Frutiger 55" w:hAnsi="Frutiger 55"/>
                <w:lang w:val="fr-FR"/>
              </w:rPr>
              <w:t>C</w:t>
            </w:r>
            <w:proofErr w:type="spellStart"/>
            <w:r w:rsidRPr="005F7D9A">
              <w:rPr>
                <w:rFonts w:ascii="Frutiger 55" w:hAnsi="Frutiger 55"/>
              </w:rPr>
              <w:t>onformément</w:t>
            </w:r>
            <w:proofErr w:type="spellEnd"/>
            <w:r w:rsidRPr="005F7D9A">
              <w:rPr>
                <w:rFonts w:ascii="Frutiger 55" w:hAnsi="Frutiger 55"/>
              </w:rPr>
              <w:t xml:space="preserve"> à la </w:t>
            </w:r>
            <w:proofErr w:type="spellStart"/>
            <w:r w:rsidRPr="005F7D9A">
              <w:rPr>
                <w:rFonts w:ascii="Frutiger 55" w:hAnsi="Frutiger 55"/>
              </w:rPr>
              <w:t>législation</w:t>
            </w:r>
            <w:proofErr w:type="spellEnd"/>
            <w:r w:rsidRPr="005F7D9A">
              <w:rPr>
                <w:rFonts w:ascii="Frutiger 55" w:hAnsi="Frutiger 55"/>
              </w:rPr>
              <w:t xml:space="preserve"> en </w:t>
            </w:r>
            <w:proofErr w:type="spellStart"/>
            <w:r w:rsidRPr="005F7D9A">
              <w:rPr>
                <w:rFonts w:ascii="Frutiger 55" w:hAnsi="Frutiger 55"/>
              </w:rPr>
              <w:t>vigueur</w:t>
            </w:r>
            <w:proofErr w:type="spellEnd"/>
            <w:r w:rsidRPr="005F7D9A">
              <w:rPr>
                <w:rFonts w:ascii="Frutiger 55" w:hAnsi="Frutiger 55"/>
              </w:rPr>
              <w:t xml:space="preserve"> </w:t>
            </w:r>
            <w:proofErr w:type="spellStart"/>
            <w:r w:rsidRPr="005F7D9A">
              <w:rPr>
                <w:rFonts w:ascii="Frutiger 55" w:hAnsi="Frutiger 55"/>
              </w:rPr>
              <w:t>dans</w:t>
            </w:r>
            <w:proofErr w:type="spellEnd"/>
            <w:r w:rsidRPr="005F7D9A">
              <w:rPr>
                <w:rFonts w:ascii="Frutiger 55" w:hAnsi="Frutiger 55"/>
              </w:rPr>
              <w:t xml:space="preserve"> les </w:t>
            </w:r>
            <w:proofErr w:type="spellStart"/>
            <w:r w:rsidRPr="005F7D9A">
              <w:rPr>
                <w:rFonts w:ascii="Frutiger 55" w:hAnsi="Frutiger 55"/>
              </w:rPr>
              <w:t>différents</w:t>
            </w:r>
            <w:proofErr w:type="spellEnd"/>
            <w:r w:rsidRPr="005F7D9A">
              <w:rPr>
                <w:rFonts w:ascii="Frutiger 55" w:hAnsi="Frutiger 55"/>
              </w:rPr>
              <w:t xml:space="preserve"> </w:t>
            </w:r>
            <w:proofErr w:type="spellStart"/>
            <w:r w:rsidRPr="005F7D9A">
              <w:rPr>
                <w:rFonts w:ascii="Frutiger 55" w:hAnsi="Frutiger 55"/>
              </w:rPr>
              <w:t>secteurs</w:t>
            </w:r>
            <w:proofErr w:type="spellEnd"/>
            <w:r w:rsidRPr="005F7D9A">
              <w:rPr>
                <w:rFonts w:ascii="Frutiger 55" w:hAnsi="Frutiger 55"/>
              </w:rPr>
              <w:t xml:space="preserve"> </w:t>
            </w:r>
            <w:proofErr w:type="spellStart"/>
            <w:r w:rsidRPr="005F7D9A">
              <w:rPr>
                <w:rFonts w:ascii="Frutiger 55" w:hAnsi="Frutiger 55"/>
              </w:rPr>
              <w:t>d’activités</w:t>
            </w:r>
            <w:proofErr w:type="spellEnd"/>
            <w:r w:rsidRPr="005F7D9A">
              <w:rPr>
                <w:rFonts w:ascii="Frutiger 55" w:hAnsi="Frutiger 55"/>
              </w:rPr>
              <w:t xml:space="preserve">, </w:t>
            </w:r>
            <w:r w:rsidRPr="005F7D9A">
              <w:rPr>
                <w:rFonts w:ascii="Frutiger 55" w:hAnsi="Frutiger 55"/>
                <w:lang w:val="fr-FR"/>
              </w:rPr>
              <w:t>l’Autorité contractante et le Titulaire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Titulaire pourra donner à son sous-traitant tout document, donnée et autre information qu’il recevra de l’Autorité contractante dans la mesure nécessaire pour permettre au sous-traitant de réaliser ses prestations conformément au Marché, auquel cas le Titulaire demandera audit sous-traitant de prendre un engagement de confidentialité analogue à l’engagement imposé  au Titulaire en vertu de la clause 19 du CCAG.</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0"/>
                <w:numId w:val="52"/>
              </w:numPr>
              <w:rPr>
                <w:rFonts w:ascii="Frutiger 55" w:hAnsi="Frutiger 55"/>
                <w:lang w:val="fr-FR"/>
              </w:rPr>
            </w:pPr>
            <w:r w:rsidRPr="005F7D9A">
              <w:rPr>
                <w:rFonts w:ascii="Frutiger 55" w:hAnsi="Frutiger 55"/>
                <w:lang w:val="fr-FR"/>
              </w:rPr>
              <w:t>L’Autorité contractante n’utilisera aucun document, donnée et autre information reçu du Titulaire, à des fins autres que celles du Marché. De la même manière, le Titulaire n’utilisera aucun document, donnée et autre information reçu de l’Autorité contractante à des fins autres que la réalisation du Marché.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576" w:hanging="576"/>
              <w:rPr>
                <w:rFonts w:ascii="Frutiger 55" w:hAnsi="Frutiger 55"/>
                <w:lang w:val="fr-FR"/>
              </w:rPr>
            </w:pPr>
            <w:r w:rsidRPr="005F7D9A">
              <w:rPr>
                <w:rFonts w:ascii="Frutiger 55" w:hAnsi="Frutiger 55"/>
                <w:lang w:val="fr-FR"/>
              </w:rPr>
              <w:t>19.3</w:t>
            </w:r>
            <w:r w:rsidRPr="005F7D9A">
              <w:rPr>
                <w:rFonts w:ascii="Frutiger 55" w:hAnsi="Frutiger 55"/>
                <w:lang w:val="fr-FR"/>
              </w:rPr>
              <w:tab/>
              <w:t>Toutefois, l’obligation imposée à une partie en vertu des clauses 19.1 et 19.2 ci-dessus ne s’appliquera pas aux informations suivantes :</w:t>
            </w:r>
          </w:p>
          <w:p w:rsidR="00940BF3" w:rsidRPr="00BB2A66" w:rsidRDefault="005F7D9A" w:rsidP="00764DE0">
            <w:pPr>
              <w:numPr>
                <w:ilvl w:val="0"/>
                <w:numId w:val="27"/>
              </w:numPr>
              <w:spacing w:after="240"/>
              <w:ind w:left="1152" w:hanging="540"/>
              <w:jc w:val="both"/>
              <w:rPr>
                <w:rFonts w:ascii="Frutiger 55" w:hAnsi="Frutiger 55"/>
              </w:rPr>
            </w:pPr>
            <w:r w:rsidRPr="005F7D9A">
              <w:rPr>
                <w:rFonts w:ascii="Frutiger 55" w:hAnsi="Frutiger 55"/>
              </w:rPr>
              <w:t xml:space="preserve">celles que l’Autorité contractante ou le Titulaire doivent partager avec des institutions participant au financement du Marché ; </w:t>
            </w:r>
          </w:p>
          <w:p w:rsidR="00940BF3" w:rsidRPr="00BB2A66" w:rsidRDefault="005F7D9A" w:rsidP="00764DE0">
            <w:pPr>
              <w:numPr>
                <w:ilvl w:val="0"/>
                <w:numId w:val="27"/>
              </w:numPr>
              <w:spacing w:after="240"/>
              <w:ind w:left="1152" w:hanging="540"/>
              <w:jc w:val="both"/>
              <w:rPr>
                <w:rFonts w:ascii="Frutiger 55" w:hAnsi="Frutiger 55"/>
              </w:rPr>
            </w:pPr>
            <w:r w:rsidRPr="005F7D9A">
              <w:rPr>
                <w:rFonts w:ascii="Frutiger 55" w:hAnsi="Frutiger 55"/>
              </w:rPr>
              <w:lastRenderedPageBreak/>
              <w:t>celles qui, à présent ou ultérieurement, appartiennent ou appartiendront au domaine public, sans que la partie en cause n’ait commis de faute ;</w:t>
            </w:r>
          </w:p>
          <w:p w:rsidR="00940BF3" w:rsidRPr="00BB2A66" w:rsidRDefault="005F7D9A" w:rsidP="00764DE0">
            <w:pPr>
              <w:numPr>
                <w:ilvl w:val="0"/>
                <w:numId w:val="27"/>
              </w:numPr>
              <w:spacing w:after="240"/>
              <w:ind w:left="1152" w:hanging="540"/>
              <w:jc w:val="both"/>
              <w:rPr>
                <w:rFonts w:ascii="Frutiger 55" w:hAnsi="Frutiger 55"/>
              </w:rPr>
            </w:pPr>
            <w:r w:rsidRPr="005F7D9A">
              <w:rPr>
                <w:rFonts w:ascii="Frutiger 55" w:hAnsi="Frutiger 55"/>
              </w:rPr>
              <w:t>celles dont il peut être prouvé qu’elles étaient en possession de la partie en cause lorsqu’elles ont été communiquées et qu’elles n’avaient pas été obtenues préalablement, de manière directe ou indirecte, de l’autre partie ; ou</w:t>
            </w:r>
          </w:p>
          <w:p w:rsidR="00940BF3" w:rsidRPr="00BB2A66" w:rsidRDefault="005F7D9A" w:rsidP="00764DE0">
            <w:pPr>
              <w:numPr>
                <w:ilvl w:val="0"/>
                <w:numId w:val="27"/>
              </w:numPr>
              <w:spacing w:after="240"/>
              <w:ind w:left="1152" w:hanging="540"/>
              <w:jc w:val="both"/>
              <w:rPr>
                <w:rFonts w:ascii="Frutiger 55" w:hAnsi="Frutiger 55"/>
              </w:rPr>
            </w:pPr>
            <w:r w:rsidRPr="005F7D9A">
              <w:rPr>
                <w:rFonts w:ascii="Frutiger 55" w:hAnsi="Frutiger 55"/>
              </w:rPr>
              <w:t>celles qui sont mises de manière légitime à la disposition de la partie en cause par une tierce partie non tenue au devoir de confidentialité.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spacing w:after="240"/>
              <w:ind w:left="612" w:hanging="612"/>
              <w:jc w:val="both"/>
              <w:rPr>
                <w:rFonts w:ascii="Frutiger 55" w:hAnsi="Frutiger 55"/>
                <w:sz w:val="16"/>
              </w:rPr>
            </w:pPr>
            <w:r w:rsidRPr="005F7D9A">
              <w:rPr>
                <w:rFonts w:ascii="Frutiger 55" w:hAnsi="Frutiger 55"/>
              </w:rPr>
              <w:t>19.4</w:t>
            </w:r>
            <w:r w:rsidRPr="005F7D9A">
              <w:rPr>
                <w:rFonts w:ascii="Frutiger 55" w:hAnsi="Frutiger 55"/>
              </w:rPr>
              <w:tab/>
              <w:t>Les dispositions ci-dessus de la clause 19 du CCAG ne modifient en aucune façon un engagement de confidentialité donné par l’une ou l’autre partie avant la date du Marché s’agissant de tout ou partie de la fourniture.</w:t>
            </w:r>
          </w:p>
          <w:p w:rsidR="00940BF3" w:rsidRPr="00BB2A66" w:rsidRDefault="005F7D9A">
            <w:pPr>
              <w:pStyle w:val="Header2-SubClauses"/>
              <w:spacing w:after="240"/>
              <w:ind w:left="646" w:hanging="646"/>
              <w:rPr>
                <w:rFonts w:ascii="Frutiger 55" w:hAnsi="Frutiger 55"/>
                <w:sz w:val="16"/>
                <w:lang w:val="fr-FR"/>
              </w:rPr>
            </w:pPr>
            <w:r w:rsidRPr="005F7D9A">
              <w:rPr>
                <w:rFonts w:ascii="Frutiger 55" w:hAnsi="Frutiger 55"/>
                <w:lang w:val="fr-FR"/>
              </w:rPr>
              <w:t>19.5</w:t>
            </w:r>
            <w:r w:rsidRPr="005F7D9A">
              <w:rPr>
                <w:rFonts w:ascii="Frutiger 55" w:hAnsi="Frutiger 55"/>
                <w:lang w:val="fr-FR"/>
              </w:rPr>
              <w:tab/>
              <w:t>Les dispositions de la clause 19 du CCAG resteront en vigueur après l’achèvement ou la résiliation du Marché, quel qu’en soit le motif.</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5" w:name="_Toc188501599"/>
            <w:r w:rsidRPr="005F7D9A">
              <w:rPr>
                <w:rFonts w:ascii="Frutiger 55" w:hAnsi="Frutiger 55"/>
              </w:rPr>
              <w:t>Sous-traitance</w:t>
            </w:r>
            <w:bookmarkEnd w:id="485"/>
          </w:p>
        </w:tc>
        <w:tc>
          <w:tcPr>
            <w:tcW w:w="7020" w:type="dxa"/>
            <w:gridSpan w:val="2"/>
          </w:tcPr>
          <w:p w:rsidR="00940BF3" w:rsidRPr="00BB2A66" w:rsidRDefault="005F7D9A" w:rsidP="00764DE0">
            <w:pPr>
              <w:pStyle w:val="Header2-SubClauses"/>
              <w:numPr>
                <w:ilvl w:val="0"/>
                <w:numId w:val="53"/>
              </w:numPr>
              <w:tabs>
                <w:tab w:val="clear" w:pos="619"/>
              </w:tabs>
              <w:spacing w:after="240"/>
              <w:rPr>
                <w:rFonts w:ascii="Frutiger 55" w:hAnsi="Frutiger 55"/>
                <w:spacing w:val="-2"/>
                <w:lang w:val="fr-FR"/>
              </w:rPr>
            </w:pPr>
            <w:r w:rsidRPr="005F7D9A">
              <w:rPr>
                <w:rFonts w:ascii="Frutiger 55" w:hAnsi="Frutiger 55"/>
                <w:spacing w:val="-2"/>
                <w:lang w:val="fr-FR"/>
              </w:rPr>
              <w:t>Le Titulaire notifiera par écrit à l’Autorité contractante tous les marchés de sous</w:t>
            </w:r>
            <w:r w:rsidRPr="005F7D9A">
              <w:rPr>
                <w:rFonts w:ascii="Frutiger 55" w:hAnsi="Frutiger 55"/>
                <w:spacing w:val="-2"/>
                <w:lang w:val="fr-FR"/>
              </w:rPr>
              <w:noBreakHyphen/>
              <w:t>traitance attribués dans le cadre du Marché s’il ne l’a déjà fait dans son offre. Cette notification, fournie dans l’offre ou ultérieurement, ne dégagera pas la responsabilité du Titulaire, et ne le libérera d’aucune des obligations qui lui incombent du fait du Marché.</w:t>
            </w:r>
          </w:p>
          <w:p w:rsidR="00940BF3" w:rsidRPr="00BB2A66" w:rsidRDefault="005F7D9A" w:rsidP="00764DE0">
            <w:pPr>
              <w:pStyle w:val="Header2-SubClauses"/>
              <w:numPr>
                <w:ilvl w:val="0"/>
                <w:numId w:val="53"/>
              </w:numPr>
              <w:spacing w:after="240"/>
              <w:rPr>
                <w:rFonts w:ascii="Frutiger 55" w:hAnsi="Frutiger 55"/>
                <w:lang w:val="fr-FR"/>
              </w:rPr>
            </w:pPr>
            <w:r w:rsidRPr="005F7D9A">
              <w:rPr>
                <w:rFonts w:ascii="Frutiger 55" w:hAnsi="Frutiger 55"/>
                <w:lang w:val="fr-FR"/>
              </w:rPr>
              <w:t>Les marchés de sous-traitance se conformeront aux dispositions des clauses 3 et 7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6" w:name="_Toc188501600"/>
            <w:r w:rsidRPr="005F7D9A">
              <w:rPr>
                <w:rFonts w:ascii="Frutiger 55" w:hAnsi="Frutiger 55"/>
              </w:rPr>
              <w:t>Spécifications et Normes</w:t>
            </w:r>
            <w:bookmarkEnd w:id="486"/>
          </w:p>
        </w:tc>
        <w:tc>
          <w:tcPr>
            <w:tcW w:w="7020" w:type="dxa"/>
            <w:gridSpan w:val="2"/>
          </w:tcPr>
          <w:p w:rsidR="00940BF3" w:rsidRPr="00BB2A66" w:rsidRDefault="005F7D9A">
            <w:pPr>
              <w:pStyle w:val="Header2-SubClauses"/>
              <w:ind w:left="648" w:hanging="648"/>
              <w:rPr>
                <w:rFonts w:ascii="Frutiger 55" w:hAnsi="Frutiger 55"/>
                <w:lang w:val="fr-FR"/>
              </w:rPr>
            </w:pPr>
            <w:r w:rsidRPr="005F7D9A">
              <w:rPr>
                <w:rFonts w:ascii="Frutiger 55" w:hAnsi="Frutiger 55"/>
                <w:lang w:val="fr-FR"/>
              </w:rPr>
              <w:t>21.1</w:t>
            </w:r>
            <w:r w:rsidRPr="005F7D9A">
              <w:rPr>
                <w:rFonts w:ascii="Frutiger 55" w:hAnsi="Frutiger 55"/>
                <w:lang w:val="fr-FR"/>
              </w:rPr>
              <w:tab/>
              <w:t>Spécifications techniques et Plans</w:t>
            </w:r>
          </w:p>
          <w:p w:rsidR="00940BF3" w:rsidRPr="00BB2A66" w:rsidRDefault="005F7D9A" w:rsidP="00764DE0">
            <w:pPr>
              <w:numPr>
                <w:ilvl w:val="0"/>
                <w:numId w:val="28"/>
              </w:numPr>
              <w:spacing w:after="160"/>
              <w:ind w:left="397" w:hanging="486"/>
              <w:jc w:val="both"/>
              <w:rPr>
                <w:rFonts w:ascii="Frutiger 55" w:hAnsi="Frutiger 55"/>
              </w:rPr>
            </w:pPr>
            <w:r w:rsidRPr="005F7D9A">
              <w:rPr>
                <w:rFonts w:ascii="Frutiger 55" w:hAnsi="Frutiger 55"/>
              </w:rPr>
              <w:t xml:space="preserve">Conformément à la législation en vigueur dans les différents secteurs d’activités, les Fournitures livrées au titre du Marché et les Services connexes doivent satisfaire aux Cahier des Clauses techniques spécifiées à </w:t>
            </w:r>
            <w:smartTag w:uri="urn:schemas-microsoft-com:office:smarttags" w:element="PersonName">
              <w:smartTagPr>
                <w:attr w:name="ProductID" w:val="la Section IV"/>
              </w:smartTagPr>
              <w:r w:rsidRPr="005F7D9A">
                <w:rPr>
                  <w:rFonts w:ascii="Frutiger 55" w:hAnsi="Frutiger 55"/>
                </w:rPr>
                <w:t>la Section IV</w:t>
              </w:r>
            </w:smartTag>
            <w:r w:rsidRPr="005F7D9A">
              <w:rPr>
                <w:rFonts w:ascii="Frutiger 55" w:hAnsi="Frutiger 55"/>
              </w:rPr>
              <w:t xml:space="preserve"> : Bordereau des quantités, Calendrier de livraison, Cahier des Clauses techniques, Plans, Inspections et Essais, du document d’Appel d’offres. Si aucune norme n’y est indiquée, la norme sera supposée équivalente ou supérieure aux normes officielles dont l’application est appropriée dans le pays d’origine des Fournitures. </w:t>
            </w:r>
          </w:p>
          <w:p w:rsidR="00940BF3" w:rsidRPr="00BB2A66" w:rsidRDefault="005F7D9A" w:rsidP="00764DE0">
            <w:pPr>
              <w:numPr>
                <w:ilvl w:val="0"/>
                <w:numId w:val="28"/>
              </w:numPr>
              <w:spacing w:after="160"/>
              <w:ind w:left="490" w:hanging="490"/>
              <w:jc w:val="both"/>
              <w:rPr>
                <w:rFonts w:ascii="Frutiger 55" w:hAnsi="Frutiger 55"/>
              </w:rPr>
            </w:pPr>
            <w:r w:rsidRPr="005F7D9A">
              <w:rPr>
                <w:rFonts w:ascii="Frutiger 55" w:hAnsi="Frutiger 55"/>
              </w:rPr>
              <w:t xml:space="preserve">Le Titulaire pourra décliner sa responsabilité pour toute étude de conception, donnée, plan, spécification ou autre document, ou toute modification de ces éléments, qui aura </w:t>
            </w:r>
            <w:r w:rsidRPr="005F7D9A">
              <w:rPr>
                <w:rFonts w:ascii="Frutiger 55" w:hAnsi="Frutiger 55"/>
              </w:rPr>
              <w:lastRenderedPageBreak/>
              <w:t>été fourni ou conçu par l’Autorité contractante ou en son nom, en donnant à l’Autorité contractante une notification indiquant qu’il décline sa responsabilité.</w:t>
            </w:r>
          </w:p>
          <w:p w:rsidR="00940BF3" w:rsidRPr="00BB2A66" w:rsidRDefault="005F7D9A" w:rsidP="00764DE0">
            <w:pPr>
              <w:numPr>
                <w:ilvl w:val="0"/>
                <w:numId w:val="28"/>
              </w:numPr>
              <w:spacing w:after="160"/>
              <w:ind w:left="490" w:hanging="490"/>
              <w:jc w:val="both"/>
              <w:rPr>
                <w:rFonts w:ascii="Frutiger 55" w:hAnsi="Frutiger 55"/>
              </w:rPr>
            </w:pPr>
            <w:r w:rsidRPr="005F7D9A">
              <w:rPr>
                <w:rFonts w:ascii="Frutiger 55" w:hAnsi="Frutiger 55"/>
              </w:rPr>
              <w:t>Lorsque le Marché se référera aux codes et normes selon lesquels il sera exécuté, l’édition ou la version révisée desdits codes et normes sera celle spécifiée dans les Cahier des Clauses techniques. Durant l’exécution du Marché, les changements apportés auxdits codes et normes ne seront appliqués qu’après l’approbation de l’Autorité contractante et seront traités conformément à la clause 32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7" w:name="_Toc188501601"/>
            <w:r w:rsidRPr="005F7D9A">
              <w:rPr>
                <w:rFonts w:ascii="Frutiger 55" w:hAnsi="Frutiger 55"/>
              </w:rPr>
              <w:lastRenderedPageBreak/>
              <w:t>Emballage et documents</w:t>
            </w:r>
            <w:bookmarkEnd w:id="487"/>
          </w:p>
        </w:tc>
        <w:tc>
          <w:tcPr>
            <w:tcW w:w="7020" w:type="dxa"/>
            <w:gridSpan w:val="2"/>
          </w:tcPr>
          <w:p w:rsidR="00940BF3" w:rsidRPr="00BB2A66" w:rsidRDefault="005F7D9A" w:rsidP="00764DE0">
            <w:pPr>
              <w:pStyle w:val="Header2-SubClauses"/>
              <w:numPr>
                <w:ilvl w:val="1"/>
                <w:numId w:val="42"/>
              </w:numPr>
              <w:spacing w:after="160"/>
              <w:rPr>
                <w:rFonts w:ascii="Frutiger 55" w:hAnsi="Frutiger 55"/>
                <w:lang w:val="fr-FR"/>
              </w:rPr>
            </w:pPr>
            <w:r w:rsidRPr="005F7D9A">
              <w:rPr>
                <w:rFonts w:ascii="Frutiger 55" w:hAnsi="Frutiger 55"/>
                <w:lang w:val="fr-FR"/>
              </w:rPr>
              <w:t xml:space="preserve">Le Titulaire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 </w:t>
            </w:r>
            <w:proofErr w:type="spellStart"/>
            <w:r w:rsidRPr="005F7D9A">
              <w:rPr>
                <w:rFonts w:ascii="Frutiger 55" w:hAnsi="Frutiger 55"/>
              </w:rPr>
              <w:t>conformément</w:t>
            </w:r>
            <w:proofErr w:type="spellEnd"/>
            <w:r w:rsidRPr="005F7D9A">
              <w:rPr>
                <w:rFonts w:ascii="Frutiger 55" w:hAnsi="Frutiger 55"/>
              </w:rPr>
              <w:t xml:space="preserve"> à la </w:t>
            </w:r>
            <w:proofErr w:type="spellStart"/>
            <w:r w:rsidRPr="005F7D9A">
              <w:rPr>
                <w:rFonts w:ascii="Frutiger 55" w:hAnsi="Frutiger 55"/>
              </w:rPr>
              <w:t>législation</w:t>
            </w:r>
            <w:proofErr w:type="spellEnd"/>
            <w:r w:rsidRPr="005F7D9A">
              <w:rPr>
                <w:rFonts w:ascii="Frutiger 55" w:hAnsi="Frutiger 55"/>
              </w:rPr>
              <w:t xml:space="preserve"> en </w:t>
            </w:r>
            <w:proofErr w:type="spellStart"/>
            <w:r w:rsidRPr="005F7D9A">
              <w:rPr>
                <w:rFonts w:ascii="Frutiger 55" w:hAnsi="Frutiger 55"/>
              </w:rPr>
              <w:t>vigueur</w:t>
            </w:r>
            <w:proofErr w:type="spellEnd"/>
            <w:r w:rsidRPr="005F7D9A">
              <w:rPr>
                <w:rFonts w:ascii="Frutiger 55" w:hAnsi="Frutiger 55"/>
              </w:rPr>
              <w:t xml:space="preserve"> </w:t>
            </w:r>
            <w:proofErr w:type="spellStart"/>
            <w:r w:rsidRPr="005F7D9A">
              <w:rPr>
                <w:rFonts w:ascii="Frutiger 55" w:hAnsi="Frutiger 55"/>
              </w:rPr>
              <w:t>dans</w:t>
            </w:r>
            <w:proofErr w:type="spellEnd"/>
            <w:r w:rsidRPr="005F7D9A">
              <w:rPr>
                <w:rFonts w:ascii="Frutiger 55" w:hAnsi="Frutiger 55"/>
              </w:rPr>
              <w:t xml:space="preserve"> les </w:t>
            </w:r>
            <w:proofErr w:type="spellStart"/>
            <w:r w:rsidRPr="005F7D9A">
              <w:rPr>
                <w:rFonts w:ascii="Frutiger 55" w:hAnsi="Frutiger 55"/>
              </w:rPr>
              <w:t>différents</w:t>
            </w:r>
            <w:proofErr w:type="spellEnd"/>
            <w:r w:rsidRPr="005F7D9A">
              <w:rPr>
                <w:rFonts w:ascii="Frutiger 55" w:hAnsi="Frutiger 55"/>
              </w:rPr>
              <w:t xml:space="preserve"> </w:t>
            </w:r>
            <w:proofErr w:type="spellStart"/>
            <w:r w:rsidRPr="005F7D9A">
              <w:rPr>
                <w:rFonts w:ascii="Frutiger 55" w:hAnsi="Frutiger 55"/>
              </w:rPr>
              <w:t>secteurs</w:t>
            </w:r>
            <w:proofErr w:type="spellEnd"/>
            <w:r w:rsidRPr="005F7D9A">
              <w:rPr>
                <w:rFonts w:ascii="Frutiger 55" w:hAnsi="Frutiger 55"/>
              </w:rPr>
              <w:t xml:space="preserve"> </w:t>
            </w:r>
            <w:proofErr w:type="spellStart"/>
            <w:r w:rsidRPr="005F7D9A">
              <w:rPr>
                <w:rFonts w:ascii="Frutiger 55" w:hAnsi="Frutiger 55"/>
              </w:rPr>
              <w:t>d’activités</w:t>
            </w:r>
            <w:proofErr w:type="spellEnd"/>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1"/>
                <w:numId w:val="42"/>
              </w:numPr>
              <w:spacing w:after="160"/>
              <w:rPr>
                <w:rFonts w:ascii="Frutiger 55" w:hAnsi="Frutiger 55"/>
                <w:lang w:val="fr-FR"/>
              </w:rPr>
            </w:pPr>
            <w:r w:rsidRPr="005F7D9A">
              <w:rPr>
                <w:rFonts w:ascii="Frutiger 55" w:hAnsi="Frutiger 55"/>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5F7D9A">
              <w:rPr>
                <w:rFonts w:ascii="Frutiger 55" w:hAnsi="Frutiger 55"/>
                <w:b/>
                <w:bCs/>
                <w:spacing w:val="-2"/>
                <w:lang w:val="fr-FR"/>
              </w:rPr>
              <w:t>CCAP</w:t>
            </w:r>
            <w:r w:rsidRPr="005F7D9A">
              <w:rPr>
                <w:rFonts w:ascii="Frutiger 55" w:hAnsi="Frutiger 55"/>
                <w:spacing w:val="-2"/>
                <w:lang w:val="fr-FR"/>
              </w:rPr>
              <w:t>, et à toutes autres instructions données par l’Autorité contractante.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8" w:name="_Toc188501602"/>
            <w:r w:rsidRPr="005F7D9A">
              <w:rPr>
                <w:rFonts w:ascii="Frutiger 55" w:hAnsi="Frutiger 55"/>
              </w:rPr>
              <w:t>Assurance</w:t>
            </w:r>
            <w:bookmarkEnd w:id="488"/>
          </w:p>
        </w:tc>
        <w:tc>
          <w:tcPr>
            <w:tcW w:w="7020" w:type="dxa"/>
            <w:gridSpan w:val="2"/>
          </w:tcPr>
          <w:p w:rsidR="00AD322F" w:rsidRPr="00BB2A66" w:rsidRDefault="005F7D9A" w:rsidP="00AD322F">
            <w:pPr>
              <w:pStyle w:val="Header2-SubClauses"/>
              <w:tabs>
                <w:tab w:val="clear" w:pos="619"/>
              </w:tabs>
              <w:spacing w:after="180"/>
              <w:ind w:left="576"/>
              <w:rPr>
                <w:rFonts w:ascii="Frutiger 55" w:hAnsi="Frutiger 55"/>
                <w:lang w:val="fr-FR"/>
              </w:rPr>
            </w:pPr>
            <w:r w:rsidRPr="005F7D9A">
              <w:rPr>
                <w:rFonts w:ascii="Frutiger 55" w:hAnsi="Frutiger 55"/>
                <w:lang w:val="fr-FR"/>
              </w:rPr>
              <w:t xml:space="preserve">Sauf indication contraire du </w:t>
            </w:r>
            <w:r w:rsidRPr="005F7D9A">
              <w:rPr>
                <w:rFonts w:ascii="Frutiger 55" w:hAnsi="Frutiger 55"/>
                <w:b/>
                <w:bCs/>
                <w:lang w:val="fr-FR"/>
              </w:rPr>
              <w:t>CCAP</w:t>
            </w:r>
            <w:r w:rsidRPr="005F7D9A">
              <w:rPr>
                <w:rFonts w:ascii="Frutiger 55" w:hAnsi="Frutiger 55"/>
                <w:lang w:val="fr-FR"/>
              </w:rPr>
              <w:t>, les Fournitures livrées en exécution du présent Marché seront entièrement assurées en francs</w:t>
            </w:r>
            <w:r w:rsidRPr="005F7D9A">
              <w:rPr>
                <w:rFonts w:ascii="Frutiger 55" w:hAnsi="Frutiger 55"/>
                <w:i/>
              </w:rPr>
              <w:t xml:space="preserve"> CFA</w:t>
            </w:r>
            <w:r w:rsidRPr="005F7D9A">
              <w:rPr>
                <w:rFonts w:ascii="Frutiger 55" w:hAnsi="Frutiger 55"/>
                <w:i/>
                <w:lang w:val="fr-FR"/>
              </w:rPr>
              <w:t xml:space="preserve"> ou</w:t>
            </w:r>
            <w:r w:rsidRPr="005F7D9A">
              <w:rPr>
                <w:rFonts w:ascii="Frutiger 55" w:hAnsi="Frutiger 55"/>
                <w:lang w:val="fr-FR"/>
              </w:rPr>
              <w:t xml:space="preserve"> en une monnaie librement convertible contre toute perte ou dommage découlant de leur fabrication ou acquisition, de leur transport, leur entreposage et leur livraison conformément aux Incoterms en vigueur ou de la manière spécifiée dans le </w:t>
            </w:r>
            <w:r w:rsidRPr="005F7D9A">
              <w:rPr>
                <w:rFonts w:ascii="Frutiger 55" w:hAnsi="Frutiger 55"/>
                <w:b/>
                <w:bCs/>
                <w:lang w:val="fr-FR"/>
              </w:rPr>
              <w:t>CCAP</w:t>
            </w:r>
            <w:r w:rsidRPr="005F7D9A">
              <w:rPr>
                <w:rFonts w:ascii="Frutiger 55" w:hAnsi="Frutiger 55"/>
                <w:lang w:val="fr-FR"/>
              </w:rPr>
              <w:t>.</w:t>
            </w:r>
            <w:r w:rsidRPr="005F7D9A">
              <w:rPr>
                <w:rFonts w:ascii="Frutiger 55" w:hAnsi="Frutiger 55" w:cs="Courier New"/>
                <w:szCs w:val="24"/>
              </w:rPr>
              <w:t xml:space="preserve"> </w:t>
            </w:r>
            <w:r w:rsidRPr="005F7D9A">
              <w:rPr>
                <w:rFonts w:ascii="Frutiger 55" w:hAnsi="Frutiger 55"/>
                <w:szCs w:val="24"/>
              </w:rPr>
              <w:t xml:space="preserve">Les </w:t>
            </w:r>
            <w:proofErr w:type="spellStart"/>
            <w:r w:rsidRPr="005F7D9A">
              <w:rPr>
                <w:rFonts w:ascii="Frutiger 55" w:hAnsi="Frutiger 55"/>
                <w:szCs w:val="24"/>
              </w:rPr>
              <w:t>indemnités</w:t>
            </w:r>
            <w:proofErr w:type="spellEnd"/>
            <w:r w:rsidRPr="005F7D9A">
              <w:rPr>
                <w:rFonts w:ascii="Frutiger 55" w:hAnsi="Frutiger 55"/>
                <w:szCs w:val="24"/>
              </w:rPr>
              <w:t xml:space="preserve"> </w:t>
            </w:r>
            <w:proofErr w:type="spellStart"/>
            <w:r w:rsidRPr="005F7D9A">
              <w:rPr>
                <w:rFonts w:ascii="Frutiger 55" w:hAnsi="Frutiger 55"/>
                <w:szCs w:val="24"/>
              </w:rPr>
              <w:t>payables</w:t>
            </w:r>
            <w:proofErr w:type="spellEnd"/>
            <w:r w:rsidRPr="005F7D9A">
              <w:rPr>
                <w:rFonts w:ascii="Frutiger 55" w:hAnsi="Frutiger 55"/>
                <w:szCs w:val="24"/>
              </w:rPr>
              <w:t xml:space="preserve"> </w:t>
            </w:r>
            <w:proofErr w:type="spellStart"/>
            <w:r w:rsidRPr="005F7D9A">
              <w:rPr>
                <w:rFonts w:ascii="Frutiger 55" w:hAnsi="Frutiger 55"/>
                <w:szCs w:val="24"/>
              </w:rPr>
              <w:t>au</w:t>
            </w:r>
            <w:proofErr w:type="spellEnd"/>
            <w:r w:rsidRPr="005F7D9A">
              <w:rPr>
                <w:rFonts w:ascii="Frutiger 55" w:hAnsi="Frutiger 55"/>
                <w:szCs w:val="24"/>
              </w:rPr>
              <w:t xml:space="preserve"> </w:t>
            </w:r>
            <w:proofErr w:type="spellStart"/>
            <w:r w:rsidRPr="005F7D9A">
              <w:rPr>
                <w:rFonts w:ascii="Frutiger 55" w:hAnsi="Frutiger 55"/>
                <w:szCs w:val="24"/>
              </w:rPr>
              <w:t>titre</w:t>
            </w:r>
            <w:proofErr w:type="spellEnd"/>
            <w:r w:rsidRPr="005F7D9A">
              <w:rPr>
                <w:rFonts w:ascii="Frutiger 55" w:hAnsi="Frutiger 55"/>
                <w:szCs w:val="24"/>
              </w:rPr>
              <w:t xml:space="preserve"> de </w:t>
            </w:r>
            <w:proofErr w:type="spellStart"/>
            <w:r w:rsidRPr="005F7D9A">
              <w:rPr>
                <w:rFonts w:ascii="Frutiger 55" w:hAnsi="Frutiger 55"/>
                <w:szCs w:val="24"/>
              </w:rPr>
              <w:t>l’assurance</w:t>
            </w:r>
            <w:proofErr w:type="spellEnd"/>
            <w:r w:rsidRPr="005F7D9A">
              <w:rPr>
                <w:rFonts w:ascii="Frutiger 55" w:hAnsi="Frutiger 55"/>
                <w:szCs w:val="24"/>
              </w:rPr>
              <w:t xml:space="preserve"> </w:t>
            </w:r>
            <w:proofErr w:type="spellStart"/>
            <w:r w:rsidRPr="005F7D9A">
              <w:rPr>
                <w:rFonts w:ascii="Frutiger 55" w:hAnsi="Frutiger 55"/>
                <w:szCs w:val="24"/>
              </w:rPr>
              <w:t>transport</w:t>
            </w:r>
            <w:proofErr w:type="spellEnd"/>
            <w:r w:rsidRPr="005F7D9A">
              <w:rPr>
                <w:rFonts w:ascii="Frutiger 55" w:hAnsi="Frutiger 55"/>
                <w:szCs w:val="24"/>
              </w:rPr>
              <w:t xml:space="preserve"> </w:t>
            </w:r>
            <w:proofErr w:type="spellStart"/>
            <w:r w:rsidRPr="005F7D9A">
              <w:rPr>
                <w:rFonts w:ascii="Frutiger 55" w:hAnsi="Frutiger 55"/>
                <w:szCs w:val="24"/>
              </w:rPr>
              <w:t>devront</w:t>
            </w:r>
            <w:proofErr w:type="spellEnd"/>
            <w:r w:rsidRPr="005F7D9A">
              <w:rPr>
                <w:rFonts w:ascii="Frutiger 55" w:hAnsi="Frutiger 55"/>
                <w:szCs w:val="24"/>
              </w:rPr>
              <w:t xml:space="preserve"> </w:t>
            </w:r>
            <w:proofErr w:type="spellStart"/>
            <w:r w:rsidRPr="005F7D9A">
              <w:rPr>
                <w:rFonts w:ascii="Frutiger 55" w:hAnsi="Frutiger 55"/>
                <w:szCs w:val="24"/>
              </w:rPr>
              <w:t>représenter</w:t>
            </w:r>
            <w:proofErr w:type="spellEnd"/>
            <w:r w:rsidRPr="005F7D9A">
              <w:rPr>
                <w:rFonts w:ascii="Frutiger 55" w:hAnsi="Frutiger 55"/>
                <w:szCs w:val="24"/>
              </w:rPr>
              <w:t xml:space="preserve"> </w:t>
            </w:r>
            <w:proofErr w:type="spellStart"/>
            <w:r w:rsidRPr="005F7D9A">
              <w:rPr>
                <w:rFonts w:ascii="Frutiger 55" w:hAnsi="Frutiger 55"/>
                <w:szCs w:val="24"/>
              </w:rPr>
              <w:t>au</w:t>
            </w:r>
            <w:proofErr w:type="spellEnd"/>
            <w:r w:rsidRPr="005F7D9A">
              <w:rPr>
                <w:rFonts w:ascii="Frutiger 55" w:hAnsi="Frutiger 55"/>
                <w:szCs w:val="24"/>
              </w:rPr>
              <w:t xml:space="preserve"> </w:t>
            </w:r>
            <w:proofErr w:type="spellStart"/>
            <w:r w:rsidRPr="005F7D9A">
              <w:rPr>
                <w:rFonts w:ascii="Frutiger 55" w:hAnsi="Frutiger 55"/>
                <w:szCs w:val="24"/>
              </w:rPr>
              <w:t>moins</w:t>
            </w:r>
            <w:proofErr w:type="spellEnd"/>
            <w:r w:rsidRPr="005F7D9A">
              <w:rPr>
                <w:rFonts w:ascii="Frutiger 55" w:hAnsi="Frutiger 55"/>
                <w:szCs w:val="24"/>
              </w:rPr>
              <w:t xml:space="preserve"> 110% (cent dix </w:t>
            </w:r>
            <w:proofErr w:type="spellStart"/>
            <w:r w:rsidRPr="005F7D9A">
              <w:rPr>
                <w:rFonts w:ascii="Frutiger 55" w:hAnsi="Frutiger 55"/>
                <w:szCs w:val="24"/>
              </w:rPr>
              <w:t>pour</w:t>
            </w:r>
            <w:proofErr w:type="spellEnd"/>
            <w:r w:rsidRPr="005F7D9A">
              <w:rPr>
                <w:rFonts w:ascii="Frutiger 55" w:hAnsi="Frutiger 55"/>
                <w:szCs w:val="24"/>
              </w:rPr>
              <w:t xml:space="preserve"> cent) du </w:t>
            </w:r>
            <w:proofErr w:type="spellStart"/>
            <w:r w:rsidRPr="005F7D9A">
              <w:rPr>
                <w:rFonts w:ascii="Frutiger 55" w:hAnsi="Frutiger 55"/>
                <w:szCs w:val="24"/>
              </w:rPr>
              <w:t>montant</w:t>
            </w:r>
            <w:proofErr w:type="spellEnd"/>
            <w:r w:rsidRPr="005F7D9A">
              <w:rPr>
                <w:rFonts w:ascii="Frutiger 55" w:hAnsi="Frutiger 55"/>
                <w:szCs w:val="24"/>
              </w:rPr>
              <w:t xml:space="preserve"> des </w:t>
            </w:r>
            <w:proofErr w:type="spellStart"/>
            <w:r w:rsidRPr="005F7D9A">
              <w:rPr>
                <w:rFonts w:ascii="Frutiger 55" w:hAnsi="Frutiger 55"/>
                <w:szCs w:val="24"/>
              </w:rPr>
              <w:t>prix</w:t>
            </w:r>
            <w:proofErr w:type="spellEnd"/>
            <w:r w:rsidRPr="005F7D9A">
              <w:rPr>
                <w:rFonts w:ascii="Frutiger 55" w:hAnsi="Frutiger 55"/>
                <w:szCs w:val="24"/>
              </w:rPr>
              <w:t xml:space="preserve"> CIP des </w:t>
            </w:r>
            <w:proofErr w:type="spellStart"/>
            <w:r w:rsidRPr="005F7D9A">
              <w:rPr>
                <w:rFonts w:ascii="Frutiger 55" w:hAnsi="Frutiger 55"/>
                <w:szCs w:val="24"/>
              </w:rPr>
              <w:t>marchandises</w:t>
            </w:r>
            <w:proofErr w:type="spellEnd"/>
            <w:r w:rsidRPr="005F7D9A">
              <w:rPr>
                <w:rFonts w:ascii="Frutiger 55" w:hAnsi="Frutiger 55"/>
                <w:szCs w:val="24"/>
              </w:rPr>
              <w:t xml:space="preserve"> à </w:t>
            </w:r>
            <w:proofErr w:type="spellStart"/>
            <w:r w:rsidRPr="005F7D9A">
              <w:rPr>
                <w:rFonts w:ascii="Frutiger 55" w:hAnsi="Frutiger 55"/>
                <w:szCs w:val="24"/>
              </w:rPr>
              <w:t>importer</w:t>
            </w:r>
            <w:proofErr w:type="spellEnd"/>
            <w:r w:rsidRPr="005F7D9A">
              <w:rPr>
                <w:rFonts w:ascii="Frutiger 55" w:hAnsi="Frutiger 55"/>
                <w:szCs w:val="24"/>
              </w:rPr>
              <w:t xml:space="preserve"> en </w:t>
            </w:r>
            <w:proofErr w:type="spellStart"/>
            <w:r w:rsidRPr="005F7D9A">
              <w:rPr>
                <w:rFonts w:ascii="Frutiger 55" w:hAnsi="Frutiger 55"/>
                <w:szCs w:val="24"/>
              </w:rPr>
              <w:t>francs</w:t>
            </w:r>
            <w:proofErr w:type="spellEnd"/>
            <w:r w:rsidRPr="005F7D9A">
              <w:rPr>
                <w:rFonts w:ascii="Frutiger 55" w:hAnsi="Frutiger 55"/>
                <w:szCs w:val="24"/>
              </w:rPr>
              <w:t xml:space="preserve"> </w:t>
            </w:r>
            <w:r w:rsidRPr="005F7D9A">
              <w:rPr>
                <w:rFonts w:ascii="Frutiger 55" w:hAnsi="Frutiger 55"/>
                <w:i/>
              </w:rPr>
              <w:t xml:space="preserve">CFA </w:t>
            </w:r>
            <w:proofErr w:type="spellStart"/>
            <w:r w:rsidRPr="005F7D9A">
              <w:rPr>
                <w:rFonts w:ascii="Frutiger 55" w:hAnsi="Frutiger 55"/>
                <w:szCs w:val="24"/>
              </w:rPr>
              <w:t>ou</w:t>
            </w:r>
            <w:proofErr w:type="spellEnd"/>
            <w:r w:rsidRPr="005F7D9A">
              <w:rPr>
                <w:rFonts w:ascii="Frutiger 55" w:hAnsi="Frutiger 55"/>
                <w:szCs w:val="24"/>
              </w:rPr>
              <w:t xml:space="preserve"> </w:t>
            </w:r>
            <w:proofErr w:type="spellStart"/>
            <w:r w:rsidRPr="005F7D9A">
              <w:rPr>
                <w:rFonts w:ascii="Frutiger 55" w:hAnsi="Frutiger 55"/>
                <w:szCs w:val="24"/>
              </w:rPr>
              <w:t>dans</w:t>
            </w:r>
            <w:proofErr w:type="spellEnd"/>
            <w:r w:rsidRPr="005F7D9A">
              <w:rPr>
                <w:rFonts w:ascii="Frutiger 55" w:hAnsi="Frutiger 55"/>
                <w:szCs w:val="24"/>
              </w:rPr>
              <w:t xml:space="preserve"> une </w:t>
            </w:r>
            <w:proofErr w:type="spellStart"/>
            <w:r w:rsidRPr="005F7D9A">
              <w:rPr>
                <w:rFonts w:ascii="Frutiger 55" w:hAnsi="Frutiger 55"/>
                <w:szCs w:val="24"/>
              </w:rPr>
              <w:t>monnaie</w:t>
            </w:r>
            <w:proofErr w:type="spellEnd"/>
            <w:r w:rsidRPr="005F7D9A">
              <w:rPr>
                <w:rFonts w:ascii="Frutiger 55" w:hAnsi="Frutiger 55"/>
                <w:szCs w:val="24"/>
              </w:rPr>
              <w:t xml:space="preserve"> </w:t>
            </w:r>
            <w:proofErr w:type="spellStart"/>
            <w:r w:rsidRPr="005F7D9A">
              <w:rPr>
                <w:rFonts w:ascii="Frutiger 55" w:hAnsi="Frutiger 55"/>
                <w:szCs w:val="24"/>
              </w:rPr>
              <w:t>librement</w:t>
            </w:r>
            <w:proofErr w:type="spellEnd"/>
            <w:r w:rsidRPr="005F7D9A">
              <w:rPr>
                <w:rFonts w:ascii="Frutiger 55" w:hAnsi="Frutiger 55"/>
                <w:szCs w:val="24"/>
              </w:rPr>
              <w:t xml:space="preserve"> convertible.</w:t>
            </w:r>
          </w:p>
          <w:p w:rsidR="00A84A3C" w:rsidRPr="00BB2A66" w:rsidRDefault="005F7D9A" w:rsidP="00A84A3C">
            <w:pPr>
              <w:autoSpaceDE w:val="0"/>
              <w:autoSpaceDN w:val="0"/>
              <w:adjustRightInd w:val="0"/>
              <w:spacing w:before="120" w:after="120"/>
              <w:jc w:val="both"/>
              <w:rPr>
                <w:rFonts w:ascii="Frutiger 55" w:hAnsi="Frutiger 55"/>
                <w:b/>
                <w:i/>
                <w:szCs w:val="24"/>
              </w:rPr>
            </w:pPr>
            <w:r w:rsidRPr="005F7D9A">
              <w:rPr>
                <w:rFonts w:ascii="Frutiger 55" w:hAnsi="Frutiger 55"/>
                <w:i/>
                <w:szCs w:val="24"/>
              </w:rPr>
              <w:t>[</w:t>
            </w:r>
            <w:r w:rsidRPr="005F7D9A">
              <w:rPr>
                <w:rFonts w:ascii="Frutiger 55" w:hAnsi="Frutiger 55"/>
                <w:b/>
                <w:i/>
                <w:szCs w:val="24"/>
              </w:rPr>
              <w:t>Note :</w:t>
            </w:r>
          </w:p>
          <w:p w:rsidR="00A84A3C" w:rsidRPr="00415626" w:rsidRDefault="005F7D9A" w:rsidP="00A84A3C">
            <w:pPr>
              <w:autoSpaceDE w:val="0"/>
              <w:autoSpaceDN w:val="0"/>
              <w:adjustRightInd w:val="0"/>
              <w:spacing w:before="120" w:after="120"/>
              <w:jc w:val="both"/>
              <w:rPr>
                <w:rFonts w:ascii="Frutiger 55" w:hAnsi="Frutiger 55"/>
                <w:i/>
                <w:szCs w:val="24"/>
              </w:rPr>
            </w:pPr>
            <w:r w:rsidRPr="00415626">
              <w:rPr>
                <w:rFonts w:ascii="Frutiger 55" w:hAnsi="Frutiger 55"/>
                <w:i/>
                <w:szCs w:val="24"/>
              </w:rPr>
              <w:t xml:space="preserve">si l’Autorité contractante ne souhaite pas contracter une police d’assurance et souhaite prendre ses propres dispositions ou </w:t>
            </w:r>
            <w:r w:rsidRPr="00415626">
              <w:rPr>
                <w:rFonts w:ascii="Frutiger 55" w:hAnsi="Frutiger 55"/>
                <w:i/>
                <w:szCs w:val="24"/>
              </w:rPr>
              <w:lastRenderedPageBreak/>
              <w:t xml:space="preserve">souhaite réserver le transport et l’assurance des fournitures importées à des entreprises nationales ou à d’autres entreprises désignées, il devra donner à la satisfaction de la Banque la preuve que </w:t>
            </w:r>
          </w:p>
          <w:p w:rsidR="00A84A3C" w:rsidRPr="00415626" w:rsidRDefault="00415626" w:rsidP="00415626">
            <w:pPr>
              <w:pStyle w:val="Paragraphedeliste"/>
              <w:autoSpaceDE w:val="0"/>
              <w:autoSpaceDN w:val="0"/>
              <w:adjustRightInd w:val="0"/>
              <w:spacing w:before="120" w:after="120"/>
              <w:ind w:left="720"/>
              <w:jc w:val="both"/>
              <w:rPr>
                <w:rFonts w:ascii="Frutiger 55" w:hAnsi="Frutiger 55"/>
                <w:i/>
                <w:szCs w:val="24"/>
              </w:rPr>
            </w:pPr>
            <w:r>
              <w:rPr>
                <w:rFonts w:ascii="Frutiger 55" w:hAnsi="Frutiger 55"/>
                <w:i/>
                <w:szCs w:val="24"/>
              </w:rPr>
              <w:t xml:space="preserve">i) </w:t>
            </w:r>
            <w:r w:rsidR="005F7D9A" w:rsidRPr="00415626">
              <w:rPr>
                <w:rFonts w:ascii="Frutiger 55" w:hAnsi="Frutiger 55"/>
                <w:i/>
                <w:szCs w:val="24"/>
              </w:rPr>
              <w:t xml:space="preserve">des ressources sont disponibles pour payer rapidement, dans une monnaie librement convertible, les indemnités nécessaires au remplacement des fournitures perdues ou endommagées, et </w:t>
            </w:r>
          </w:p>
          <w:p w:rsidR="0049461E" w:rsidRPr="00415626" w:rsidRDefault="005F7D9A" w:rsidP="00764DE0">
            <w:pPr>
              <w:numPr>
                <w:ilvl w:val="1"/>
                <w:numId w:val="17"/>
              </w:numPr>
              <w:autoSpaceDE w:val="0"/>
              <w:autoSpaceDN w:val="0"/>
              <w:adjustRightInd w:val="0"/>
              <w:spacing w:before="120" w:after="120"/>
              <w:jc w:val="both"/>
              <w:rPr>
                <w:rFonts w:ascii="Frutiger 55" w:hAnsi="Frutiger 55"/>
                <w:i/>
                <w:szCs w:val="24"/>
              </w:rPr>
            </w:pPr>
            <w:r w:rsidRPr="00415626">
              <w:rPr>
                <w:rFonts w:ascii="Frutiger 55" w:hAnsi="Frutiger 55"/>
                <w:i/>
                <w:szCs w:val="24"/>
              </w:rPr>
              <w:t>que les risques sont couverts de manière adéquate.</w:t>
            </w:r>
            <w:r w:rsidR="00415626">
              <w:rPr>
                <w:rFonts w:ascii="Frutiger 55" w:hAnsi="Frutiger 55"/>
                <w:i/>
                <w:szCs w:val="24"/>
              </w:rPr>
              <w:t>]</w:t>
            </w:r>
          </w:p>
          <w:p w:rsidR="00A84A3C" w:rsidRPr="00BB2A66" w:rsidRDefault="00A84A3C" w:rsidP="006D0CC9">
            <w:pPr>
              <w:autoSpaceDE w:val="0"/>
              <w:autoSpaceDN w:val="0"/>
              <w:adjustRightInd w:val="0"/>
              <w:spacing w:before="120" w:after="120"/>
              <w:jc w:val="both"/>
              <w:rPr>
                <w:rFonts w:ascii="Frutiger 55" w:hAnsi="Frutiger 55"/>
                <w:i/>
              </w:rPr>
            </w:pP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89" w:name="_Toc188501603"/>
            <w:r w:rsidRPr="005F7D9A">
              <w:rPr>
                <w:rFonts w:ascii="Frutiger 55" w:hAnsi="Frutiger 55"/>
              </w:rPr>
              <w:lastRenderedPageBreak/>
              <w:t>Transport</w:t>
            </w:r>
            <w:bookmarkEnd w:id="489"/>
          </w:p>
        </w:tc>
        <w:tc>
          <w:tcPr>
            <w:tcW w:w="7020" w:type="dxa"/>
            <w:gridSpan w:val="2"/>
          </w:tcPr>
          <w:p w:rsidR="00940BF3" w:rsidRPr="00BB2A66" w:rsidRDefault="005F7D9A" w:rsidP="00764DE0">
            <w:pPr>
              <w:pStyle w:val="Header2-SubClauses"/>
              <w:numPr>
                <w:ilvl w:val="1"/>
                <w:numId w:val="43"/>
              </w:numPr>
              <w:rPr>
                <w:rFonts w:ascii="Frutiger 55" w:hAnsi="Frutiger 55"/>
                <w:lang w:val="fr-FR"/>
              </w:rPr>
            </w:pPr>
            <w:r w:rsidRPr="005F7D9A">
              <w:rPr>
                <w:rFonts w:ascii="Frutiger 55" w:hAnsi="Frutiger 55"/>
                <w:lang w:val="fr-FR"/>
              </w:rPr>
              <w:t xml:space="preserve">La responsabilité du transport des Fournitures est assumée par la partie spécifiée dans les Incoterms en vigueur. Pour exécuter ses prestations, le </w:t>
            </w:r>
            <w:proofErr w:type="spellStart"/>
            <w:r w:rsidRPr="005F7D9A">
              <w:rPr>
                <w:rFonts w:ascii="Frutiger 55" w:hAnsi="Frutiger 55"/>
                <w:szCs w:val="24"/>
              </w:rPr>
              <w:t>fournisseur</w:t>
            </w:r>
            <w:proofErr w:type="spellEnd"/>
            <w:r w:rsidRPr="005F7D9A">
              <w:rPr>
                <w:rFonts w:ascii="Frutiger 55" w:hAnsi="Frutiger 55"/>
                <w:szCs w:val="24"/>
              </w:rPr>
              <w:t xml:space="preserve"> </w:t>
            </w:r>
            <w:proofErr w:type="spellStart"/>
            <w:r w:rsidRPr="005F7D9A">
              <w:rPr>
                <w:rFonts w:ascii="Frutiger 55" w:hAnsi="Frutiger 55"/>
                <w:szCs w:val="24"/>
              </w:rPr>
              <w:t>peut</w:t>
            </w:r>
            <w:proofErr w:type="spellEnd"/>
            <w:r w:rsidRPr="005F7D9A">
              <w:rPr>
                <w:rFonts w:ascii="Frutiger 55" w:hAnsi="Frutiger 55"/>
                <w:szCs w:val="24"/>
              </w:rPr>
              <w:t xml:space="preserve"> </w:t>
            </w:r>
            <w:proofErr w:type="spellStart"/>
            <w:r w:rsidRPr="005F7D9A">
              <w:rPr>
                <w:rFonts w:ascii="Frutiger 55" w:hAnsi="Frutiger 55"/>
                <w:szCs w:val="24"/>
              </w:rPr>
              <w:t>s’adresser</w:t>
            </w:r>
            <w:proofErr w:type="spellEnd"/>
            <w:r w:rsidRPr="005F7D9A">
              <w:rPr>
                <w:rFonts w:ascii="Frutiger 55" w:hAnsi="Frutiger 55"/>
                <w:szCs w:val="24"/>
              </w:rPr>
              <w:t xml:space="preserve"> </w:t>
            </w:r>
            <w:proofErr w:type="spellStart"/>
            <w:r w:rsidRPr="005F7D9A">
              <w:rPr>
                <w:rFonts w:ascii="Frutiger 55" w:hAnsi="Frutiger 55"/>
                <w:szCs w:val="24"/>
              </w:rPr>
              <w:t>aux</w:t>
            </w:r>
            <w:proofErr w:type="spellEnd"/>
            <w:r w:rsidRPr="005F7D9A">
              <w:rPr>
                <w:rFonts w:ascii="Frutiger 55" w:hAnsi="Frutiger 55"/>
                <w:szCs w:val="24"/>
              </w:rPr>
              <w:t xml:space="preserve"> </w:t>
            </w:r>
            <w:proofErr w:type="spellStart"/>
            <w:r w:rsidRPr="005F7D9A">
              <w:rPr>
                <w:rFonts w:ascii="Frutiger 55" w:hAnsi="Frutiger 55"/>
                <w:szCs w:val="24"/>
              </w:rPr>
              <w:t>entreprises</w:t>
            </w:r>
            <w:proofErr w:type="spellEnd"/>
            <w:r w:rsidRPr="005F7D9A">
              <w:rPr>
                <w:rFonts w:ascii="Frutiger 55" w:hAnsi="Frutiger 55"/>
                <w:szCs w:val="24"/>
              </w:rPr>
              <w:t xml:space="preserve"> (</w:t>
            </w:r>
            <w:proofErr w:type="spellStart"/>
            <w:r w:rsidRPr="005F7D9A">
              <w:rPr>
                <w:rFonts w:ascii="Frutiger 55" w:hAnsi="Frutiger 55"/>
                <w:szCs w:val="24"/>
              </w:rPr>
              <w:t>transporteurs</w:t>
            </w:r>
            <w:proofErr w:type="spellEnd"/>
            <w:r w:rsidRPr="005F7D9A">
              <w:rPr>
                <w:rFonts w:ascii="Frutiger 55" w:hAnsi="Frutiger 55"/>
                <w:szCs w:val="24"/>
              </w:rPr>
              <w:t xml:space="preserve">) de son </w:t>
            </w:r>
            <w:proofErr w:type="spellStart"/>
            <w:r w:rsidRPr="005F7D9A">
              <w:rPr>
                <w:rFonts w:ascii="Frutiger 55" w:hAnsi="Frutiger 55"/>
                <w:szCs w:val="24"/>
              </w:rPr>
              <w:t>choix</w:t>
            </w:r>
            <w:proofErr w:type="spellEnd"/>
            <w:r w:rsidRPr="005F7D9A">
              <w:rPr>
                <w:rFonts w:ascii="Frutiger 55" w:hAnsi="Frutiger 55"/>
                <w:szCs w:val="24"/>
              </w:rPr>
              <w:t xml:space="preserve">, </w:t>
            </w:r>
            <w:proofErr w:type="spellStart"/>
            <w:r w:rsidRPr="005F7D9A">
              <w:rPr>
                <w:rFonts w:ascii="Frutiger 55" w:hAnsi="Frutiger 55"/>
                <w:szCs w:val="24"/>
              </w:rPr>
              <w:t>sous</w:t>
            </w:r>
            <w:proofErr w:type="spellEnd"/>
            <w:r w:rsidRPr="005F7D9A">
              <w:rPr>
                <w:rFonts w:ascii="Frutiger 55" w:hAnsi="Frutiger 55"/>
                <w:szCs w:val="24"/>
              </w:rPr>
              <w:t xml:space="preserve"> </w:t>
            </w:r>
            <w:proofErr w:type="spellStart"/>
            <w:r w:rsidRPr="005F7D9A">
              <w:rPr>
                <w:rFonts w:ascii="Frutiger 55" w:hAnsi="Frutiger 55"/>
                <w:szCs w:val="24"/>
              </w:rPr>
              <w:t>réserve</w:t>
            </w:r>
            <w:proofErr w:type="spellEnd"/>
            <w:r w:rsidRPr="005F7D9A">
              <w:rPr>
                <w:rFonts w:ascii="Frutiger 55" w:hAnsi="Frutiger 55"/>
                <w:szCs w:val="24"/>
              </w:rPr>
              <w:t xml:space="preserve"> </w:t>
            </w:r>
            <w:proofErr w:type="spellStart"/>
            <w:r w:rsidRPr="005F7D9A">
              <w:rPr>
                <w:rFonts w:ascii="Frutiger 55" w:hAnsi="Frutiger 55"/>
                <w:szCs w:val="24"/>
              </w:rPr>
              <w:t>qu’elles</w:t>
            </w:r>
            <w:proofErr w:type="spellEnd"/>
            <w:r w:rsidRPr="005F7D9A">
              <w:rPr>
                <w:rFonts w:ascii="Frutiger 55" w:hAnsi="Frutiger 55"/>
                <w:szCs w:val="24"/>
              </w:rPr>
              <w:t xml:space="preserve"> </w:t>
            </w:r>
            <w:proofErr w:type="spellStart"/>
            <w:r w:rsidRPr="005F7D9A">
              <w:rPr>
                <w:rFonts w:ascii="Frutiger 55" w:hAnsi="Frutiger 55"/>
                <w:szCs w:val="24"/>
              </w:rPr>
              <w:t>répondent</w:t>
            </w:r>
            <w:proofErr w:type="spellEnd"/>
            <w:r w:rsidRPr="005F7D9A">
              <w:rPr>
                <w:rFonts w:ascii="Frutiger 55" w:hAnsi="Frutiger 55"/>
                <w:szCs w:val="24"/>
              </w:rPr>
              <w:t xml:space="preserve"> </w:t>
            </w:r>
            <w:proofErr w:type="spellStart"/>
            <w:r w:rsidRPr="005F7D9A">
              <w:rPr>
                <w:rFonts w:ascii="Frutiger 55" w:hAnsi="Frutiger 55"/>
                <w:szCs w:val="24"/>
              </w:rPr>
              <w:t>aux</w:t>
            </w:r>
            <w:proofErr w:type="spellEnd"/>
            <w:r w:rsidRPr="005F7D9A">
              <w:rPr>
                <w:rFonts w:ascii="Frutiger 55" w:hAnsi="Frutiger 55"/>
                <w:szCs w:val="24"/>
              </w:rPr>
              <w:t xml:space="preserve"> </w:t>
            </w:r>
            <w:proofErr w:type="spellStart"/>
            <w:r w:rsidRPr="005F7D9A">
              <w:rPr>
                <w:rFonts w:ascii="Frutiger 55" w:hAnsi="Frutiger 55"/>
                <w:szCs w:val="24"/>
              </w:rPr>
              <w:t>critères</w:t>
            </w:r>
            <w:proofErr w:type="spellEnd"/>
            <w:r w:rsidRPr="005F7D9A">
              <w:rPr>
                <w:rFonts w:ascii="Frutiger 55" w:hAnsi="Frutiger 55"/>
                <w:szCs w:val="24"/>
              </w:rPr>
              <w:t xml:space="preserve"> </w:t>
            </w:r>
            <w:proofErr w:type="spellStart"/>
            <w:r w:rsidRPr="005F7D9A">
              <w:rPr>
                <w:rFonts w:ascii="Frutiger 55" w:hAnsi="Frutiger 55"/>
                <w:szCs w:val="24"/>
              </w:rPr>
              <w:t>d’éligibilité</w:t>
            </w:r>
            <w:proofErr w:type="spellEnd"/>
            <w:r w:rsidRPr="005F7D9A">
              <w:rPr>
                <w:rFonts w:ascii="Frutiger 55" w:hAnsi="Frutiger 55"/>
                <w:szCs w:val="24"/>
              </w:rPr>
              <w:t xml:space="preserve"> </w:t>
            </w:r>
            <w:proofErr w:type="spellStart"/>
            <w:r w:rsidRPr="005F7D9A">
              <w:rPr>
                <w:rFonts w:ascii="Frutiger 55" w:hAnsi="Frutiger 55"/>
                <w:szCs w:val="24"/>
              </w:rPr>
              <w:t>définis</w:t>
            </w:r>
            <w:proofErr w:type="spellEnd"/>
            <w:r w:rsidRPr="005F7D9A">
              <w:rPr>
                <w:rFonts w:ascii="Frutiger 55" w:hAnsi="Frutiger 55"/>
                <w:szCs w:val="24"/>
              </w:rPr>
              <w:t xml:space="preserve"> </w:t>
            </w:r>
            <w:proofErr w:type="spellStart"/>
            <w:r w:rsidRPr="005F7D9A">
              <w:rPr>
                <w:rFonts w:ascii="Frutiger 55" w:hAnsi="Frutiger 55"/>
                <w:szCs w:val="24"/>
              </w:rPr>
              <w:t>dans</w:t>
            </w:r>
            <w:proofErr w:type="spellEnd"/>
            <w:r w:rsidRPr="005F7D9A">
              <w:rPr>
                <w:rFonts w:ascii="Frutiger 55" w:hAnsi="Frutiger 55"/>
                <w:szCs w:val="24"/>
              </w:rPr>
              <w:t xml:space="preserve"> le </w:t>
            </w:r>
            <w:proofErr w:type="spellStart"/>
            <w:r w:rsidRPr="005F7D9A">
              <w:rPr>
                <w:rFonts w:ascii="Frutiger 55" w:hAnsi="Frutiger 55"/>
                <w:szCs w:val="24"/>
              </w:rPr>
              <w:t>présent</w:t>
            </w:r>
            <w:proofErr w:type="spellEnd"/>
            <w:r w:rsidRPr="005F7D9A">
              <w:rPr>
                <w:rFonts w:ascii="Frutiger 55" w:hAnsi="Frutiger 55"/>
                <w:szCs w:val="24"/>
              </w:rPr>
              <w:t xml:space="preserve"> DAO.</w:t>
            </w:r>
          </w:p>
          <w:p w:rsidR="00A84A3C" w:rsidRPr="00BB2A66" w:rsidRDefault="00A84A3C" w:rsidP="00A84A3C">
            <w:pPr>
              <w:pStyle w:val="Header2-SubClauses"/>
              <w:tabs>
                <w:tab w:val="clear" w:pos="619"/>
              </w:tabs>
              <w:ind w:left="615"/>
              <w:rPr>
                <w:rFonts w:ascii="Frutiger 55" w:hAnsi="Frutiger 55"/>
                <w:lang w:val="fr-FR"/>
              </w:rPr>
            </w:pP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0" w:name="_Toc188501604"/>
            <w:r w:rsidRPr="005F7D9A">
              <w:rPr>
                <w:rFonts w:ascii="Frutiger 55" w:hAnsi="Frutiger 55"/>
              </w:rPr>
              <w:t>Inspections et essais</w:t>
            </w:r>
            <w:bookmarkEnd w:id="490"/>
          </w:p>
        </w:tc>
        <w:tc>
          <w:tcPr>
            <w:tcW w:w="7020" w:type="dxa"/>
            <w:gridSpan w:val="2"/>
          </w:tcPr>
          <w:p w:rsidR="00940BF3" w:rsidRPr="00BB2A66" w:rsidRDefault="005F7D9A" w:rsidP="00764DE0">
            <w:pPr>
              <w:pStyle w:val="Header2-SubClauses"/>
              <w:numPr>
                <w:ilvl w:val="1"/>
                <w:numId w:val="44"/>
              </w:numPr>
              <w:spacing w:after="240"/>
              <w:rPr>
                <w:rFonts w:ascii="Frutiger 55" w:hAnsi="Frutiger 55"/>
                <w:lang w:val="fr-FR"/>
              </w:rPr>
            </w:pPr>
            <w:r w:rsidRPr="005F7D9A">
              <w:rPr>
                <w:rFonts w:ascii="Frutiger 55" w:hAnsi="Frutiger 55"/>
                <w:lang w:val="fr-FR"/>
              </w:rPr>
              <w:t xml:space="preserve">Le Titulaire effectue à ses frais et à titre gratuit pour l’Autorité contractante tous les essais et/ou les inspections afférents aux fournitures et aux services connexes stipulés aux </w:t>
            </w:r>
            <w:r w:rsidRPr="005F7D9A">
              <w:rPr>
                <w:rFonts w:ascii="Frutiger 55" w:hAnsi="Frutiger 55"/>
                <w:b/>
                <w:bCs/>
                <w:lang w:val="fr-FR"/>
              </w:rPr>
              <w:t>CCAP. </w:t>
            </w:r>
            <w:r w:rsidRPr="005F7D9A">
              <w:rPr>
                <w:rFonts w:ascii="Frutiger 55" w:hAnsi="Frutiger 55"/>
                <w:lang w:val="fr-FR"/>
              </w:rPr>
              <w:t xml:space="preserve"> </w:t>
            </w:r>
          </w:p>
        </w:tc>
      </w:tr>
      <w:tr w:rsidR="00940BF3" w:rsidRPr="00BB2A66">
        <w:trPr>
          <w:gridBefore w:val="1"/>
          <w:gridAfter w:val="1"/>
          <w:wBefore w:w="18" w:type="dxa"/>
          <w:wAfter w:w="18" w:type="dxa"/>
        </w:trPr>
        <w:tc>
          <w:tcPr>
            <w:tcW w:w="2160" w:type="dxa"/>
          </w:tcPr>
          <w:p w:rsidR="00940BF3" w:rsidRPr="00BB2A66" w:rsidRDefault="005F7D9A">
            <w:pPr>
              <w:pStyle w:val="Outline"/>
              <w:spacing w:before="0"/>
              <w:rPr>
                <w:rFonts w:ascii="Frutiger 55" w:hAnsi="Frutiger 55"/>
                <w:kern w:val="0"/>
              </w:rPr>
            </w:pPr>
            <w:r w:rsidRPr="005F7D9A">
              <w:rPr>
                <w:rFonts w:ascii="Frutiger 55" w:hAnsi="Frutiger 55"/>
                <w:kern w:val="0"/>
              </w:rPr>
              <w:br w:type="page"/>
            </w:r>
          </w:p>
        </w:tc>
        <w:tc>
          <w:tcPr>
            <w:tcW w:w="7020" w:type="dxa"/>
            <w:gridSpan w:val="2"/>
          </w:tcPr>
          <w:p w:rsidR="00940BF3" w:rsidRPr="00BB2A66" w:rsidRDefault="005F7D9A" w:rsidP="00764DE0">
            <w:pPr>
              <w:pStyle w:val="Header2-SubClauses"/>
              <w:numPr>
                <w:ilvl w:val="1"/>
                <w:numId w:val="44"/>
              </w:numPr>
              <w:spacing w:after="240"/>
              <w:rPr>
                <w:rFonts w:ascii="Frutiger 55" w:hAnsi="Frutiger 55"/>
                <w:lang w:val="fr-FR"/>
              </w:rPr>
            </w:pPr>
            <w:r w:rsidRPr="005F7D9A">
              <w:rPr>
                <w:rFonts w:ascii="Frutiger 55" w:hAnsi="Frutiger 55"/>
                <w:lang w:val="fr-FR"/>
              </w:rPr>
              <w:t xml:space="preserve">Les inspections et les essais pourront être réalisés dans les locaux du Titulaire ou de son sous-traitant, au point de livraison et/ou au lieu de destination finale des fournitures ou en un lieu quelconque visé dans le </w:t>
            </w:r>
            <w:r w:rsidRPr="005F7D9A">
              <w:rPr>
                <w:rFonts w:ascii="Frutiger 55" w:hAnsi="Frutiger 55"/>
                <w:b/>
                <w:bCs/>
                <w:lang w:val="fr-FR"/>
              </w:rPr>
              <w:t>CCAP</w:t>
            </w:r>
            <w:r w:rsidRPr="005F7D9A">
              <w:rPr>
                <w:rFonts w:ascii="Frutiger 55" w:hAnsi="Frutiger 55"/>
                <w:lang w:val="fr-FR"/>
              </w:rPr>
              <w:t>. Sous réserve de la clause 25.3 du CCAG, si les essais et/ou les inspections ont lieu dans les locaux  du Titulaire ou de son sous-traitant, toutes les facilités et l’assistance raisonnables, y compris l’accès aux plans et aux informations relatives à la fabrication, seront fournies aux inspecteurs, sans frais pour l’Autorité contractante.</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25.3</w:t>
            </w:r>
            <w:r w:rsidRPr="005F7D9A">
              <w:rPr>
                <w:rFonts w:ascii="Frutiger 55" w:hAnsi="Frutiger 55"/>
                <w:lang w:val="fr-FR"/>
              </w:rPr>
              <w:tab/>
              <w:t>L’Autorité contractante ou son représentant autorisé aura le droit d’assister aux essais et/ou aux inspections visées dans la clause 25.2 du C</w:t>
            </w:r>
            <w:smartTag w:uri="urn:schemas-microsoft-com:office:smarttags" w:element="stockticker">
              <w:r w:rsidRPr="005F7D9A">
                <w:rPr>
                  <w:rFonts w:ascii="Frutiger 55" w:hAnsi="Frutiger 55"/>
                  <w:lang w:val="fr-FR"/>
                </w:rPr>
                <w:t>CAG</w:t>
              </w:r>
            </w:smartTag>
            <w:r w:rsidRPr="005F7D9A">
              <w:rPr>
                <w:rFonts w:ascii="Frutiger 55" w:hAnsi="Frutiger 55"/>
                <w:lang w:val="fr-FR"/>
              </w:rPr>
              <w:t>, étant entendu que l’Autorité contractante supportera la totalité des frais et dépenses engagés à cet effet, y compris, mais pas exclusivement, tous les frais de déplacement, de subsistance et d’hébergement.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1"/>
                <w:numId w:val="45"/>
              </w:numPr>
              <w:tabs>
                <w:tab w:val="clear" w:pos="619"/>
              </w:tabs>
              <w:spacing w:after="240"/>
              <w:rPr>
                <w:rFonts w:ascii="Frutiger 55" w:hAnsi="Frutiger 55"/>
                <w:lang w:val="fr-FR"/>
              </w:rPr>
            </w:pPr>
            <w:r w:rsidRPr="005F7D9A">
              <w:rPr>
                <w:rFonts w:ascii="Frutiger 55" w:hAnsi="Frutiger 55"/>
                <w:lang w:val="fr-FR"/>
              </w:rPr>
              <w:t xml:space="preserve">Aussitôt que le Titulaire sera prêt à effectuer lesdits essais et inspections, il en avisera l’Autorité contractante avec un préavis raisonnable, en indiquant le lieu et la date desdits essais et inspections. Le Titulaire se procurera auprès de </w:t>
            </w:r>
            <w:r w:rsidRPr="005F7D9A">
              <w:rPr>
                <w:rFonts w:ascii="Frutiger 55" w:hAnsi="Frutiger 55"/>
                <w:lang w:val="fr-FR"/>
              </w:rPr>
              <w:lastRenderedPageBreak/>
              <w:t xml:space="preserve">toute tierce partie ou du fabricant concerné, toute autorisation ou consentement nécessaire pour permettre à l’Autorité contractante ou à son représentant autorisé d’assister aux essais et/ou à l’inspection. </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1"/>
                <w:numId w:val="45"/>
              </w:numPr>
              <w:tabs>
                <w:tab w:val="clear" w:pos="619"/>
              </w:tabs>
              <w:spacing w:after="240"/>
              <w:ind w:left="702" w:hanging="702"/>
              <w:rPr>
                <w:rFonts w:ascii="Frutiger 55" w:hAnsi="Frutiger 55"/>
                <w:spacing w:val="-4"/>
                <w:lang w:val="fr-FR"/>
              </w:rPr>
            </w:pPr>
            <w:r w:rsidRPr="005F7D9A">
              <w:rPr>
                <w:rFonts w:ascii="Frutiger 55" w:hAnsi="Frutiger 55"/>
                <w:spacing w:val="-4"/>
                <w:lang w:val="fr-FR"/>
              </w:rPr>
              <w:t>L’Autorité contractante pourra demander au Titulaire d’effectuer des essais et/ou des inspections non stipulées dans le Marché mais jugées nécessaires pour vérifier que les caractéristiques et le fonctionnement des fournitures sont conformes au Cahier des Clauses techniques, aux codes et aux normes prévus dans le Marché, étant entendu que le coût raisonnable pour le Titulaire desdits essais et/ou inspections supplémentaires sera ajouté au prix du Marché. De plus, si lesdits essais et/ou inspections font obstacle à la poursuite de la fabrication et/ou empêchent le Titulaire de s’acquitter de ses autres obligations afférentes au Marché, il en sera dûment tenu compte dans les dates de livraison et les délais d’exécution et en ce qui concerne le respect des autres obligations ainsi affectées.</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1"/>
                <w:numId w:val="45"/>
              </w:numPr>
              <w:tabs>
                <w:tab w:val="clear" w:pos="619"/>
              </w:tabs>
              <w:spacing w:after="180"/>
              <w:ind w:left="702" w:hanging="702"/>
              <w:rPr>
                <w:rFonts w:ascii="Frutiger 55" w:hAnsi="Frutiger 55"/>
                <w:lang w:val="fr-FR"/>
              </w:rPr>
            </w:pPr>
            <w:r w:rsidRPr="005F7D9A">
              <w:rPr>
                <w:rFonts w:ascii="Frutiger 55" w:hAnsi="Frutiger 55"/>
                <w:lang w:val="fr-FR"/>
              </w:rPr>
              <w:t>Le Titulaire donnera à l’Autorité contractante un rapport présentant les résultats des essais et/ou inspections ainsi effectuées.</w:t>
            </w:r>
          </w:p>
          <w:p w:rsidR="00940BF3" w:rsidRPr="00BB2A66" w:rsidRDefault="005F7D9A" w:rsidP="00764DE0">
            <w:pPr>
              <w:pStyle w:val="Header2-SubClauses"/>
              <w:numPr>
                <w:ilvl w:val="1"/>
                <w:numId w:val="45"/>
              </w:numPr>
              <w:tabs>
                <w:tab w:val="clear" w:pos="619"/>
              </w:tabs>
              <w:spacing w:after="180"/>
              <w:ind w:left="702" w:hanging="690"/>
              <w:rPr>
                <w:rFonts w:ascii="Frutiger 55" w:hAnsi="Frutiger 55"/>
                <w:lang w:val="fr-FR"/>
              </w:rPr>
            </w:pPr>
            <w:r w:rsidRPr="005F7D9A">
              <w:rPr>
                <w:rFonts w:ascii="Frutiger 55" w:hAnsi="Frutiger 55"/>
                <w:lang w:val="fr-FR"/>
              </w:rPr>
              <w:t>L’Autorité contractante pourra refuser tout ou partie des fournitures défectueuses ou qui ne sont pas conformes aux spécifications. Le Titulaire apportera les rectifications nécessaires aux fournitures refusées ou les remplacera ou il y apportera les modifications nécessaires pour qu’elles soient conformes aux spécifications, cela sans frais pour l’Autorité contractante, et il renouvellera les essais et/ou l’inspection, sans frais pour l’Autorité contractante, après en avoir donné notification conformément à la clause 25.4 du CCAG.</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1"/>
                <w:numId w:val="45"/>
              </w:numPr>
              <w:tabs>
                <w:tab w:val="clear" w:pos="619"/>
              </w:tabs>
              <w:spacing w:after="180"/>
              <w:ind w:left="702" w:hanging="690"/>
              <w:rPr>
                <w:rFonts w:ascii="Frutiger 55" w:hAnsi="Frutiger 55"/>
                <w:lang w:val="fr-FR"/>
              </w:rPr>
            </w:pPr>
            <w:r w:rsidRPr="005F7D9A">
              <w:rPr>
                <w:rFonts w:ascii="Frutiger 55" w:hAnsi="Frutiger 55"/>
                <w:lang w:val="fr-FR"/>
              </w:rPr>
              <w:t xml:space="preserve">Le Titulaire reconnait que ni la réalisation d’un essai et/ou d’une inspection de tout ou partie des fournitures, ni la présence de l’Autorité contractante ou de son représentant autorisé lors d’un essai et/ou d’une inspection effectuée sur les fournitures, ni la remise d’un rapport en application de la clause 25.6 du CCAG, ne dispensent le Titulaire de ses obligations de garantie ou des autres obligations stipulées dans le Marché. </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1" w:name="_Toc188501605"/>
            <w:r w:rsidRPr="005F7D9A">
              <w:rPr>
                <w:rFonts w:ascii="Frutiger 55" w:hAnsi="Frutiger 55"/>
              </w:rPr>
              <w:t>Pénalités</w:t>
            </w:r>
            <w:bookmarkEnd w:id="491"/>
          </w:p>
        </w:tc>
        <w:tc>
          <w:tcPr>
            <w:tcW w:w="7020" w:type="dxa"/>
            <w:gridSpan w:val="2"/>
          </w:tcPr>
          <w:p w:rsidR="00940BF3" w:rsidRPr="00BB2A66" w:rsidRDefault="005F7D9A" w:rsidP="00764DE0">
            <w:pPr>
              <w:pStyle w:val="Header2-SubClauses"/>
              <w:numPr>
                <w:ilvl w:val="1"/>
                <w:numId w:val="54"/>
              </w:numPr>
              <w:spacing w:after="180"/>
              <w:rPr>
                <w:rFonts w:ascii="Frutiger 55" w:hAnsi="Frutiger 55"/>
                <w:lang w:val="fr-FR"/>
              </w:rPr>
            </w:pPr>
            <w:r w:rsidRPr="005F7D9A">
              <w:rPr>
                <w:rFonts w:ascii="Frutiger 55" w:hAnsi="Frutiger 55"/>
                <w:spacing w:val="-2"/>
                <w:lang w:val="fr-FR"/>
              </w:rPr>
              <w:t xml:space="preserve">Sous réserve des dispositions de la clause 31 du CCAG, si le Titulaire ne livre pas l’une quelconque ou l’ensemble des Fournitures ou ne rend pas les Services prévus dans les délais spécifiés dans le Marché, l’Autorité contractante, sans préjudice des autres recours qu’elle détient au titre du </w:t>
            </w:r>
            <w:r w:rsidRPr="005F7D9A">
              <w:rPr>
                <w:rFonts w:ascii="Frutiger 55" w:hAnsi="Frutiger 55"/>
                <w:spacing w:val="-2"/>
                <w:lang w:val="fr-FR"/>
              </w:rPr>
              <w:lastRenderedPageBreak/>
              <w:t xml:space="preserve">Marché, pourra déduire du prix du Marché, à titre de pénalités, une somme équivalant au pourcentage stipulé dans le </w:t>
            </w:r>
            <w:r w:rsidRPr="005F7D9A">
              <w:rPr>
                <w:rFonts w:ascii="Frutiger 55" w:hAnsi="Frutiger 55"/>
                <w:b/>
                <w:bCs/>
                <w:spacing w:val="-2"/>
                <w:lang w:val="fr-FR"/>
              </w:rPr>
              <w:t>CCAP</w:t>
            </w:r>
            <w:r w:rsidRPr="005F7D9A">
              <w:rPr>
                <w:rFonts w:ascii="Frutiger 55" w:hAnsi="Frutiger 55"/>
                <w:spacing w:val="-2"/>
                <w:lang w:val="fr-FR"/>
              </w:rPr>
              <w:t xml:space="preserve"> du prix des Fournitures livrées en retard ou des Services connexes non réalisés, pour chaque semaine ou fraction de semaine de retard, jusqu’à la livraison ou la prestation effective, à concurrence d’un montant maximum correspondant au pourcentage du montant du Marché indiqué dans le </w:t>
            </w:r>
            <w:r w:rsidRPr="005F7D9A">
              <w:rPr>
                <w:rFonts w:ascii="Frutiger 55" w:hAnsi="Frutiger 55"/>
                <w:b/>
                <w:bCs/>
                <w:spacing w:val="-2"/>
                <w:lang w:val="fr-FR"/>
              </w:rPr>
              <w:t>CCAP</w:t>
            </w:r>
            <w:r w:rsidRPr="005F7D9A">
              <w:rPr>
                <w:rFonts w:ascii="Frutiger 55" w:hAnsi="Frutiger 55"/>
                <w:spacing w:val="-2"/>
                <w:lang w:val="fr-FR"/>
              </w:rPr>
              <w:t>. Lorsque ce maximum sera atteint, l’Autorité contractante pourra résilier le Marché en application de la clause 34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2" w:name="_Toc188501606"/>
            <w:r w:rsidRPr="005F7D9A">
              <w:rPr>
                <w:rFonts w:ascii="Frutiger 55" w:hAnsi="Frutiger 55"/>
              </w:rPr>
              <w:lastRenderedPageBreak/>
              <w:t>Garantie</w:t>
            </w:r>
            <w:bookmarkEnd w:id="492"/>
          </w:p>
        </w:tc>
        <w:tc>
          <w:tcPr>
            <w:tcW w:w="7020" w:type="dxa"/>
            <w:gridSpan w:val="2"/>
          </w:tcPr>
          <w:p w:rsidR="00940BF3" w:rsidRPr="00BB2A66" w:rsidRDefault="005F7D9A" w:rsidP="00764DE0">
            <w:pPr>
              <w:pStyle w:val="Header2-SubClauses"/>
              <w:numPr>
                <w:ilvl w:val="1"/>
                <w:numId w:val="55"/>
              </w:numPr>
              <w:tabs>
                <w:tab w:val="clear" w:pos="619"/>
              </w:tabs>
              <w:spacing w:after="180"/>
              <w:rPr>
                <w:rFonts w:ascii="Frutiger 55" w:hAnsi="Frutiger 55"/>
                <w:lang w:val="fr-FR"/>
              </w:rPr>
            </w:pPr>
            <w:r w:rsidRPr="005F7D9A">
              <w:rPr>
                <w:rFonts w:ascii="Frutiger 55" w:hAnsi="Frutiger 55"/>
                <w:lang w:val="fr-FR"/>
              </w:rPr>
              <w:t xml:space="preserve">Le Titulaire garantit que les Fournitures sont neuves et n’ont pas été utilisées, qu’elles sont du modèle le plus récent ou courant, et qu’elles comportent toutes les dernières améliorations en matière de conception et de matériaux, sauf disposition contraire du Marché et </w:t>
            </w:r>
            <w:proofErr w:type="spellStart"/>
            <w:r w:rsidRPr="005F7D9A">
              <w:rPr>
                <w:rFonts w:ascii="Frutiger 55" w:hAnsi="Frutiger 55"/>
              </w:rPr>
              <w:t>conformément</w:t>
            </w:r>
            <w:proofErr w:type="spellEnd"/>
            <w:r w:rsidRPr="005F7D9A">
              <w:rPr>
                <w:rFonts w:ascii="Frutiger 55" w:hAnsi="Frutiger 55"/>
              </w:rPr>
              <w:t xml:space="preserve"> à la </w:t>
            </w:r>
            <w:proofErr w:type="spellStart"/>
            <w:r w:rsidRPr="005F7D9A">
              <w:rPr>
                <w:rFonts w:ascii="Frutiger 55" w:hAnsi="Frutiger 55"/>
              </w:rPr>
              <w:t>législation</w:t>
            </w:r>
            <w:proofErr w:type="spellEnd"/>
            <w:r w:rsidRPr="005F7D9A">
              <w:rPr>
                <w:rFonts w:ascii="Frutiger 55" w:hAnsi="Frutiger 55"/>
              </w:rPr>
              <w:t xml:space="preserve"> en </w:t>
            </w:r>
            <w:proofErr w:type="spellStart"/>
            <w:r w:rsidRPr="005F7D9A">
              <w:rPr>
                <w:rFonts w:ascii="Frutiger 55" w:hAnsi="Frutiger 55"/>
              </w:rPr>
              <w:t>vigueur</w:t>
            </w:r>
            <w:proofErr w:type="spellEnd"/>
            <w:r w:rsidRPr="005F7D9A">
              <w:rPr>
                <w:rFonts w:ascii="Frutiger 55" w:hAnsi="Frutiger 55"/>
              </w:rPr>
              <w:t xml:space="preserve"> </w:t>
            </w:r>
            <w:proofErr w:type="spellStart"/>
            <w:r w:rsidRPr="005F7D9A">
              <w:rPr>
                <w:rFonts w:ascii="Frutiger 55" w:hAnsi="Frutiger 55"/>
              </w:rPr>
              <w:t>dans</w:t>
            </w:r>
            <w:proofErr w:type="spellEnd"/>
            <w:r w:rsidRPr="005F7D9A">
              <w:rPr>
                <w:rFonts w:ascii="Frutiger 55" w:hAnsi="Frutiger 55"/>
              </w:rPr>
              <w:t xml:space="preserve"> les </w:t>
            </w:r>
            <w:proofErr w:type="spellStart"/>
            <w:r w:rsidRPr="005F7D9A">
              <w:rPr>
                <w:rFonts w:ascii="Frutiger 55" w:hAnsi="Frutiger 55"/>
              </w:rPr>
              <w:t>différents</w:t>
            </w:r>
            <w:proofErr w:type="spellEnd"/>
            <w:r w:rsidRPr="005F7D9A">
              <w:rPr>
                <w:rFonts w:ascii="Frutiger 55" w:hAnsi="Frutiger 55"/>
              </w:rPr>
              <w:t xml:space="preserve"> </w:t>
            </w:r>
            <w:proofErr w:type="spellStart"/>
            <w:r w:rsidRPr="005F7D9A">
              <w:rPr>
                <w:rFonts w:ascii="Frutiger 55" w:hAnsi="Frutiger 55"/>
              </w:rPr>
              <w:t>secteurs</w:t>
            </w:r>
            <w:proofErr w:type="spellEnd"/>
            <w:r w:rsidRPr="005F7D9A">
              <w:rPr>
                <w:rFonts w:ascii="Frutiger 55" w:hAnsi="Frutiger 55"/>
              </w:rPr>
              <w:t xml:space="preserve"> </w:t>
            </w:r>
            <w:proofErr w:type="spellStart"/>
            <w:r w:rsidRPr="005F7D9A">
              <w:rPr>
                <w:rFonts w:ascii="Frutiger 55" w:hAnsi="Frutiger 55"/>
              </w:rPr>
              <w:t>d’activités</w:t>
            </w:r>
            <w:proofErr w:type="spellEnd"/>
            <w:r w:rsidRPr="005F7D9A">
              <w:rPr>
                <w:rFonts w:ascii="Frutiger 55" w:hAnsi="Frutiger 55"/>
                <w:lang w:val="fr-FR"/>
              </w:rPr>
              <w:t xml:space="preserve">. </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1"/>
                <w:numId w:val="55"/>
              </w:numPr>
              <w:tabs>
                <w:tab w:val="clear" w:pos="619"/>
              </w:tabs>
              <w:rPr>
                <w:rFonts w:ascii="Frutiger 55" w:hAnsi="Frutiger 55"/>
                <w:lang w:val="fr-FR"/>
              </w:rPr>
            </w:pPr>
            <w:r w:rsidRPr="005F7D9A">
              <w:rPr>
                <w:rFonts w:ascii="Frutiger 55" w:hAnsi="Frutiger 55"/>
                <w:lang w:val="fr-FR"/>
              </w:rPr>
              <w:t xml:space="preserve">Sous réserve de la clause 21.1(b) du CCAG, le Titulaire garantit en outre que les fournitures seront exemptes de tous défauts liés à une action ou à une omission du Titulaire ou liés à un défaut de conception, de matériaux et de fabrication, de nature à empêcher leur utilisation normale dans les conditions particulières au </w:t>
            </w:r>
            <w:proofErr w:type="spellStart"/>
            <w:r w:rsidRPr="005F7D9A">
              <w:rPr>
                <w:rFonts w:ascii="Frutiger 55" w:hAnsi="Frutiger 55"/>
              </w:rPr>
              <w:t>pays</w:t>
            </w:r>
            <w:proofErr w:type="spellEnd"/>
            <w:r w:rsidRPr="005F7D9A">
              <w:rPr>
                <w:rFonts w:ascii="Frutiger 55" w:hAnsi="Frutiger 55"/>
              </w:rPr>
              <w:t xml:space="preserve"> de </w:t>
            </w:r>
            <w:proofErr w:type="spellStart"/>
            <w:r w:rsidRPr="005F7D9A">
              <w:rPr>
                <w:rFonts w:ascii="Frutiger 55" w:hAnsi="Frutiger 55"/>
              </w:rPr>
              <w:t>l'Autorité</w:t>
            </w:r>
            <w:proofErr w:type="spellEnd"/>
            <w:r w:rsidRPr="005F7D9A">
              <w:rPr>
                <w:rFonts w:ascii="Frutiger 55" w:hAnsi="Frutiger 55"/>
              </w:rPr>
              <w:t xml:space="preserve"> </w:t>
            </w:r>
            <w:proofErr w:type="spellStart"/>
            <w:r w:rsidRPr="005F7D9A">
              <w:rPr>
                <w:rFonts w:ascii="Frutiger 55" w:hAnsi="Frutiger 55"/>
              </w:rPr>
              <w:t>contractante</w:t>
            </w:r>
            <w:proofErr w:type="spellEnd"/>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1"/>
                <w:numId w:val="55"/>
              </w:numPr>
              <w:tabs>
                <w:tab w:val="clear" w:pos="619"/>
              </w:tabs>
              <w:rPr>
                <w:rFonts w:ascii="Frutiger 55" w:hAnsi="Frutiger 55"/>
                <w:lang w:val="fr-FR"/>
              </w:rPr>
            </w:pPr>
            <w:r w:rsidRPr="005F7D9A">
              <w:rPr>
                <w:rFonts w:ascii="Frutiger 55" w:hAnsi="Frutiger 55"/>
                <w:lang w:val="fr-FR"/>
              </w:rPr>
              <w:t xml:space="preserve">Sauf disposition contraire du </w:t>
            </w:r>
            <w:r w:rsidRPr="005F7D9A">
              <w:rPr>
                <w:rFonts w:ascii="Frutiger 55" w:hAnsi="Frutiger 55"/>
                <w:b/>
                <w:bCs/>
                <w:lang w:val="fr-FR"/>
              </w:rPr>
              <w:t>CCAP</w:t>
            </w:r>
            <w:r w:rsidRPr="005F7D9A">
              <w:rPr>
                <w:rFonts w:ascii="Frutiger 55" w:hAnsi="Frutiger 55"/>
                <w:lang w:val="fr-FR"/>
              </w:rPr>
              <w:t xml:space="preserve">, </w:t>
            </w:r>
            <w:r w:rsidRPr="005F7D9A">
              <w:rPr>
                <w:rFonts w:ascii="Frutiger 55" w:hAnsi="Frutiger 55"/>
                <w:spacing w:val="-2"/>
                <w:lang w:val="fr-FR"/>
              </w:rPr>
              <w:t xml:space="preserve">la garantie demeurera valide douze (12) mois après la livraison de tout ou partie des fournitures, le cas échéant, à leur destination finale indiquée au </w:t>
            </w:r>
            <w:r w:rsidRPr="005F7D9A">
              <w:rPr>
                <w:rFonts w:ascii="Frutiger 55" w:hAnsi="Frutiger 55"/>
                <w:b/>
                <w:bCs/>
                <w:spacing w:val="-2"/>
                <w:lang w:val="fr-FR"/>
              </w:rPr>
              <w:t>CCAP</w:t>
            </w:r>
            <w:r w:rsidRPr="005F7D9A">
              <w:rPr>
                <w:rFonts w:ascii="Frutiger 55" w:hAnsi="Frutiger 55"/>
                <w:spacing w:val="-2"/>
                <w:lang w:val="fr-FR"/>
              </w:rPr>
              <w:t>, telle que précisée dans le Marché</w:t>
            </w:r>
            <w:r w:rsidRPr="005F7D9A">
              <w:rPr>
                <w:rFonts w:ascii="Frutiger 55" w:hAnsi="Frutiger 55"/>
                <w:lang w:val="fr-FR"/>
              </w:rPr>
              <w: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1"/>
                <w:numId w:val="55"/>
              </w:numPr>
              <w:tabs>
                <w:tab w:val="clear" w:pos="619"/>
              </w:tabs>
              <w:rPr>
                <w:rFonts w:ascii="Frutiger 55" w:hAnsi="Frutiger 55"/>
                <w:lang w:val="fr-FR"/>
              </w:rPr>
            </w:pPr>
            <w:r w:rsidRPr="005F7D9A">
              <w:rPr>
                <w:rFonts w:ascii="Frutiger 55" w:hAnsi="Frutiger 55"/>
                <w:spacing w:val="-2"/>
                <w:lang w:val="fr-FR"/>
              </w:rPr>
              <w:t>L’Autorité contractante notifiera toute réclamation au Titulaire, dans les meilleurs délais après constatation des défauts, en indiquant la nature desdits défauts et en fournissant les preuves disponibles. L’Autorité contractante permettra au Titulaire d’inspecter lesdits défauts.</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pStyle w:val="Header2-SubClauses"/>
              <w:numPr>
                <w:ilvl w:val="1"/>
                <w:numId w:val="55"/>
              </w:numPr>
              <w:tabs>
                <w:tab w:val="clear" w:pos="619"/>
              </w:tabs>
              <w:rPr>
                <w:rFonts w:ascii="Frutiger 55" w:hAnsi="Frutiger 55"/>
                <w:lang w:val="fr-FR"/>
              </w:rPr>
            </w:pPr>
            <w:r w:rsidRPr="005F7D9A">
              <w:rPr>
                <w:rFonts w:ascii="Frutiger 55" w:hAnsi="Frutiger 55"/>
                <w:spacing w:val="-2"/>
                <w:lang w:val="fr-FR"/>
              </w:rPr>
              <w:t xml:space="preserve">À la réception d’une telle réclamation, le Titulaire réparera ou remplacera rapidement, dans le délai prévu à cet effet au </w:t>
            </w:r>
            <w:r w:rsidRPr="005F7D9A">
              <w:rPr>
                <w:rFonts w:ascii="Frutiger 55" w:hAnsi="Frutiger 55"/>
                <w:b/>
                <w:bCs/>
                <w:spacing w:val="-2"/>
                <w:lang w:val="fr-FR"/>
              </w:rPr>
              <w:t>CCAP</w:t>
            </w:r>
            <w:r w:rsidRPr="005F7D9A">
              <w:rPr>
                <w:rFonts w:ascii="Frutiger 55" w:hAnsi="Frutiger 55"/>
                <w:spacing w:val="-2"/>
                <w:lang w:val="fr-FR"/>
              </w:rPr>
              <w:t>, les fournitures ou les pièces défectueuses, sans frais pour l’Autorité contractante.</w:t>
            </w:r>
          </w:p>
          <w:p w:rsidR="00940BF3" w:rsidRPr="00BB2A66" w:rsidRDefault="005F7D9A" w:rsidP="00764DE0">
            <w:pPr>
              <w:pStyle w:val="Header2-SubClauses"/>
              <w:numPr>
                <w:ilvl w:val="1"/>
                <w:numId w:val="55"/>
              </w:numPr>
              <w:tabs>
                <w:tab w:val="clear" w:pos="619"/>
              </w:tabs>
              <w:rPr>
                <w:rFonts w:ascii="Frutiger 55" w:hAnsi="Frutiger 55"/>
                <w:lang w:val="fr-FR"/>
              </w:rPr>
            </w:pPr>
            <w:r w:rsidRPr="005F7D9A">
              <w:rPr>
                <w:rFonts w:ascii="Frutiger 55" w:hAnsi="Frutiger 55"/>
                <w:spacing w:val="-2"/>
                <w:lang w:val="fr-FR"/>
              </w:rPr>
              <w:t xml:space="preserve">Si le Titulaire, après en avoir reçu notification, ne remédie pas au défaut dans le délai prescrit par le </w:t>
            </w:r>
            <w:r w:rsidRPr="005F7D9A">
              <w:rPr>
                <w:rFonts w:ascii="Frutiger 55" w:hAnsi="Frutiger 55"/>
                <w:b/>
                <w:bCs/>
                <w:spacing w:val="-2"/>
                <w:lang w:val="fr-FR"/>
              </w:rPr>
              <w:t>CCAP</w:t>
            </w:r>
            <w:r w:rsidRPr="005F7D9A">
              <w:rPr>
                <w:rFonts w:ascii="Frutiger 55" w:hAnsi="Frutiger 55"/>
                <w:spacing w:val="-2"/>
                <w:lang w:val="fr-FR"/>
              </w:rPr>
              <w:t>, l’Autorité contractante peut entreprendre, dans un d</w:t>
            </w:r>
            <w:r w:rsidRPr="005F7D9A">
              <w:rPr>
                <w:rFonts w:ascii="Frutiger 55" w:hAnsi="Frutiger 55"/>
                <w:lang w:val="fr-FR"/>
              </w:rPr>
              <w:t xml:space="preserve">élai raisonnable, </w:t>
            </w:r>
            <w:r w:rsidRPr="005F7D9A">
              <w:rPr>
                <w:rFonts w:ascii="Frutiger 55" w:hAnsi="Frutiger 55"/>
                <w:spacing w:val="-2"/>
                <w:lang w:val="fr-FR"/>
              </w:rPr>
              <w:t xml:space="preserve">aux risques et aux frais du Titulaire, toute action de recours nécessaire, sans préjudice des autres recours dont </w:t>
            </w:r>
            <w:r w:rsidRPr="005F7D9A">
              <w:rPr>
                <w:rFonts w:ascii="Frutiger 55" w:hAnsi="Frutiger 55"/>
                <w:spacing w:val="-2"/>
                <w:lang w:val="fr-FR"/>
              </w:rPr>
              <w:lastRenderedPageBreak/>
              <w:t>l’Autorité contractante dispose envers le Titulaire en application du Marché.</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3" w:name="_Toc188501607"/>
            <w:r w:rsidRPr="005F7D9A">
              <w:rPr>
                <w:rFonts w:ascii="Frutiger 55" w:hAnsi="Frutiger 55"/>
              </w:rPr>
              <w:lastRenderedPageBreak/>
              <w:t>Brevets</w:t>
            </w:r>
            <w:bookmarkEnd w:id="493"/>
          </w:p>
        </w:tc>
        <w:tc>
          <w:tcPr>
            <w:tcW w:w="7020" w:type="dxa"/>
            <w:gridSpan w:val="2"/>
          </w:tcPr>
          <w:p w:rsidR="00940BF3" w:rsidRPr="00BB2A66" w:rsidRDefault="005F7D9A">
            <w:pPr>
              <w:pStyle w:val="Header2-SubClauses"/>
              <w:tabs>
                <w:tab w:val="clear" w:pos="619"/>
              </w:tabs>
              <w:ind w:left="648" w:hanging="648"/>
              <w:rPr>
                <w:rFonts w:ascii="Frutiger 55" w:hAnsi="Frutiger 55"/>
                <w:spacing w:val="-4"/>
                <w:lang w:val="fr-FR"/>
              </w:rPr>
            </w:pPr>
            <w:r w:rsidRPr="005F7D9A">
              <w:rPr>
                <w:rFonts w:ascii="Frutiger 55" w:hAnsi="Frutiger 55"/>
                <w:lang w:val="fr-FR"/>
              </w:rPr>
              <w:t>28.1</w:t>
            </w:r>
            <w:r w:rsidRPr="005F7D9A">
              <w:rPr>
                <w:rFonts w:ascii="Frutiger 55" w:hAnsi="Frutiger 55"/>
                <w:lang w:val="fr-FR"/>
              </w:rPr>
              <w:tab/>
              <w:t>À condition que l’Autorité contractante se conforme à la clause 28.2 du CCAG, le Titulaire indemnisera et garantira l’Autorité contractante, ses employés et ses administrateurs, contre toute poursuite judiciaire, dommage, réclamation, perte, pénalité et frais de toute nature, y compris les frais d’avocat, pouvant être intentée ou incomber à l’Autorité contractante par suite d’une infraction réelle ou présumée sur tout brevet, modèle déposé, marque de fabrique, droits d’auteur ou droits de propriété intellectuelle enregistrés ou en vigueur à la date du Marché, en raison de :</w:t>
            </w:r>
            <w:r w:rsidRPr="005F7D9A">
              <w:rPr>
                <w:rFonts w:ascii="Frutiger 55" w:hAnsi="Frutiger 55"/>
                <w:spacing w:val="-4"/>
                <w:lang w:val="fr-FR"/>
              </w:rPr>
              <w:t xml:space="preserve"> </w:t>
            </w:r>
          </w:p>
          <w:p w:rsidR="00940BF3" w:rsidRPr="00BB2A66" w:rsidRDefault="005F7D9A" w:rsidP="00764DE0">
            <w:pPr>
              <w:numPr>
                <w:ilvl w:val="0"/>
                <w:numId w:val="29"/>
              </w:numPr>
              <w:spacing w:after="200"/>
              <w:ind w:left="1152" w:hanging="486"/>
              <w:jc w:val="both"/>
              <w:rPr>
                <w:rFonts w:ascii="Frutiger 55" w:hAnsi="Frutiger 55"/>
              </w:rPr>
            </w:pPr>
            <w:r w:rsidRPr="005F7D9A">
              <w:rPr>
                <w:rFonts w:ascii="Frutiger 55" w:hAnsi="Frutiger 55"/>
              </w:rPr>
              <w:t xml:space="preserve">l’installation des fournitures par le Titulaire ou l’utilisation des fournitures </w:t>
            </w:r>
            <w:r w:rsidR="00220EAC">
              <w:rPr>
                <w:rFonts w:ascii="Frutiger 55" w:hAnsi="Frutiger 55"/>
              </w:rPr>
              <w:t>dans le</w:t>
            </w:r>
            <w:r w:rsidRPr="005F7D9A">
              <w:rPr>
                <w:rFonts w:ascii="Frutiger 55" w:hAnsi="Frutiger 55"/>
                <w:i/>
              </w:rPr>
              <w:t xml:space="preserve"> </w:t>
            </w:r>
            <w:r w:rsidRPr="005F7D9A">
              <w:rPr>
                <w:rFonts w:ascii="Frutiger 55" w:hAnsi="Frutiger 55"/>
              </w:rPr>
              <w:t xml:space="preserve">pays de l'Autorité contractante; et </w:t>
            </w:r>
          </w:p>
          <w:p w:rsidR="00940BF3" w:rsidRPr="00BB2A66" w:rsidRDefault="005F7D9A" w:rsidP="00764DE0">
            <w:pPr>
              <w:numPr>
                <w:ilvl w:val="0"/>
                <w:numId w:val="29"/>
              </w:numPr>
              <w:spacing w:after="200"/>
              <w:ind w:left="1152" w:hanging="486"/>
              <w:jc w:val="both"/>
              <w:rPr>
                <w:rFonts w:ascii="Frutiger 55" w:hAnsi="Frutiger 55"/>
              </w:rPr>
            </w:pPr>
            <w:r w:rsidRPr="005F7D9A">
              <w:rPr>
                <w:rFonts w:ascii="Frutiger 55" w:hAnsi="Frutiger 55"/>
              </w:rPr>
              <w:t xml:space="preserve">la vente dans tout pays des biens produits au moyen des fournitures. </w:t>
            </w:r>
          </w:p>
          <w:p w:rsidR="00940BF3" w:rsidRPr="00BB2A66" w:rsidRDefault="005F7D9A">
            <w:pPr>
              <w:spacing w:after="240"/>
              <w:ind w:left="648" w:hanging="648"/>
              <w:jc w:val="both"/>
              <w:rPr>
                <w:rFonts w:ascii="Frutiger 55" w:hAnsi="Frutiger 55"/>
                <w:sz w:val="16"/>
              </w:rPr>
            </w:pPr>
            <w:r w:rsidRPr="005F7D9A">
              <w:rPr>
                <w:rFonts w:ascii="Frutiger 55" w:hAnsi="Frutiger 55"/>
              </w:rPr>
              <w:tab/>
              <w:t>Cette obligation d’indemnisation ne couvrira aucune utilisation des fournitures ou d’une partie des fournitures à des fins autres que celles indiquées dans le Marché ou pouvant en être raisonnablement déduites, conformément au Marché.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spacing w:after="220"/>
              <w:ind w:left="648" w:hanging="648"/>
              <w:jc w:val="both"/>
              <w:rPr>
                <w:rFonts w:ascii="Frutiger 55" w:hAnsi="Frutiger 55"/>
              </w:rPr>
            </w:pPr>
            <w:r w:rsidRPr="005F7D9A">
              <w:rPr>
                <w:rFonts w:ascii="Frutiger 55" w:hAnsi="Frutiger 55"/>
              </w:rPr>
              <w:t>28.2</w:t>
            </w:r>
            <w:r w:rsidRPr="005F7D9A">
              <w:rPr>
                <w:rFonts w:ascii="Frutiger 55" w:hAnsi="Frutiger 55"/>
              </w:rPr>
              <w:tab/>
              <w:t>Dans le cas où une procédure serait intentée ou une réclamation dirigée contre l’Autorité contractante dans le contexte de la clause 28.1 du CCAG, l’Autorité contractante en avisera le Titulaire sans délai, en lui adressant une notification à cet effet, et le Titulaire pourra, à ses propres frais et au nom de l’Autorité contractante, mener ladite procédure ou le règlement de cette réclamation, et engager toutes négociations en vue de régler ladite procédure ou réclamation.</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28.3</w:t>
            </w:r>
            <w:r w:rsidRPr="005F7D9A">
              <w:rPr>
                <w:rFonts w:ascii="Frutiger 55" w:hAnsi="Frutiger 55"/>
                <w:lang w:val="fr-FR"/>
              </w:rPr>
              <w:tab/>
              <w:t xml:space="preserve">Si le Titulaire ne notifie pas à l’Autorité contractante, dans les vingt-huit (28) jours suivant la réception de la notification, qu’il entend mener ladite procédure ou réclamation, l’Autorité contractante sera libre de le faire en son propre nom. </w:t>
            </w:r>
          </w:p>
          <w:p w:rsidR="00940BF3" w:rsidRPr="00BB2A66" w:rsidRDefault="005F7D9A" w:rsidP="00764DE0">
            <w:pPr>
              <w:pStyle w:val="Header2-SubClauses"/>
              <w:numPr>
                <w:ilvl w:val="1"/>
                <w:numId w:val="56"/>
              </w:numPr>
              <w:tabs>
                <w:tab w:val="clear" w:pos="619"/>
              </w:tabs>
              <w:spacing w:after="240"/>
              <w:rPr>
                <w:rFonts w:ascii="Frutiger 55" w:hAnsi="Frutiger 55"/>
                <w:lang w:val="fr-FR"/>
              </w:rPr>
            </w:pPr>
            <w:r w:rsidRPr="005F7D9A">
              <w:rPr>
                <w:rFonts w:ascii="Frutiger 55" w:hAnsi="Frutiger 55"/>
                <w:lang w:val="fr-FR"/>
              </w:rPr>
              <w:t xml:space="preserve">L’Autorité contractante devra, si le Titulaire le lui demande, fournir  au Titulaire toute l’assistance disponible pour assurer la conduite de la procédure ou le règlement de la réclamation, auquel cas le Titulaire remboursera à </w:t>
            </w:r>
            <w:r w:rsidRPr="005F7D9A">
              <w:rPr>
                <w:rFonts w:ascii="Frutiger 55" w:hAnsi="Frutiger 55"/>
                <w:lang w:val="fr-FR"/>
              </w:rPr>
              <w:lastRenderedPageBreak/>
              <w:t>l’Autorité contractante tous les frais raisonnables qu’il aura encourus à cet effet.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28.5</w:t>
            </w:r>
            <w:r w:rsidRPr="005F7D9A">
              <w:rPr>
                <w:rFonts w:ascii="Frutiger 55" w:hAnsi="Frutiger 55"/>
                <w:lang w:val="fr-FR"/>
              </w:rPr>
              <w:tab/>
              <w:t>L’Autorité contractante indemnisera et garantira le Titulaire, ses employés, ses administrateurs et ses sous-traitants, contre toute poursuite judiciaire, dommage, réclamation, perte, pénalité et frais de toute nature, y compris les frais d’avocat, qu’une telle poursuite soit intentée à l’encontre du Titulaire, ou que de tels frais incombent  au Titulaire, par suite d’une infraction réelle ou présumée de tout brevet, modèle déposé, marque de fabrique, droits d’auteur ou droits de propriété intellectuelle enregistrés ou en vigueur à la date du Marché, au sujet de plans, de données, de dessins, de spécifications ou d’autres documents ou matériaux fournis ou conçus par ou au nom de l’Autorité contractante.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rPr>
            </w:pPr>
            <w:bookmarkStart w:id="494" w:name="_Toc188501608"/>
            <w:r w:rsidRPr="005F7D9A">
              <w:rPr>
                <w:rFonts w:ascii="Frutiger 55" w:hAnsi="Frutiger 55"/>
              </w:rPr>
              <w:t>Limite de responsabilité</w:t>
            </w:r>
            <w:bookmarkEnd w:id="494"/>
          </w:p>
          <w:p w:rsidR="00940BF3" w:rsidRPr="00BB2A66" w:rsidRDefault="00940BF3">
            <w:pPr>
              <w:rPr>
                <w:rFonts w:ascii="Frutiger 55" w:hAnsi="Frutiger 55"/>
              </w:rPr>
            </w:pPr>
          </w:p>
        </w:tc>
        <w:tc>
          <w:tcPr>
            <w:tcW w:w="7020" w:type="dxa"/>
            <w:gridSpan w:val="2"/>
          </w:tcPr>
          <w:p w:rsidR="00940BF3" w:rsidRPr="00BB2A66" w:rsidRDefault="005F7D9A">
            <w:pPr>
              <w:pStyle w:val="Header2-SubClauses"/>
              <w:ind w:left="648" w:hanging="648"/>
              <w:rPr>
                <w:rFonts w:ascii="Frutiger 55" w:hAnsi="Frutiger 55"/>
                <w:lang w:val="fr-FR"/>
              </w:rPr>
            </w:pPr>
            <w:r w:rsidRPr="005F7D9A">
              <w:rPr>
                <w:rFonts w:ascii="Frutiger 55" w:hAnsi="Frutiger 55"/>
                <w:lang w:val="fr-FR"/>
              </w:rPr>
              <w:t>29.1</w:t>
            </w:r>
            <w:r w:rsidRPr="005F7D9A">
              <w:rPr>
                <w:rFonts w:ascii="Frutiger 55" w:hAnsi="Frutiger 55"/>
                <w:lang w:val="fr-FR"/>
              </w:rPr>
              <w:tab/>
              <w:t>Sauf en cas de négligence grave ou de faute intentionnelle :</w:t>
            </w:r>
          </w:p>
          <w:p w:rsidR="00940BF3" w:rsidRPr="00BB2A66" w:rsidRDefault="005F7D9A" w:rsidP="00764DE0">
            <w:pPr>
              <w:numPr>
                <w:ilvl w:val="0"/>
                <w:numId w:val="30"/>
              </w:numPr>
              <w:spacing w:after="200"/>
              <w:ind w:left="1242" w:hanging="580"/>
              <w:jc w:val="both"/>
              <w:rPr>
                <w:rFonts w:ascii="Frutiger 55" w:hAnsi="Frutiger 55"/>
              </w:rPr>
            </w:pPr>
            <w:r w:rsidRPr="005F7D9A">
              <w:rPr>
                <w:rFonts w:ascii="Frutiger 55" w:hAnsi="Frutiger 55"/>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Titulaire de payer des pénalités contractuelles à l’Autorité contractante ; </w:t>
            </w:r>
          </w:p>
          <w:p w:rsidR="00940BF3" w:rsidRPr="00BB2A66" w:rsidRDefault="005F7D9A" w:rsidP="00764DE0">
            <w:pPr>
              <w:numPr>
                <w:ilvl w:val="0"/>
                <w:numId w:val="30"/>
              </w:numPr>
              <w:spacing w:after="240"/>
              <w:ind w:left="1238" w:hanging="576"/>
              <w:jc w:val="both"/>
              <w:rPr>
                <w:rFonts w:ascii="Frutiger 55" w:hAnsi="Frutiger 55"/>
              </w:rPr>
            </w:pPr>
            <w:r w:rsidRPr="005F7D9A">
              <w:rPr>
                <w:rFonts w:ascii="Frutiger 55" w:hAnsi="Frutiger 55"/>
              </w:rPr>
              <w:t>L’obligation globale que le Titulaire peut assumer envers l’Autorité contractante au titre du Marché ou au titre de la responsabilité civile ou autre, ne saurait excéder le montant du Marché, étant entendu que cette limitation de responsabilité ne s’appliquera pas aux frais de réparation ou de remplacement du matériel défectueux, ni à l’obligation du Titulaire d’indemniser l’Autorité contractante en cas d’infraction sur un brevet.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5" w:name="_Toc188501609"/>
            <w:r w:rsidRPr="005F7D9A">
              <w:rPr>
                <w:rFonts w:ascii="Frutiger 55" w:hAnsi="Frutiger 55"/>
              </w:rPr>
              <w:t>Modifications des lois et règlements</w:t>
            </w:r>
            <w:bookmarkEnd w:id="495"/>
          </w:p>
        </w:tc>
        <w:tc>
          <w:tcPr>
            <w:tcW w:w="7020" w:type="dxa"/>
            <w:gridSpan w:val="2"/>
          </w:tcPr>
          <w:p w:rsidR="00940BF3" w:rsidRPr="00BB2A66" w:rsidRDefault="005F7D9A" w:rsidP="00220EAC">
            <w:pPr>
              <w:pStyle w:val="Header2-SubClauses"/>
              <w:spacing w:after="180"/>
              <w:ind w:left="648" w:hanging="648"/>
              <w:rPr>
                <w:rFonts w:ascii="Frutiger 55" w:hAnsi="Frutiger 55"/>
                <w:sz w:val="16"/>
                <w:lang w:val="fr-FR"/>
              </w:rPr>
            </w:pPr>
            <w:r w:rsidRPr="005F7D9A">
              <w:rPr>
                <w:rFonts w:ascii="Frutiger 55" w:hAnsi="Frutiger 55"/>
                <w:lang w:val="fr-FR"/>
              </w:rPr>
              <w:t>30.1</w:t>
            </w:r>
            <w:r w:rsidRPr="005F7D9A">
              <w:rPr>
                <w:rFonts w:ascii="Frutiger 55" w:hAnsi="Frutiger 55"/>
                <w:lang w:val="fr-FR"/>
              </w:rPr>
              <w:tab/>
            </w:r>
            <w:r w:rsidRPr="005F7D9A">
              <w:rPr>
                <w:rFonts w:ascii="Frutiger 55" w:hAnsi="Frutiger 55"/>
                <w:spacing w:val="-4"/>
                <w:lang w:val="fr-FR"/>
              </w:rPr>
              <w:t xml:space="preserve">À moins que le Marché n’en dispose autrement, si après la date correspondant à 28 jours avant la date de soumission des offres, une loi, un décret, un arrêté ou règlement local ayant force de loi est adopté, promulgué, abrogé ou modifié </w:t>
            </w:r>
            <w:r w:rsidR="00220EAC">
              <w:rPr>
                <w:rFonts w:ascii="Frutiger 55" w:hAnsi="Frutiger 55"/>
                <w:spacing w:val="-4"/>
                <w:lang w:val="fr-FR"/>
              </w:rPr>
              <w:t>dans le</w:t>
            </w:r>
            <w:r w:rsidRPr="005F7D9A">
              <w:rPr>
                <w:rFonts w:ascii="Frutiger 55" w:hAnsi="Frutiger 55"/>
                <w:i/>
              </w:rPr>
              <w:t xml:space="preserve"> </w:t>
            </w:r>
            <w:proofErr w:type="spellStart"/>
            <w:r w:rsidRPr="005F7D9A">
              <w:rPr>
                <w:rFonts w:ascii="Frutiger 55" w:hAnsi="Frutiger 55"/>
              </w:rPr>
              <w:t>pays</w:t>
            </w:r>
            <w:proofErr w:type="spellEnd"/>
            <w:r w:rsidRPr="005F7D9A">
              <w:rPr>
                <w:rFonts w:ascii="Frutiger 55" w:hAnsi="Frutiger 55"/>
              </w:rPr>
              <w:t xml:space="preserve"> de </w:t>
            </w:r>
            <w:proofErr w:type="spellStart"/>
            <w:r w:rsidRPr="005F7D9A">
              <w:rPr>
                <w:rFonts w:ascii="Frutiger 55" w:hAnsi="Frutiger 55"/>
              </w:rPr>
              <w:t>l'Autorité</w:t>
            </w:r>
            <w:proofErr w:type="spellEnd"/>
            <w:r w:rsidRPr="005F7D9A">
              <w:rPr>
                <w:rFonts w:ascii="Frutiger 55" w:hAnsi="Frutiger 55"/>
              </w:rPr>
              <w:t xml:space="preserve"> </w:t>
            </w:r>
            <w:proofErr w:type="spellStart"/>
            <w:r w:rsidRPr="005F7D9A">
              <w:rPr>
                <w:rFonts w:ascii="Frutiger 55" w:hAnsi="Frutiger 55"/>
              </w:rPr>
              <w:t>contractante</w:t>
            </w:r>
            <w:proofErr w:type="spellEnd"/>
            <w:r w:rsidRPr="005F7D9A">
              <w:rPr>
                <w:rFonts w:ascii="Frutiger 55" w:hAnsi="Frutiger 55"/>
              </w:rPr>
              <w:t xml:space="preserve"> </w:t>
            </w:r>
            <w:r w:rsidRPr="005F7D9A">
              <w:rPr>
                <w:rFonts w:ascii="Frutiger 55" w:hAnsi="Frutiger 55"/>
                <w:spacing w:val="-4"/>
                <w:lang w:val="fr-FR"/>
              </w:rPr>
              <w:t xml:space="preserve">(y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Titulaire en </w:t>
            </w:r>
            <w:r w:rsidRPr="005F7D9A">
              <w:rPr>
                <w:rFonts w:ascii="Frutiger 55" w:hAnsi="Frutiger 55"/>
                <w:spacing w:val="-4"/>
                <w:lang w:val="fr-FR"/>
              </w:rPr>
              <w:lastRenderedPageBreak/>
              <w:t>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6" w:name="_Toc188501610"/>
            <w:r w:rsidRPr="005F7D9A">
              <w:rPr>
                <w:rFonts w:ascii="Frutiger 55" w:hAnsi="Frutiger 55"/>
              </w:rPr>
              <w:lastRenderedPageBreak/>
              <w:t>Force majeure</w:t>
            </w:r>
            <w:bookmarkEnd w:id="496"/>
          </w:p>
        </w:tc>
        <w:tc>
          <w:tcPr>
            <w:tcW w:w="7020" w:type="dxa"/>
            <w:gridSpan w:val="2"/>
          </w:tcPr>
          <w:p w:rsidR="00940BF3" w:rsidRPr="00BB2A66" w:rsidRDefault="005F7D9A">
            <w:pPr>
              <w:pStyle w:val="Header2-SubClauses"/>
              <w:spacing w:after="180"/>
              <w:ind w:left="648" w:hanging="648"/>
              <w:rPr>
                <w:rFonts w:ascii="Frutiger 55" w:hAnsi="Frutiger 55"/>
                <w:sz w:val="16"/>
                <w:lang w:val="fr-FR"/>
              </w:rPr>
            </w:pPr>
            <w:r w:rsidRPr="005F7D9A">
              <w:rPr>
                <w:rFonts w:ascii="Frutiger 55" w:hAnsi="Frutiger 55"/>
                <w:spacing w:val="-2"/>
                <w:lang w:val="fr-FR"/>
              </w:rPr>
              <w:t>31.1</w:t>
            </w:r>
            <w:r w:rsidRPr="005F7D9A">
              <w:rPr>
                <w:rFonts w:ascii="Frutiger 55" w:hAnsi="Frutiger 55"/>
                <w:spacing w:val="-2"/>
                <w:lang w:val="fr-FR"/>
              </w:rPr>
              <w:tab/>
              <w:t>Le Titulaire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180"/>
              <w:ind w:left="648" w:hanging="648"/>
              <w:rPr>
                <w:rFonts w:ascii="Frutiger 55" w:hAnsi="Frutiger 55"/>
                <w:spacing w:val="-2"/>
                <w:lang w:val="fr-FR"/>
              </w:rPr>
            </w:pPr>
            <w:r w:rsidRPr="005F7D9A">
              <w:rPr>
                <w:rFonts w:ascii="Frutiger 55" w:hAnsi="Frutiger 55"/>
                <w:spacing w:val="-2"/>
                <w:lang w:val="fr-FR"/>
              </w:rPr>
              <w:t>31.2</w:t>
            </w:r>
            <w:r w:rsidRPr="005F7D9A">
              <w:rPr>
                <w:rFonts w:ascii="Frutiger 55" w:hAnsi="Frutiger 55"/>
                <w:spacing w:val="-2"/>
                <w:lang w:val="fr-FR"/>
              </w:rPr>
              <w:tab/>
            </w:r>
            <w:r w:rsidRPr="005F7D9A">
              <w:rPr>
                <w:rFonts w:ascii="Frutiger 55" w:hAnsi="Frutiger 55"/>
                <w:spacing w:val="-4"/>
                <w:lang w:val="fr-FR"/>
              </w:rPr>
              <w:t xml:space="preserve">Aux fins de la présente Clause, l’expression « Force majeure » désigne un événement échappant au contrôle du Titulaire, qui n’est pas attribuable à sa faute ou à sa négligence et qui est imprévisible et inévitable. De tels événements peuvent inclure, sans que cette liste soit limitative, les actes de l’Autorité contractante au titre de la souveraineté de l’État, les guerres et révolutions, incendies, inondations, épidémies, mesures de quarantaine et d’embargo sur le </w:t>
            </w:r>
            <w:proofErr w:type="spellStart"/>
            <w:r w:rsidRPr="005F7D9A">
              <w:rPr>
                <w:rFonts w:ascii="Frutiger 55" w:hAnsi="Frutiger 55"/>
                <w:spacing w:val="-4"/>
                <w:lang w:val="fr-FR"/>
              </w:rPr>
              <w:t>frêt</w:t>
            </w:r>
            <w:proofErr w:type="spellEnd"/>
            <w:r w:rsidRPr="005F7D9A">
              <w:rPr>
                <w:rFonts w:ascii="Frutiger 55" w:hAnsi="Frutiger 55"/>
                <w:spacing w:val="-4"/>
                <w:lang w:val="fr-FR"/>
              </w:rPr>
              <w:t>.</w:t>
            </w:r>
          </w:p>
          <w:p w:rsidR="00940BF3" w:rsidRPr="00BB2A66" w:rsidRDefault="005F7D9A">
            <w:pPr>
              <w:pStyle w:val="Header2-SubClauses"/>
              <w:spacing w:after="180"/>
              <w:ind w:left="648" w:hanging="648"/>
              <w:rPr>
                <w:rFonts w:ascii="Frutiger 55" w:hAnsi="Frutiger 55"/>
                <w:lang w:val="fr-FR"/>
              </w:rPr>
            </w:pPr>
            <w:r w:rsidRPr="005F7D9A">
              <w:rPr>
                <w:rFonts w:ascii="Frutiger 55" w:hAnsi="Frutiger 55"/>
                <w:spacing w:val="-2"/>
                <w:lang w:val="fr-FR"/>
              </w:rPr>
              <w:t>31.3</w:t>
            </w:r>
            <w:r w:rsidRPr="005F7D9A">
              <w:rPr>
                <w:rFonts w:ascii="Frutiger 55" w:hAnsi="Frutiger 55"/>
                <w:spacing w:val="-2"/>
                <w:lang w:val="fr-FR"/>
              </w:rPr>
              <w:tab/>
            </w:r>
            <w:r w:rsidRPr="005F7D9A">
              <w:rPr>
                <w:rFonts w:ascii="Frutiger 55" w:hAnsi="Frutiger 55"/>
                <w:spacing w:val="-4"/>
                <w:lang w:val="fr-FR"/>
              </w:rPr>
              <w:t>En cas de Force majeure, le Titulaire notifiera sans délai par écrit à l’Autorité contractante l’existence de celle-ci et ses motifs. Sous réserve d’instructions contraires, par écrit, de l’Autorité contractante, le Titulaire continuera à remplir ses obligations contractuelles dans la mesure du possible, et s’efforcera de continuer à remplir les obligations dont l’exécution n’est pas entravée par le cas de Force majeure.</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7" w:name="_Toc188501611"/>
            <w:r w:rsidRPr="005F7D9A">
              <w:rPr>
                <w:rFonts w:ascii="Frutiger 55" w:hAnsi="Frutiger 55"/>
              </w:rPr>
              <w:t>Ordres de modification et avenants au marché</w:t>
            </w:r>
            <w:bookmarkEnd w:id="497"/>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spacing w:val="-2"/>
                <w:lang w:val="fr-FR"/>
              </w:rPr>
              <w:t>32.1</w:t>
            </w:r>
            <w:r w:rsidRPr="005F7D9A">
              <w:rPr>
                <w:rFonts w:ascii="Frutiger 55" w:hAnsi="Frutiger 55"/>
                <w:spacing w:val="-2"/>
                <w:lang w:val="fr-FR"/>
              </w:rPr>
              <w:tab/>
              <w:t>L’Autorité contractante peut demander à tout moment  au Titulaire, par notification, conformément aux dispositions de la clause 8 du C</w:t>
            </w:r>
            <w:smartTag w:uri="urn:schemas-microsoft-com:office:smarttags" w:element="stockticker">
              <w:r w:rsidRPr="005F7D9A">
                <w:rPr>
                  <w:rFonts w:ascii="Frutiger 55" w:hAnsi="Frutiger 55"/>
                  <w:spacing w:val="-2"/>
                  <w:lang w:val="fr-FR"/>
                </w:rPr>
                <w:t>CAG</w:t>
              </w:r>
            </w:smartTag>
            <w:r w:rsidRPr="005F7D9A">
              <w:rPr>
                <w:rFonts w:ascii="Frutiger 55" w:hAnsi="Frutiger 55"/>
                <w:spacing w:val="-2"/>
                <w:lang w:val="fr-FR"/>
              </w:rPr>
              <w:t>, d’apporter des modifications dans le cadre général du Marché, dans un ou plusieurs des domaines suivants :</w:t>
            </w:r>
          </w:p>
          <w:p w:rsidR="00940BF3" w:rsidRPr="00BB2A66" w:rsidRDefault="005F7D9A" w:rsidP="00764DE0">
            <w:pPr>
              <w:numPr>
                <w:ilvl w:val="0"/>
                <w:numId w:val="31"/>
              </w:numPr>
              <w:spacing w:after="240"/>
              <w:ind w:left="1242" w:hanging="580"/>
              <w:jc w:val="both"/>
              <w:rPr>
                <w:rFonts w:ascii="Frutiger 55" w:hAnsi="Frutiger 55"/>
              </w:rPr>
            </w:pPr>
            <w:r w:rsidRPr="005F7D9A">
              <w:rPr>
                <w:rFonts w:ascii="Frutiger 55" w:hAnsi="Frutiger 55"/>
              </w:rPr>
              <w:t xml:space="preserve">les plans, conceptions ou spécifications, lorsque les fournitures à livrer au titre du Marché doivent être fabriquées spécialement pour l’Autorité contractante ; </w:t>
            </w:r>
          </w:p>
          <w:p w:rsidR="00940BF3" w:rsidRPr="00BB2A66" w:rsidRDefault="005F7D9A" w:rsidP="00764DE0">
            <w:pPr>
              <w:numPr>
                <w:ilvl w:val="0"/>
                <w:numId w:val="31"/>
              </w:numPr>
              <w:spacing w:after="240"/>
              <w:ind w:left="1242" w:hanging="580"/>
              <w:jc w:val="both"/>
              <w:rPr>
                <w:rFonts w:ascii="Frutiger 55" w:hAnsi="Frutiger 55"/>
              </w:rPr>
            </w:pPr>
            <w:r w:rsidRPr="005F7D9A">
              <w:rPr>
                <w:rFonts w:ascii="Frutiger 55" w:hAnsi="Frutiger 55"/>
                <w:spacing w:val="-2"/>
              </w:rPr>
              <w:t>la méthode d’expédition ou d’emballage </w:t>
            </w:r>
            <w:r w:rsidRPr="005F7D9A">
              <w:rPr>
                <w:rFonts w:ascii="Frutiger 55" w:hAnsi="Frutiger 55"/>
              </w:rPr>
              <w:t>;</w:t>
            </w:r>
          </w:p>
          <w:p w:rsidR="00940BF3" w:rsidRPr="00BB2A66" w:rsidRDefault="005F7D9A" w:rsidP="00764DE0">
            <w:pPr>
              <w:numPr>
                <w:ilvl w:val="0"/>
                <w:numId w:val="31"/>
              </w:numPr>
              <w:spacing w:after="240"/>
              <w:ind w:left="1242" w:hanging="580"/>
              <w:jc w:val="both"/>
              <w:rPr>
                <w:rFonts w:ascii="Frutiger 55" w:hAnsi="Frutiger 55"/>
              </w:rPr>
            </w:pPr>
            <w:r w:rsidRPr="005F7D9A">
              <w:rPr>
                <w:rFonts w:ascii="Frutiger 55" w:hAnsi="Frutiger 55"/>
                <w:spacing w:val="-2"/>
              </w:rPr>
              <w:t>le lieu de livraison </w:t>
            </w:r>
            <w:r w:rsidRPr="005F7D9A">
              <w:rPr>
                <w:rFonts w:ascii="Frutiger 55" w:hAnsi="Frutiger 55"/>
              </w:rPr>
              <w:t>; et</w:t>
            </w:r>
          </w:p>
          <w:p w:rsidR="00940BF3" w:rsidRPr="00BB2A66" w:rsidRDefault="005F7D9A" w:rsidP="00764DE0">
            <w:pPr>
              <w:numPr>
                <w:ilvl w:val="0"/>
                <w:numId w:val="31"/>
              </w:numPr>
              <w:spacing w:after="240"/>
              <w:ind w:left="1242" w:hanging="580"/>
              <w:jc w:val="both"/>
              <w:rPr>
                <w:rFonts w:ascii="Frutiger 55" w:hAnsi="Frutiger 55"/>
              </w:rPr>
            </w:pPr>
            <w:r w:rsidRPr="005F7D9A">
              <w:rPr>
                <w:rFonts w:ascii="Frutiger 55" w:hAnsi="Frutiger 55"/>
                <w:spacing w:val="-2"/>
              </w:rPr>
              <w:lastRenderedPageBreak/>
              <w:t>les Services connexes qui doivent être fournis par le Titulaire</w:t>
            </w:r>
            <w:r w:rsidRPr="005F7D9A">
              <w:rPr>
                <w:rFonts w:ascii="Frutiger 55" w:hAnsi="Frutiger 55"/>
              </w:rPr>
              <w:t>.</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32.2</w:t>
            </w:r>
            <w:r w:rsidRPr="005F7D9A">
              <w:rPr>
                <w:rFonts w:ascii="Frutiger 55" w:hAnsi="Frutiger 55"/>
                <w:lang w:val="fr-FR"/>
              </w:rPr>
              <w:tab/>
              <w:t>Si l’une des modifications ci-dessus entraîne une augmentation ou une réduction du coût ou du temps nécessaire  au Titulaire pour exécuter toute partie du Marché, le prix du Marché et/ou le calendrier de livraison/de réalisation sera modifié de façon équitable et le Marché sera modifié en conséquence. Toute demande d’ajustement formulée par le Titulaire au titre de la présente clause doit être déposée dans les vingt-huit (28) jours suivant la date de réception, par le Titulaire, de l’ordre de modification émis par l’Autorité contractante.</w:t>
            </w:r>
          </w:p>
          <w:p w:rsidR="00940BF3" w:rsidRPr="00BB2A66" w:rsidRDefault="005F7D9A">
            <w:pPr>
              <w:pStyle w:val="Header2-SubClauses"/>
              <w:spacing w:after="240"/>
              <w:ind w:left="648" w:hanging="648"/>
              <w:rPr>
                <w:rFonts w:ascii="Frutiger 55" w:hAnsi="Frutiger 55"/>
                <w:lang w:val="fr-FR"/>
              </w:rPr>
            </w:pPr>
            <w:r w:rsidRPr="005F7D9A">
              <w:rPr>
                <w:rFonts w:ascii="Frutiger 55" w:hAnsi="Frutiger 55"/>
                <w:lang w:val="fr-FR"/>
              </w:rPr>
              <w:t>32.3</w:t>
            </w:r>
            <w:r w:rsidRPr="005F7D9A">
              <w:rPr>
                <w:rFonts w:ascii="Frutiger 55" w:hAnsi="Frutiger 55"/>
                <w:lang w:val="fr-FR"/>
              </w:rPr>
              <w:tab/>
              <w:t>Le prix que demandera le Titulaire, en échange de la prestation de tout service connexe qui pourra être nécessaire mais qui ne figurait pas dans le Marché, sera convenu d’avance par les parties et n’excédera pas les tarifs demandés par le Titulaire à d’autres clients au titre de services analogues.</w:t>
            </w:r>
          </w:p>
          <w:p w:rsidR="00940BF3" w:rsidRPr="00BB2A66" w:rsidRDefault="005F7D9A" w:rsidP="009D50E4">
            <w:pPr>
              <w:spacing w:after="240"/>
              <w:ind w:left="612" w:hanging="612"/>
              <w:jc w:val="both"/>
              <w:rPr>
                <w:rFonts w:ascii="Frutiger 55" w:hAnsi="Frutiger 55"/>
              </w:rPr>
            </w:pPr>
            <w:r w:rsidRPr="005F7D9A">
              <w:rPr>
                <w:rFonts w:ascii="Frutiger 55" w:hAnsi="Frutiger 55"/>
              </w:rPr>
              <w:t xml:space="preserve">32.4 </w:t>
            </w:r>
            <w:r w:rsidRPr="005F7D9A">
              <w:rPr>
                <w:rFonts w:ascii="Frutiger 55" w:hAnsi="Frutiger 55"/>
              </w:rPr>
              <w:tab/>
              <w:t>Sous réserve des dispositions ci-dessus, aucune variation ou modification des termes du Marché ne sera faite autrement que par un avenant écrit et signé par les parties.</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8" w:name="_Toc188501612"/>
            <w:r w:rsidRPr="005F7D9A">
              <w:rPr>
                <w:rFonts w:ascii="Frutiger 55" w:hAnsi="Frutiger 55"/>
              </w:rPr>
              <w:t>Prorogation des délais</w:t>
            </w:r>
            <w:bookmarkEnd w:id="498"/>
          </w:p>
        </w:tc>
        <w:tc>
          <w:tcPr>
            <w:tcW w:w="7020" w:type="dxa"/>
            <w:gridSpan w:val="2"/>
          </w:tcPr>
          <w:p w:rsidR="00940BF3" w:rsidRPr="00BB2A66" w:rsidRDefault="005F7D9A">
            <w:pPr>
              <w:pStyle w:val="Header2-SubClauses"/>
              <w:ind w:left="648" w:hanging="648"/>
              <w:rPr>
                <w:rFonts w:ascii="Frutiger 55" w:hAnsi="Frutiger 55"/>
                <w:sz w:val="16"/>
                <w:lang w:val="fr-FR"/>
              </w:rPr>
            </w:pPr>
            <w:r w:rsidRPr="005F7D9A">
              <w:rPr>
                <w:rFonts w:ascii="Frutiger 55" w:hAnsi="Frutiger 55"/>
                <w:lang w:val="fr-FR"/>
              </w:rPr>
              <w:t>33.1</w:t>
            </w:r>
            <w:r w:rsidRPr="005F7D9A">
              <w:rPr>
                <w:rFonts w:ascii="Frutiger 55" w:hAnsi="Frutiger 55"/>
                <w:lang w:val="fr-FR"/>
              </w:rPr>
              <w:tab/>
              <w:t>Si à tout moment pendant l’exécution du Marché, le Titulaire ou ses sous-traitants se heurtent à une situation qui les empêche de livrer les fournitures ou de fournir les services connexes dans les délais prévus à la clause 12 du CCAG, le Titulaire avisera immédiatement l’Autorité contractante du retard par écrit, de sa durée probable et du motif. Aussitôt que possible après réception de la notification  effectuée par le Titulaire, l’Autorité contractante évaluera la situation et pourra, à sa discrétion, proroger les délais impartis au Titulaire pour exécuter le Marché, auquel cas la prorogation sera confirmée par les parties, par voie d’avenant au marché.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9D50E4">
            <w:pPr>
              <w:pStyle w:val="Header2-SubClauses"/>
              <w:spacing w:after="180"/>
              <w:ind w:left="648" w:hanging="648"/>
              <w:rPr>
                <w:rFonts w:ascii="Frutiger 55" w:hAnsi="Frutiger 55"/>
                <w:lang w:val="fr-FR"/>
              </w:rPr>
            </w:pPr>
            <w:r w:rsidRPr="005F7D9A">
              <w:rPr>
                <w:rFonts w:ascii="Frutiger 55" w:hAnsi="Frutiger 55"/>
                <w:lang w:val="fr-FR"/>
              </w:rPr>
              <w:t>33.2</w:t>
            </w:r>
            <w:r w:rsidRPr="005F7D9A">
              <w:rPr>
                <w:rFonts w:ascii="Frutiger 55" w:hAnsi="Frutiger 55"/>
                <w:lang w:val="fr-FR"/>
              </w:rPr>
              <w:tab/>
              <w:t>À l’exception du cas de force majeure visé dans la clause 31 du CCAG, u</w:t>
            </w:r>
            <w:r w:rsidRPr="005F7D9A">
              <w:rPr>
                <w:rFonts w:ascii="Frutiger 55" w:hAnsi="Frutiger 55"/>
                <w:spacing w:val="-2"/>
                <w:lang w:val="fr-FR"/>
              </w:rPr>
              <w:t>n retard de la part du Titulaire dans l’exécution de ses obligations l’exposera à l’application des pénalités prévues dans la clause 26 du CCAG, sauf si une prorogation des délais a été accordée en vertu de la clause 33.1 du CCAG.</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499" w:name="_Toc188501613"/>
            <w:r w:rsidRPr="005F7D9A">
              <w:rPr>
                <w:rFonts w:ascii="Frutiger 55" w:hAnsi="Frutiger 55"/>
              </w:rPr>
              <w:t>Résiliation</w:t>
            </w:r>
            <w:bookmarkEnd w:id="499"/>
          </w:p>
        </w:tc>
        <w:tc>
          <w:tcPr>
            <w:tcW w:w="7020" w:type="dxa"/>
            <w:gridSpan w:val="2"/>
          </w:tcPr>
          <w:p w:rsidR="00940BF3" w:rsidRPr="00BB2A66" w:rsidRDefault="005F7D9A">
            <w:pPr>
              <w:pStyle w:val="Header2-SubClauses"/>
              <w:tabs>
                <w:tab w:val="clear" w:pos="619"/>
              </w:tabs>
              <w:spacing w:after="180"/>
              <w:ind w:left="522" w:hanging="522"/>
              <w:rPr>
                <w:rFonts w:ascii="Frutiger 55" w:hAnsi="Frutiger 55"/>
                <w:lang w:val="fr-FR"/>
              </w:rPr>
            </w:pPr>
            <w:r w:rsidRPr="005F7D9A">
              <w:rPr>
                <w:rFonts w:ascii="Frutiger 55" w:hAnsi="Frutiger 55"/>
                <w:lang w:val="fr-FR"/>
              </w:rPr>
              <w:t>34.1</w:t>
            </w:r>
            <w:r w:rsidRPr="005F7D9A">
              <w:rPr>
                <w:rFonts w:ascii="Frutiger 55" w:hAnsi="Frutiger 55"/>
                <w:lang w:val="fr-FR"/>
              </w:rPr>
              <w:tab/>
              <w:t>Résiliation pour manquement du Titulaire</w:t>
            </w:r>
          </w:p>
          <w:p w:rsidR="00940BF3" w:rsidRPr="00BB2A66" w:rsidRDefault="005F7D9A" w:rsidP="00764DE0">
            <w:pPr>
              <w:numPr>
                <w:ilvl w:val="0"/>
                <w:numId w:val="32"/>
              </w:numPr>
              <w:tabs>
                <w:tab w:val="left" w:pos="1062"/>
              </w:tabs>
              <w:spacing w:after="180"/>
              <w:ind w:left="1062" w:hanging="540"/>
              <w:jc w:val="both"/>
              <w:rPr>
                <w:rFonts w:ascii="Frutiger 55" w:hAnsi="Frutiger 55"/>
              </w:rPr>
            </w:pPr>
            <w:r w:rsidRPr="005F7D9A">
              <w:rPr>
                <w:rFonts w:ascii="Frutiger 55" w:hAnsi="Frutiger 55"/>
                <w:spacing w:val="-2"/>
              </w:rPr>
              <w:t xml:space="preserve">L’Autorité contractante peut, sans préjudice des autres recours dont elle dispose en cas de rupture de contrat, </w:t>
            </w:r>
            <w:r w:rsidRPr="005F7D9A">
              <w:rPr>
                <w:rFonts w:ascii="Frutiger 55" w:hAnsi="Frutiger 55"/>
                <w:spacing w:val="-2"/>
              </w:rPr>
              <w:lastRenderedPageBreak/>
              <w:t>notifier par écrit au Titulaire la résiliation pour manquement à ses obligations, de la totalité ou d’une partie du Marché:</w:t>
            </w:r>
          </w:p>
        </w:tc>
      </w:tr>
      <w:tr w:rsidR="00940BF3" w:rsidRPr="00BB2A66">
        <w:trPr>
          <w:gridAfter w:val="2"/>
          <w:wAfter w:w="36" w:type="dxa"/>
        </w:trPr>
        <w:tc>
          <w:tcPr>
            <w:tcW w:w="2178" w:type="dxa"/>
            <w:gridSpan w:val="2"/>
          </w:tcPr>
          <w:p w:rsidR="00940BF3" w:rsidRPr="00BB2A66" w:rsidRDefault="00940BF3">
            <w:pPr>
              <w:rPr>
                <w:rFonts w:ascii="Frutiger 55" w:hAnsi="Frutiger 55"/>
              </w:rPr>
            </w:pPr>
          </w:p>
        </w:tc>
        <w:tc>
          <w:tcPr>
            <w:tcW w:w="7002" w:type="dxa"/>
          </w:tcPr>
          <w:p w:rsidR="00940BF3" w:rsidRPr="00BB2A66" w:rsidRDefault="005F7D9A" w:rsidP="00764DE0">
            <w:pPr>
              <w:numPr>
                <w:ilvl w:val="0"/>
                <w:numId w:val="33"/>
              </w:numPr>
              <w:tabs>
                <w:tab w:val="left" w:pos="1602"/>
              </w:tabs>
              <w:spacing w:after="180"/>
              <w:ind w:left="1602" w:hanging="540"/>
              <w:jc w:val="both"/>
              <w:rPr>
                <w:rFonts w:ascii="Frutiger 55" w:hAnsi="Frutiger 55"/>
              </w:rPr>
            </w:pPr>
            <w:r w:rsidRPr="005F7D9A">
              <w:rPr>
                <w:rFonts w:ascii="Frutiger 55" w:hAnsi="Frutiger 55"/>
                <w:spacing w:val="-2"/>
              </w:rPr>
              <w:t>si le Titulaire manque à livrer tout ou partie des fournitures dans les délais spécifiés dans le Marché ou dans les délais prolongés par l’Autorité contractante conformément aux dispositions de la clause 33 du CCAG ; ou</w:t>
            </w:r>
          </w:p>
          <w:p w:rsidR="00940BF3" w:rsidRPr="00BB2A66" w:rsidRDefault="005F7D9A" w:rsidP="00764DE0">
            <w:pPr>
              <w:numPr>
                <w:ilvl w:val="0"/>
                <w:numId w:val="33"/>
              </w:numPr>
              <w:tabs>
                <w:tab w:val="left" w:pos="1602"/>
              </w:tabs>
              <w:spacing w:after="180"/>
              <w:ind w:left="1602" w:hanging="540"/>
              <w:jc w:val="both"/>
              <w:rPr>
                <w:rFonts w:ascii="Frutiger 55" w:hAnsi="Frutiger 55"/>
              </w:rPr>
            </w:pPr>
            <w:r w:rsidRPr="005F7D9A">
              <w:rPr>
                <w:rFonts w:ascii="Frutiger 55" w:hAnsi="Frutiger 55"/>
                <w:spacing w:val="-2"/>
              </w:rPr>
              <w:t>si le Titulaire manque à exécuter toute autre obligation au titre du Marché.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577808" w:rsidRPr="00BB2A66" w:rsidRDefault="005F7D9A" w:rsidP="00764DE0">
            <w:pPr>
              <w:numPr>
                <w:ilvl w:val="0"/>
                <w:numId w:val="32"/>
              </w:numPr>
              <w:tabs>
                <w:tab w:val="left" w:pos="1062"/>
              </w:tabs>
              <w:spacing w:after="180"/>
              <w:ind w:left="1062" w:hanging="540"/>
              <w:jc w:val="both"/>
              <w:rPr>
                <w:rFonts w:ascii="Frutiger 55" w:hAnsi="Frutiger 55"/>
                <w:spacing w:val="-2"/>
              </w:rPr>
            </w:pPr>
            <w:r w:rsidRPr="005F7D9A">
              <w:rPr>
                <w:rFonts w:ascii="Frutiger 55" w:hAnsi="Frutiger 55"/>
                <w:spacing w:val="-2"/>
              </w:rPr>
              <w:t>L’autorité contractante ne peut prononcer la résiliation pour manquement du titulaire à ses obligations en application des dispositions de la clause 34.1(a) du CCAG qu’après mise en demeure préalable restée sans effet dans le délai fixé dans la mise en demeure.</w:t>
            </w:r>
          </w:p>
          <w:p w:rsidR="00940BF3" w:rsidRPr="00BB2A66" w:rsidRDefault="005F7D9A" w:rsidP="00764DE0">
            <w:pPr>
              <w:numPr>
                <w:ilvl w:val="0"/>
                <w:numId w:val="32"/>
              </w:numPr>
              <w:tabs>
                <w:tab w:val="left" w:pos="1062"/>
              </w:tabs>
              <w:spacing w:after="180"/>
              <w:ind w:left="1062" w:hanging="540"/>
              <w:jc w:val="both"/>
              <w:rPr>
                <w:rFonts w:ascii="Frutiger 55" w:hAnsi="Frutiger 55"/>
              </w:rPr>
            </w:pPr>
            <w:r w:rsidRPr="005F7D9A">
              <w:rPr>
                <w:rFonts w:ascii="Frutiger 55" w:hAnsi="Frutiger 55"/>
                <w:spacing w:val="-2"/>
              </w:rPr>
              <w:t>Au cas où l’Autorité contractante résilie tout ou partie du Marché, en application des dispositions de la clause 34.1 (a) du CCAG, l’Autorité contractante peut acquérir, aux conditions et de la façon qui lui paraissent convenables, des fournitures ou des services connexes semblables à ceux non reçus ou non exécutés et le Titulaire sera responsable envers l’Autorité contractante de tout coût supplémentaire qui en résulterait. Toutefois, le Titulaire continuera à exécuter le Marché dans la mesure où il n’est pas résilié.</w:t>
            </w: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tabs>
                <w:tab w:val="clear" w:pos="619"/>
              </w:tabs>
              <w:spacing w:after="240"/>
              <w:ind w:left="522" w:hanging="522"/>
              <w:rPr>
                <w:rFonts w:ascii="Frutiger 55" w:hAnsi="Frutiger 55"/>
                <w:lang w:val="fr-FR"/>
              </w:rPr>
            </w:pPr>
            <w:r w:rsidRPr="005F7D9A">
              <w:rPr>
                <w:rFonts w:ascii="Frutiger 55" w:hAnsi="Frutiger 55"/>
                <w:lang w:val="fr-FR"/>
              </w:rPr>
              <w:t>34.2</w:t>
            </w:r>
            <w:r w:rsidRPr="005F7D9A">
              <w:rPr>
                <w:rFonts w:ascii="Frutiger 55" w:hAnsi="Frutiger 55"/>
                <w:lang w:val="fr-FR"/>
              </w:rPr>
              <w:tab/>
              <w:t>Résiliation de plein droit sans indemnité</w:t>
            </w:r>
          </w:p>
          <w:p w:rsidR="00581477" w:rsidRPr="00BB2A66" w:rsidRDefault="005F7D9A" w:rsidP="00581477">
            <w:pPr>
              <w:jc w:val="both"/>
              <w:rPr>
                <w:rFonts w:ascii="Frutiger 55" w:hAnsi="Frutiger 55"/>
              </w:rPr>
            </w:pPr>
            <w:r w:rsidRPr="005F7D9A">
              <w:rPr>
                <w:rFonts w:ascii="Frutiger 55" w:hAnsi="Frutiger 55"/>
              </w:rPr>
              <w:t>Le marché est résilié de plein droit sans indemnité :</w:t>
            </w:r>
          </w:p>
          <w:p w:rsidR="00581477" w:rsidRPr="00BB2A66" w:rsidRDefault="00581477" w:rsidP="00581477">
            <w:pPr>
              <w:jc w:val="both"/>
              <w:rPr>
                <w:rFonts w:ascii="Frutiger 55" w:hAnsi="Frutiger 55" w:cs="Tahoma"/>
                <w:sz w:val="22"/>
                <w:szCs w:val="22"/>
              </w:rPr>
            </w:pPr>
          </w:p>
          <w:p w:rsidR="00581477" w:rsidRPr="00BB2A66" w:rsidRDefault="005F7D9A" w:rsidP="00764DE0">
            <w:pPr>
              <w:numPr>
                <w:ilvl w:val="0"/>
                <w:numId w:val="64"/>
              </w:numPr>
              <w:tabs>
                <w:tab w:val="left" w:pos="1062"/>
              </w:tabs>
              <w:spacing w:after="180"/>
              <w:jc w:val="both"/>
              <w:rPr>
                <w:rFonts w:ascii="Frutiger 55" w:hAnsi="Frutiger 55"/>
                <w:spacing w:val="-2"/>
              </w:rPr>
            </w:pPr>
            <w:r w:rsidRPr="005F7D9A">
              <w:rPr>
                <w:rFonts w:ascii="Frutiger 55" w:hAnsi="Frutiger 55"/>
                <w:spacing w:val="-2"/>
              </w:rPr>
              <w:t>en cas de décès du Titulaire personne physique, si l’Autorité contractante n’accepte pas, s’il y a lieu, les offres qui peuvent être faites par les héritiers pour la continuation des travaux ;</w:t>
            </w:r>
          </w:p>
          <w:p w:rsidR="00581477" w:rsidRPr="00BB2A66" w:rsidRDefault="005F7D9A" w:rsidP="00764DE0">
            <w:pPr>
              <w:numPr>
                <w:ilvl w:val="0"/>
                <w:numId w:val="64"/>
              </w:numPr>
              <w:tabs>
                <w:tab w:val="left" w:pos="1062"/>
              </w:tabs>
              <w:spacing w:after="180"/>
              <w:jc w:val="both"/>
              <w:rPr>
                <w:rFonts w:ascii="Frutiger 55" w:hAnsi="Frutiger 55"/>
                <w:spacing w:val="-2"/>
              </w:rPr>
            </w:pPr>
            <w:r w:rsidRPr="005F7D9A">
              <w:rPr>
                <w:rFonts w:ascii="Frutiger 55" w:hAnsi="Frutiger 55"/>
                <w:spacing w:val="-2"/>
              </w:rPr>
              <w:t>en cas de faillite, si l’Autorité contractante n’accepte pas, dans l’éventualité où le syndic aurait été autorisé par le tribunal à continuer l’exploitation de l’entreprise, les offres qui peuvent être faites par ledit syndic pour la continuation ;</w:t>
            </w:r>
          </w:p>
          <w:p w:rsidR="00581477" w:rsidRPr="00BB2A66" w:rsidRDefault="005F7D9A" w:rsidP="00764DE0">
            <w:pPr>
              <w:numPr>
                <w:ilvl w:val="0"/>
                <w:numId w:val="64"/>
              </w:numPr>
              <w:tabs>
                <w:tab w:val="left" w:pos="1062"/>
              </w:tabs>
              <w:spacing w:after="180"/>
              <w:jc w:val="both"/>
              <w:rPr>
                <w:rFonts w:ascii="Frutiger 55" w:hAnsi="Frutiger 55"/>
                <w:spacing w:val="-2"/>
              </w:rPr>
            </w:pPr>
            <w:r w:rsidRPr="005F7D9A">
              <w:rPr>
                <w:rFonts w:ascii="Frutiger 55" w:hAnsi="Frutiger 55"/>
                <w:spacing w:val="-2"/>
              </w:rPr>
              <w:t>en cas de liquidation des biens ou de règlement judiciaire, si le Titulaire n’est pas autorisé à continuer l’exploitation de son entreprise.</w:t>
            </w:r>
          </w:p>
          <w:p w:rsidR="0084424F" w:rsidRPr="00BB2A66" w:rsidRDefault="005F7D9A" w:rsidP="00764DE0">
            <w:pPr>
              <w:pStyle w:val="Paragraphedeliste"/>
              <w:numPr>
                <w:ilvl w:val="0"/>
                <w:numId w:val="64"/>
              </w:numPr>
              <w:tabs>
                <w:tab w:val="left" w:pos="1676"/>
                <w:tab w:val="left" w:pos="2847"/>
              </w:tabs>
              <w:jc w:val="both"/>
              <w:rPr>
                <w:rFonts w:ascii="Frutiger 55" w:hAnsi="Frutiger 55"/>
              </w:rPr>
            </w:pPr>
            <w:r w:rsidRPr="005F7D9A">
              <w:rPr>
                <w:rFonts w:ascii="Frutiger 55" w:hAnsi="Frutiger 55"/>
              </w:rPr>
              <w:t xml:space="preserve">dans le cas d’un marché  obtenu ou renouvelé au moyen de pratiques   frauduleuses ou d’actes de corruption, ou à </w:t>
            </w:r>
            <w:r w:rsidRPr="005F7D9A">
              <w:rPr>
                <w:rFonts w:ascii="Frutiger 55" w:hAnsi="Frutiger 55"/>
              </w:rPr>
              <w:lastRenderedPageBreak/>
              <w:t xml:space="preserve">l’occasion de l’exécution duquel des pratiques frauduleuses et des actes de </w:t>
            </w:r>
          </w:p>
          <w:p w:rsidR="0084424F" w:rsidRPr="00BB2A66" w:rsidRDefault="005F7D9A">
            <w:pPr>
              <w:tabs>
                <w:tab w:val="left" w:pos="1676"/>
                <w:tab w:val="left" w:pos="2847"/>
              </w:tabs>
              <w:jc w:val="both"/>
              <w:rPr>
                <w:rFonts w:ascii="Frutiger 55" w:hAnsi="Frutiger 55"/>
              </w:rPr>
            </w:pPr>
            <w:r w:rsidRPr="005F7D9A">
              <w:rPr>
                <w:rFonts w:ascii="Frutiger 55" w:hAnsi="Frutiger 55"/>
              </w:rPr>
              <w:t xml:space="preserve">      corruption ont été perpétrés.</w:t>
            </w:r>
          </w:p>
          <w:p w:rsidR="00B57158" w:rsidRPr="00BB2A66" w:rsidRDefault="005F7D9A">
            <w:pPr>
              <w:jc w:val="both"/>
              <w:rPr>
                <w:rFonts w:ascii="Frutiger 55" w:hAnsi="Frutiger 55"/>
              </w:rPr>
            </w:pPr>
            <w:r w:rsidRPr="005F7D9A">
              <w:rPr>
                <w:rFonts w:ascii="Frutiger 55" w:hAnsi="Frutiger 55"/>
              </w:rPr>
              <w:t xml:space="preserve"> </w:t>
            </w:r>
          </w:p>
          <w:p w:rsidR="0084424F" w:rsidRPr="00BB2A66" w:rsidRDefault="005F7D9A" w:rsidP="00B57158">
            <w:pPr>
              <w:ind w:left="397"/>
              <w:jc w:val="both"/>
              <w:rPr>
                <w:rFonts w:ascii="Frutiger 55" w:hAnsi="Frutiger 55"/>
              </w:rPr>
            </w:pPr>
            <w:r w:rsidRPr="005F7D9A">
              <w:rPr>
                <w:rFonts w:ascii="Frutiger 55" w:hAnsi="Frutiger 55"/>
              </w:rPr>
              <w:t>Lorsque ces actes de fraude ou de corruption ont été constatés   après l'approbation  du marché,  la sanction prononcée peut être assortie  de la résiliation du contrat en cours ou de la substitution d'une autre  entreprise aux risques et périls du contrevenant sanctionné.</w:t>
            </w:r>
          </w:p>
          <w:p w:rsidR="0084424F" w:rsidRPr="00BB2A66" w:rsidRDefault="0084424F">
            <w:pPr>
              <w:tabs>
                <w:tab w:val="left" w:pos="1062"/>
              </w:tabs>
              <w:spacing w:after="180"/>
              <w:ind w:left="360"/>
              <w:jc w:val="both"/>
              <w:rPr>
                <w:rFonts w:ascii="Frutiger 55" w:hAnsi="Frutiger 55"/>
                <w:spacing w:val="-2"/>
              </w:rPr>
            </w:pPr>
          </w:p>
          <w:p w:rsidR="00940BF3" w:rsidRPr="00BB2A66" w:rsidRDefault="005F7D9A" w:rsidP="00581477">
            <w:pPr>
              <w:jc w:val="both"/>
              <w:rPr>
                <w:rFonts w:ascii="Frutiger 55" w:hAnsi="Frutiger 55"/>
              </w:rPr>
            </w:pPr>
            <w:r w:rsidRPr="005F7D9A">
              <w:rPr>
                <w:rFonts w:ascii="Frutiger 55" w:hAnsi="Frutiger 55"/>
              </w:rPr>
              <w:t>Dans les cas mentionnés aux paragraphes b) et c) ci-dessus, les mesures conservatoires ou de sécurité dont l’urgence apparaît, en attendant une décision définitive du tribunal, sont prises d’office et mises à la charge du titulaire du marché.</w:t>
            </w:r>
          </w:p>
          <w:p w:rsidR="009D50E4" w:rsidRPr="00BB2A66" w:rsidRDefault="009D50E4" w:rsidP="00581477">
            <w:pPr>
              <w:jc w:val="both"/>
              <w:rPr>
                <w:rFonts w:ascii="Frutiger 55" w:hAnsi="Frutiger 55" w:cs="Tahoma"/>
                <w:sz w:val="22"/>
                <w:szCs w:val="22"/>
              </w:rPr>
            </w:pP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pPr>
              <w:pStyle w:val="Header2-SubClauses"/>
              <w:ind w:left="648" w:hanging="648"/>
              <w:rPr>
                <w:rFonts w:ascii="Frutiger 55" w:hAnsi="Frutiger 55"/>
                <w:lang w:val="fr-FR"/>
              </w:rPr>
            </w:pPr>
            <w:r w:rsidRPr="005F7D9A">
              <w:rPr>
                <w:rFonts w:ascii="Frutiger 55" w:hAnsi="Frutiger 55"/>
                <w:lang w:val="fr-FR"/>
              </w:rPr>
              <w:t>34.3</w:t>
            </w:r>
            <w:r w:rsidRPr="005F7D9A">
              <w:rPr>
                <w:rFonts w:ascii="Frutiger 55" w:hAnsi="Frutiger 55"/>
                <w:lang w:val="fr-FR"/>
              </w:rPr>
              <w:tab/>
              <w:t>Résiliation pour convenance</w:t>
            </w:r>
          </w:p>
          <w:p w:rsidR="00940BF3" w:rsidRPr="00BB2A66" w:rsidRDefault="005F7D9A" w:rsidP="00764DE0">
            <w:pPr>
              <w:numPr>
                <w:ilvl w:val="0"/>
                <w:numId w:val="34"/>
              </w:numPr>
              <w:jc w:val="both"/>
              <w:rPr>
                <w:rFonts w:ascii="Frutiger 55" w:hAnsi="Frutiger 55"/>
                <w:spacing w:val="-2"/>
              </w:rPr>
            </w:pPr>
            <w:r w:rsidRPr="005F7D9A">
              <w:rPr>
                <w:rFonts w:ascii="Frutiger 55" w:hAnsi="Frutiger 55"/>
                <w:spacing w:val="-2"/>
              </w:rPr>
              <w:t>L’Autorité contractante peut à tout moment résilier tout ou partie du Marché par notification écrite adressée au Titulaire lorsque la réalisation du marché est devenue inutile ou inadaptée compte tenu des nécessités du service public. L’avis de résiliation précisera que la résiliation intervient unilatéralement pour raison de convenance, dans quelle mesure l’exécution des tâches stipulées dans le Marché prend fin à la date à laquelle la résiliation prend effet.</w:t>
            </w:r>
          </w:p>
          <w:p w:rsidR="009D50E4" w:rsidRPr="00BB2A66" w:rsidRDefault="009D50E4" w:rsidP="009D50E4">
            <w:pPr>
              <w:ind w:left="360"/>
              <w:jc w:val="both"/>
              <w:rPr>
                <w:rFonts w:ascii="Frutiger 55" w:hAnsi="Frutiger 55"/>
                <w:spacing w:val="-2"/>
              </w:rPr>
            </w:pPr>
          </w:p>
        </w:tc>
      </w:tr>
      <w:tr w:rsidR="00940BF3" w:rsidRPr="00BB2A66">
        <w:trPr>
          <w:gridBefore w:val="1"/>
          <w:gridAfter w:val="1"/>
          <w:wBefore w:w="18" w:type="dxa"/>
          <w:wAfter w:w="18" w:type="dxa"/>
        </w:trPr>
        <w:tc>
          <w:tcPr>
            <w:tcW w:w="2160" w:type="dxa"/>
          </w:tcPr>
          <w:p w:rsidR="00940BF3" w:rsidRPr="00BB2A66" w:rsidRDefault="00940BF3">
            <w:pPr>
              <w:rPr>
                <w:rFonts w:ascii="Frutiger 55" w:hAnsi="Frutiger 55"/>
              </w:rPr>
            </w:pPr>
          </w:p>
        </w:tc>
        <w:tc>
          <w:tcPr>
            <w:tcW w:w="7020" w:type="dxa"/>
            <w:gridSpan w:val="2"/>
          </w:tcPr>
          <w:p w:rsidR="00940BF3" w:rsidRPr="00BB2A66" w:rsidRDefault="005F7D9A" w:rsidP="00764DE0">
            <w:pPr>
              <w:numPr>
                <w:ilvl w:val="0"/>
                <w:numId w:val="34"/>
              </w:numPr>
              <w:jc w:val="both"/>
              <w:rPr>
                <w:rFonts w:ascii="Frutiger 55" w:hAnsi="Frutiger 55"/>
                <w:spacing w:val="-2"/>
              </w:rPr>
            </w:pPr>
            <w:r w:rsidRPr="005F7D9A">
              <w:rPr>
                <w:rFonts w:ascii="Frutiger 55" w:hAnsi="Frutiger 55"/>
                <w:spacing w:val="-2"/>
              </w:rPr>
              <w:t>L’Autorité contractante prendra livraison, aux prix et aux conditions du Marché, des Fournitures terminées et prêtes à être expédiées dans les vingt-huit (28) jours suivant la réception par le Titulaire de l’avis de résiliation pour raison de convenance. S’agissant des autres fournitures restantes, l’Autorité contractante peut décider :</w:t>
            </w:r>
          </w:p>
          <w:p w:rsidR="009D50E4" w:rsidRPr="00BB2A66" w:rsidRDefault="009D50E4" w:rsidP="009D50E4">
            <w:pPr>
              <w:ind w:left="360"/>
              <w:jc w:val="both"/>
              <w:rPr>
                <w:rFonts w:ascii="Frutiger 55" w:hAnsi="Frutiger 55"/>
                <w:spacing w:val="-2"/>
              </w:rPr>
            </w:pPr>
          </w:p>
          <w:p w:rsidR="00940BF3" w:rsidRPr="00BB2A66" w:rsidRDefault="005F7D9A" w:rsidP="00764DE0">
            <w:pPr>
              <w:numPr>
                <w:ilvl w:val="0"/>
                <w:numId w:val="35"/>
              </w:numPr>
              <w:spacing w:after="200"/>
              <w:ind w:left="1188" w:hanging="468"/>
              <w:jc w:val="both"/>
              <w:rPr>
                <w:rFonts w:ascii="Frutiger 55" w:hAnsi="Frutiger 55"/>
              </w:rPr>
            </w:pPr>
            <w:r w:rsidRPr="005F7D9A">
              <w:rPr>
                <w:rFonts w:ascii="Frutiger 55" w:hAnsi="Frutiger 55"/>
                <w:spacing w:val="-2"/>
              </w:rPr>
              <w:t>de faire terminer et livrer toute partie de ces fournitures aux prix et conditions du Marché; et/ou</w:t>
            </w:r>
          </w:p>
          <w:p w:rsidR="00940BF3" w:rsidRPr="00BB2A66" w:rsidRDefault="005F7D9A" w:rsidP="00764DE0">
            <w:pPr>
              <w:numPr>
                <w:ilvl w:val="0"/>
                <w:numId w:val="35"/>
              </w:numPr>
              <w:spacing w:after="200"/>
              <w:ind w:left="1224"/>
              <w:jc w:val="both"/>
              <w:rPr>
                <w:rFonts w:ascii="Frutiger 55" w:hAnsi="Frutiger 55"/>
              </w:rPr>
            </w:pPr>
            <w:r w:rsidRPr="005F7D9A">
              <w:rPr>
                <w:rFonts w:ascii="Frutiger 55" w:hAnsi="Frutiger 55"/>
                <w:spacing w:val="-2"/>
              </w:rPr>
              <w:t>d’annuler le reste et de payer au Titulaire un montant convenu au titre des Fournitures et des Services connexes partiellement terminés et des matériaux que le Titulaire s’est déjà procurés, et dans ce cas, l’Autorité contractante versera au Titulaire une indemnité de résiliation correspondant à cinq (5) pour cent de la valeur des fournitures annulées</w:t>
            </w:r>
            <w:r w:rsidRPr="005F7D9A">
              <w:rPr>
                <w:rFonts w:ascii="Frutiger 55" w:hAnsi="Frutiger 55"/>
              </w:rPr>
              <w:t>.</w:t>
            </w:r>
          </w:p>
        </w:tc>
      </w:tr>
      <w:tr w:rsidR="00940BF3" w:rsidRPr="00BB2A66">
        <w:trPr>
          <w:gridBefore w:val="1"/>
          <w:gridAfter w:val="1"/>
          <w:wBefore w:w="18" w:type="dxa"/>
          <w:wAfter w:w="18" w:type="dxa"/>
        </w:trPr>
        <w:tc>
          <w:tcPr>
            <w:tcW w:w="2160" w:type="dxa"/>
          </w:tcPr>
          <w:p w:rsidR="00940BF3" w:rsidRPr="00BB2A66" w:rsidRDefault="005F7D9A" w:rsidP="00B74195">
            <w:pPr>
              <w:pStyle w:val="SectionVStyle1"/>
              <w:rPr>
                <w:rFonts w:ascii="Frutiger 55" w:hAnsi="Frutiger 55"/>
                <w:b w:val="0"/>
              </w:rPr>
            </w:pPr>
            <w:bookmarkStart w:id="500" w:name="_Toc188501614"/>
            <w:r w:rsidRPr="005F7D9A">
              <w:rPr>
                <w:rFonts w:ascii="Frutiger 55" w:hAnsi="Frutiger 55"/>
              </w:rPr>
              <w:t>Cession</w:t>
            </w:r>
            <w:bookmarkEnd w:id="500"/>
          </w:p>
        </w:tc>
        <w:tc>
          <w:tcPr>
            <w:tcW w:w="7020" w:type="dxa"/>
            <w:gridSpan w:val="2"/>
          </w:tcPr>
          <w:p w:rsidR="00940BF3" w:rsidRPr="00BB2A66" w:rsidRDefault="005F7D9A">
            <w:pPr>
              <w:pStyle w:val="Header2-SubClauses"/>
              <w:ind w:left="648" w:hanging="648"/>
              <w:rPr>
                <w:rFonts w:ascii="Frutiger 55" w:hAnsi="Frutiger 55"/>
                <w:lang w:val="fr-FR"/>
              </w:rPr>
            </w:pPr>
            <w:r w:rsidRPr="005F7D9A">
              <w:rPr>
                <w:rFonts w:ascii="Frutiger 55" w:hAnsi="Frutiger 55"/>
                <w:spacing w:val="-2"/>
                <w:lang w:val="fr-FR"/>
              </w:rPr>
              <w:t>35.1</w:t>
            </w:r>
            <w:r w:rsidRPr="005F7D9A">
              <w:rPr>
                <w:rFonts w:ascii="Frutiger 55" w:hAnsi="Frutiger 55"/>
                <w:spacing w:val="-2"/>
                <w:lang w:val="fr-FR"/>
              </w:rPr>
              <w:tab/>
              <w:t xml:space="preserve">À moins d’en avoir reçu par écrit le consentement préalable de l’autre partie, ni l’Autorité contractante ni le Titulaire ne </w:t>
            </w:r>
            <w:r w:rsidRPr="005F7D9A">
              <w:rPr>
                <w:rFonts w:ascii="Frutiger 55" w:hAnsi="Frutiger 55"/>
                <w:spacing w:val="-2"/>
                <w:lang w:val="fr-FR"/>
              </w:rPr>
              <w:lastRenderedPageBreak/>
              <w:t>cédera, en totalité ou en partie, ses obligations contractuelles au titre du Marché.</w:t>
            </w:r>
          </w:p>
        </w:tc>
      </w:tr>
    </w:tbl>
    <w:p w:rsidR="00940BF3" w:rsidRPr="00BB2A66" w:rsidRDefault="00940BF3">
      <w:pPr>
        <w:rPr>
          <w:rFonts w:ascii="Frutiger 55" w:hAnsi="Frutiger 55"/>
        </w:rPr>
      </w:pPr>
    </w:p>
    <w:p w:rsidR="00940BF3" w:rsidRPr="00BB2A66" w:rsidRDefault="00940BF3">
      <w:pPr>
        <w:pStyle w:val="Sous-titre"/>
        <w:jc w:val="left"/>
        <w:rPr>
          <w:rFonts w:ascii="Frutiger 55" w:hAnsi="Frutiger 55"/>
          <w:b w:val="0"/>
          <w:sz w:val="24"/>
          <w:lang w:val="fr-FR"/>
        </w:rPr>
      </w:pPr>
    </w:p>
    <w:p w:rsidR="00415626" w:rsidRDefault="00415626">
      <w:pPr>
        <w:rPr>
          <w:rFonts w:ascii="Frutiger 55" w:hAnsi="Frutiger 55"/>
        </w:rPr>
      </w:pPr>
      <w:r>
        <w:rPr>
          <w:rFonts w:ascii="Frutiger 55" w:hAnsi="Frutiger 55"/>
          <w:b/>
        </w:rPr>
        <w:br w:type="page"/>
      </w:r>
    </w:p>
    <w:p w:rsidR="00940BF3" w:rsidRPr="00BB2A66" w:rsidRDefault="00940BF3">
      <w:pPr>
        <w:pStyle w:val="Sous-titre"/>
        <w:jc w:val="left"/>
        <w:rPr>
          <w:rFonts w:ascii="Frutiger 55" w:hAnsi="Frutiger 55"/>
          <w:b w:val="0"/>
          <w:sz w:val="24"/>
          <w:lang w:val="fr-FR"/>
        </w:r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940BF3" w:rsidRPr="00BB2A66">
        <w:trPr>
          <w:trHeight w:val="1840"/>
        </w:trPr>
        <w:tc>
          <w:tcPr>
            <w:tcW w:w="9018" w:type="dxa"/>
            <w:gridSpan w:val="2"/>
            <w:tcBorders>
              <w:top w:val="nil"/>
              <w:left w:val="nil"/>
              <w:bottom w:val="nil"/>
              <w:right w:val="nil"/>
            </w:tcBorders>
            <w:vAlign w:val="center"/>
          </w:tcPr>
          <w:p w:rsidR="00940BF3" w:rsidRPr="00BB2A66" w:rsidRDefault="005F7D9A" w:rsidP="00F07B3A">
            <w:pPr>
              <w:pStyle w:val="Sections"/>
              <w:rPr>
                <w:rFonts w:ascii="Frutiger 55" w:hAnsi="Frutiger 55"/>
              </w:rPr>
            </w:pPr>
            <w:bookmarkStart w:id="501" w:name="_Toc77392475"/>
            <w:bookmarkStart w:id="502" w:name="_Toc190767388"/>
            <w:bookmarkStart w:id="503" w:name="_Toc293912563"/>
            <w:bookmarkEnd w:id="456"/>
            <w:bookmarkEnd w:id="457"/>
            <w:bookmarkEnd w:id="458"/>
            <w:r w:rsidRPr="005F7D9A">
              <w:rPr>
                <w:rFonts w:ascii="Frutiger 55" w:hAnsi="Frutiger 55"/>
              </w:rPr>
              <w:t>Section VII. Cahier des clauses administratives particulières (CCAP)</w:t>
            </w:r>
            <w:bookmarkEnd w:id="501"/>
            <w:bookmarkEnd w:id="502"/>
            <w:bookmarkEnd w:id="503"/>
          </w:p>
        </w:tc>
      </w:tr>
      <w:tr w:rsidR="00940BF3" w:rsidRPr="00BB2A66" w:rsidTr="00FB6012">
        <w:tc>
          <w:tcPr>
            <w:tcW w:w="9018" w:type="dxa"/>
            <w:gridSpan w:val="2"/>
            <w:tcBorders>
              <w:top w:val="nil"/>
              <w:left w:val="nil"/>
              <w:bottom w:val="single" w:sz="6" w:space="0" w:color="auto"/>
              <w:right w:val="nil"/>
            </w:tcBorders>
          </w:tcPr>
          <w:p w:rsidR="00940BF3" w:rsidRPr="00BB2A66" w:rsidRDefault="005F7D9A">
            <w:pPr>
              <w:pStyle w:val="Pieddepage"/>
              <w:tabs>
                <w:tab w:val="clear" w:pos="9504"/>
              </w:tabs>
              <w:spacing w:before="0" w:after="200"/>
              <w:jc w:val="both"/>
              <w:rPr>
                <w:rFonts w:ascii="Frutiger 55" w:hAnsi="Frutiger 55"/>
                <w:lang w:val="fr-FR"/>
              </w:rPr>
            </w:pPr>
            <w:r w:rsidRPr="005F7D9A">
              <w:rPr>
                <w:rFonts w:ascii="Frutiger 55" w:hAnsi="Frutiger 55"/>
                <w:lang w:val="fr-FR"/>
              </w:rPr>
              <w:t>Le Cahier des clauses administratives particulières (CCAP) précise le Cahier des clauses administratives générales (CCAG). Lorsqu’il y a contradiction, les clauses ci</w:t>
            </w:r>
            <w:r w:rsidRPr="005F7D9A">
              <w:rPr>
                <w:rFonts w:ascii="Frutiger 55" w:hAnsi="Frutiger 55"/>
                <w:lang w:val="fr-FR"/>
              </w:rPr>
              <w:noBreakHyphen/>
              <w:t>après prévalent par rapport aux clauses du CCAG.</w:t>
            </w:r>
          </w:p>
          <w:p w:rsidR="00940BF3" w:rsidRDefault="005F7D9A">
            <w:pPr>
              <w:pStyle w:val="Pieddepage"/>
              <w:keepNext/>
              <w:tabs>
                <w:tab w:val="clear" w:pos="9504"/>
              </w:tabs>
              <w:spacing w:before="0" w:after="200"/>
              <w:jc w:val="both"/>
              <w:rPr>
                <w:rFonts w:ascii="Frutiger 55" w:hAnsi="Frutiger 55"/>
                <w:i/>
                <w:iCs/>
                <w:lang w:val="fr-FR"/>
              </w:rPr>
            </w:pPr>
            <w:r w:rsidRPr="005F7D9A">
              <w:rPr>
                <w:rFonts w:ascii="Frutiger 55" w:hAnsi="Frutiger 55"/>
                <w:i/>
                <w:iCs/>
                <w:lang w:val="fr-FR"/>
              </w:rPr>
              <w:t xml:space="preserve">[L’Autorité contractante sélectionne et insère le texte approprié en utilisant les exemples fournis ci-dessous ou un texte différent acceptable; et supprime le texte en italique] </w:t>
            </w:r>
          </w:p>
          <w:p w:rsidR="00FB6012" w:rsidRPr="00BB2A66" w:rsidRDefault="00FB6012">
            <w:pPr>
              <w:pStyle w:val="Pieddepage"/>
              <w:keepNext/>
              <w:tabs>
                <w:tab w:val="clear" w:pos="9504"/>
              </w:tabs>
              <w:spacing w:before="0" w:after="200"/>
              <w:jc w:val="both"/>
              <w:rPr>
                <w:rFonts w:ascii="Frutiger 55" w:hAnsi="Frutiger 55"/>
                <w:i/>
                <w:iCs/>
                <w:lang w:val="fr-FR"/>
              </w:rPr>
            </w:pPr>
          </w:p>
        </w:tc>
      </w:tr>
      <w:tr w:rsidR="003E562F" w:rsidRPr="00BB2A66" w:rsidTr="00FB6012">
        <w:tc>
          <w:tcPr>
            <w:tcW w:w="1638" w:type="dxa"/>
            <w:tcBorders>
              <w:top w:val="single" w:sz="6" w:space="0" w:color="auto"/>
              <w:bottom w:val="single" w:sz="6" w:space="0" w:color="auto"/>
            </w:tcBorders>
          </w:tcPr>
          <w:p w:rsidR="003E562F" w:rsidRPr="00385073" w:rsidRDefault="005F7D9A" w:rsidP="00385073">
            <w:pPr>
              <w:spacing w:after="200"/>
              <w:rPr>
                <w:rFonts w:ascii="Frutiger 55" w:hAnsi="Frutiger 55"/>
                <w:b/>
              </w:rPr>
            </w:pPr>
            <w:r w:rsidRPr="00385073">
              <w:rPr>
                <w:rFonts w:ascii="Frutiger 55" w:hAnsi="Frutiger 55"/>
                <w:b/>
              </w:rPr>
              <w:t>Articles du CCAG qui sont dérogées</w:t>
            </w:r>
          </w:p>
          <w:p w:rsidR="003E562F" w:rsidRPr="00BB2A66" w:rsidRDefault="003E562F">
            <w:pPr>
              <w:spacing w:after="200"/>
              <w:rPr>
                <w:rFonts w:ascii="Frutiger 55" w:hAnsi="Frutiger 55"/>
                <w:b/>
              </w:rPr>
            </w:pPr>
          </w:p>
        </w:tc>
        <w:tc>
          <w:tcPr>
            <w:tcW w:w="7380" w:type="dxa"/>
            <w:tcBorders>
              <w:top w:val="single" w:sz="6" w:space="0" w:color="auto"/>
              <w:bottom w:val="single" w:sz="6" w:space="0" w:color="auto"/>
            </w:tcBorders>
          </w:tcPr>
          <w:p w:rsidR="003E562F" w:rsidRPr="00BB2A66" w:rsidRDefault="005F7D9A">
            <w:pPr>
              <w:tabs>
                <w:tab w:val="right" w:pos="7164"/>
              </w:tabs>
              <w:spacing w:after="200"/>
              <w:rPr>
                <w:rFonts w:ascii="Frutiger 55" w:hAnsi="Frutiger 55"/>
              </w:rPr>
            </w:pPr>
            <w:r w:rsidRPr="005F7D9A">
              <w:rPr>
                <w:rFonts w:ascii="Frutiger 55" w:hAnsi="Frutiger 55"/>
              </w:rPr>
              <w:t xml:space="preserve">articles du CCAP qui introduisent ces dérogations </w:t>
            </w:r>
          </w:p>
        </w:tc>
      </w:tr>
      <w:tr w:rsidR="00940BF3" w:rsidRPr="00BB2A66" w:rsidTr="00FB6012">
        <w:tc>
          <w:tcPr>
            <w:tcW w:w="1638" w:type="dxa"/>
            <w:tcBorders>
              <w:top w:val="single" w:sz="6" w:space="0" w:color="auto"/>
            </w:tcBorders>
          </w:tcPr>
          <w:p w:rsidR="00940BF3" w:rsidRPr="00BB2A66" w:rsidRDefault="005F7D9A">
            <w:pPr>
              <w:spacing w:after="200"/>
              <w:rPr>
                <w:rFonts w:ascii="Frutiger 55" w:hAnsi="Frutiger 55"/>
                <w:b/>
              </w:rPr>
            </w:pPr>
            <w:r w:rsidRPr="005F7D9A">
              <w:rPr>
                <w:rFonts w:ascii="Frutiger 55" w:hAnsi="Frutiger 55"/>
                <w:b/>
              </w:rPr>
              <w:t>CCAG 1.1 (g)</w:t>
            </w:r>
          </w:p>
        </w:tc>
        <w:tc>
          <w:tcPr>
            <w:tcW w:w="7380" w:type="dxa"/>
            <w:tcBorders>
              <w:top w:val="single" w:sz="6" w:space="0" w:color="auto"/>
            </w:tcBorders>
          </w:tcPr>
          <w:p w:rsidR="00940BF3" w:rsidRPr="00BB2A66" w:rsidRDefault="005F7D9A" w:rsidP="00206E6A">
            <w:pPr>
              <w:tabs>
                <w:tab w:val="right" w:pos="7164"/>
              </w:tabs>
              <w:spacing w:after="200"/>
              <w:rPr>
                <w:rFonts w:ascii="Frutiger 55" w:hAnsi="Frutiger 55"/>
              </w:rPr>
            </w:pPr>
            <w:r w:rsidRPr="005F7D9A">
              <w:rPr>
                <w:rFonts w:ascii="Frutiger 55" w:hAnsi="Frutiger 55"/>
              </w:rPr>
              <w:t xml:space="preserve">L’Autorité contractante est : </w:t>
            </w:r>
            <w:r w:rsidR="00206E6A">
              <w:rPr>
                <w:rFonts w:ascii="Frutiger 55" w:hAnsi="Frutiger 55"/>
                <w:i/>
                <w:iCs/>
              </w:rPr>
              <w:t>Société Nationale d’Electricité du Burkina (SONABEL)</w:t>
            </w:r>
          </w:p>
        </w:tc>
      </w:tr>
      <w:tr w:rsidR="009D51A5" w:rsidRPr="00BB2A66">
        <w:tc>
          <w:tcPr>
            <w:tcW w:w="1638" w:type="dxa"/>
          </w:tcPr>
          <w:p w:rsidR="009D51A5" w:rsidRPr="001170C4" w:rsidRDefault="009D51A5">
            <w:pPr>
              <w:spacing w:after="200"/>
              <w:rPr>
                <w:rFonts w:ascii="Frutiger 55" w:hAnsi="Frutiger 55"/>
                <w:b/>
              </w:rPr>
            </w:pPr>
            <w:r>
              <w:rPr>
                <w:rFonts w:ascii="Frutiger 55" w:hAnsi="Frutiger 55"/>
                <w:b/>
              </w:rPr>
              <w:t>CCAG 1.1 (f)</w:t>
            </w:r>
          </w:p>
        </w:tc>
        <w:tc>
          <w:tcPr>
            <w:tcW w:w="7380" w:type="dxa"/>
          </w:tcPr>
          <w:p w:rsidR="009D51A5" w:rsidRPr="001170C4" w:rsidRDefault="009D51A5" w:rsidP="009D51A5">
            <w:pPr>
              <w:tabs>
                <w:tab w:val="right" w:pos="7164"/>
              </w:tabs>
              <w:spacing w:after="200"/>
              <w:rPr>
                <w:rFonts w:ascii="Frutiger 55" w:hAnsi="Frutiger 55"/>
              </w:rPr>
            </w:pPr>
            <w:r>
              <w:rPr>
                <w:rFonts w:ascii="Frutiger 55" w:hAnsi="Frutiger 55"/>
              </w:rPr>
              <w:t>Le pays de l’Autorité contractante est :</w:t>
            </w:r>
            <w:r w:rsidRPr="001170C4">
              <w:rPr>
                <w:rFonts w:ascii="Frutiger 55" w:hAnsi="Frutiger 55"/>
                <w:i/>
                <w:iCs/>
              </w:rPr>
              <w:t xml:space="preserve"> </w:t>
            </w:r>
            <w:r w:rsidR="00206E6A">
              <w:rPr>
                <w:rFonts w:ascii="Frutiger 55" w:hAnsi="Frutiger 55"/>
                <w:i/>
                <w:iCs/>
              </w:rPr>
              <w:t>Burkina Faso</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1.1 (j)</w:t>
            </w:r>
          </w:p>
        </w:tc>
        <w:tc>
          <w:tcPr>
            <w:tcW w:w="7380" w:type="dxa"/>
          </w:tcPr>
          <w:p w:rsidR="00940BF3" w:rsidRPr="00BB2A66" w:rsidRDefault="005F7D9A" w:rsidP="00206E6A">
            <w:pPr>
              <w:tabs>
                <w:tab w:val="right" w:pos="7164"/>
              </w:tabs>
              <w:spacing w:after="200"/>
              <w:rPr>
                <w:rFonts w:ascii="Frutiger 55" w:hAnsi="Frutiger 55"/>
              </w:rPr>
            </w:pPr>
            <w:r w:rsidRPr="005F7D9A">
              <w:rPr>
                <w:rFonts w:ascii="Frutiger 55" w:hAnsi="Frutiger 55"/>
              </w:rPr>
              <w:t xml:space="preserve">Le(s) lieu(x) de destination(s) finale(s) est(sont) : </w:t>
            </w:r>
            <w:r w:rsidR="00206E6A">
              <w:rPr>
                <w:rFonts w:ascii="Frutiger 55" w:hAnsi="Frutiger 55"/>
                <w:i/>
                <w:iCs/>
              </w:rPr>
              <w:t xml:space="preserve">Magasin Général de Distribution de </w:t>
            </w:r>
            <w:proofErr w:type="spellStart"/>
            <w:r w:rsidR="00206E6A">
              <w:rPr>
                <w:rFonts w:ascii="Frutiger 55" w:hAnsi="Frutiger 55"/>
                <w:i/>
                <w:iCs/>
              </w:rPr>
              <w:t>Kossodo</w:t>
            </w:r>
            <w:proofErr w:type="spellEnd"/>
            <w:r w:rsidR="00206E6A">
              <w:rPr>
                <w:rFonts w:ascii="Frutiger 55" w:hAnsi="Frutiger 55"/>
                <w:i/>
                <w:iCs/>
              </w:rPr>
              <w:t xml:space="preserve"> (Ouagadougou)</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4.2 (b)</w:t>
            </w:r>
          </w:p>
        </w:tc>
        <w:tc>
          <w:tcPr>
            <w:tcW w:w="7380" w:type="dxa"/>
          </w:tcPr>
          <w:p w:rsidR="00940BF3" w:rsidRPr="00BB2A66" w:rsidRDefault="005F7D9A" w:rsidP="00206E6A">
            <w:pPr>
              <w:spacing w:after="200"/>
              <w:jc w:val="both"/>
              <w:rPr>
                <w:rFonts w:ascii="Frutiger 55" w:hAnsi="Frutiger 55"/>
                <w:iCs/>
              </w:rPr>
            </w:pPr>
            <w:r w:rsidRPr="00206E6A">
              <w:rPr>
                <w:rFonts w:ascii="Frutiger 55" w:hAnsi="Frutiger 55"/>
              </w:rPr>
              <w:t>Les termes commerciaux auront la signification prescrite</w:t>
            </w:r>
            <w:r w:rsidR="00385073">
              <w:rPr>
                <w:rFonts w:ascii="Frutiger 55" w:hAnsi="Frutiger 55"/>
              </w:rPr>
              <w:t xml:space="preserve"> par </w:t>
            </w:r>
            <w:r w:rsidR="00206E6A" w:rsidRPr="00206E6A">
              <w:rPr>
                <w:rFonts w:ascii="Frutiger 55" w:hAnsi="Frutiger 55"/>
              </w:rPr>
              <w:t>les Incoterms (version 2010</w:t>
            </w:r>
            <w:r w:rsidRPr="00206E6A">
              <w:rPr>
                <w:rFonts w:ascii="Frutiger 55" w:hAnsi="Frutiger 55"/>
              </w:rPr>
              <w:t>)</w:t>
            </w:r>
            <w:r w:rsidRPr="005F7D9A">
              <w:rPr>
                <w:rFonts w:ascii="Frutiger 55" w:hAnsi="Frutiger 55"/>
              </w:rPr>
              <w:t xml:space="preserve"> </w:t>
            </w:r>
          </w:p>
        </w:tc>
      </w:tr>
      <w:tr w:rsidR="00CC5BF1" w:rsidRPr="00385073">
        <w:tc>
          <w:tcPr>
            <w:tcW w:w="1638" w:type="dxa"/>
          </w:tcPr>
          <w:p w:rsidR="00CC5BF1" w:rsidRPr="00BB2A66" w:rsidRDefault="005F7D9A">
            <w:pPr>
              <w:spacing w:after="200"/>
              <w:rPr>
                <w:rFonts w:ascii="Frutiger 55" w:hAnsi="Frutiger 55"/>
                <w:b/>
              </w:rPr>
            </w:pPr>
            <w:r w:rsidRPr="005F7D9A">
              <w:rPr>
                <w:rFonts w:ascii="Frutiger 55" w:hAnsi="Frutiger 55"/>
                <w:b/>
              </w:rPr>
              <w:t>CCAG 6.1</w:t>
            </w:r>
          </w:p>
        </w:tc>
        <w:tc>
          <w:tcPr>
            <w:tcW w:w="7380" w:type="dxa"/>
          </w:tcPr>
          <w:p w:rsidR="00CC5BF1" w:rsidRPr="00385073" w:rsidRDefault="00385073" w:rsidP="00385073">
            <w:pPr>
              <w:tabs>
                <w:tab w:val="right" w:pos="7164"/>
              </w:tabs>
              <w:spacing w:after="200"/>
              <w:rPr>
                <w:rFonts w:ascii="Frutiger 55" w:hAnsi="Frutiger 55"/>
                <w:i/>
              </w:rPr>
            </w:pPr>
            <w:r w:rsidRPr="00385073">
              <w:rPr>
                <w:rFonts w:ascii="Frutiger 55" w:hAnsi="Frutiger 55"/>
              </w:rPr>
              <w:t>Le groupement est solidaire</w:t>
            </w:r>
            <w:r w:rsidRPr="00385073">
              <w:rPr>
                <w:rFonts w:ascii="Frutiger 55" w:hAnsi="Frutiger 55"/>
                <w:i/>
              </w:rPr>
              <w:t xml:space="preserve"> </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8.1</w:t>
            </w:r>
          </w:p>
        </w:tc>
        <w:tc>
          <w:tcPr>
            <w:tcW w:w="7380" w:type="dxa"/>
          </w:tcPr>
          <w:p w:rsidR="00940BF3" w:rsidRDefault="005F7D9A">
            <w:pPr>
              <w:tabs>
                <w:tab w:val="right" w:pos="7164"/>
              </w:tabs>
              <w:spacing w:after="200"/>
              <w:rPr>
                <w:rFonts w:ascii="Frutiger 55" w:hAnsi="Frutiger 55"/>
              </w:rPr>
            </w:pPr>
            <w:r w:rsidRPr="005F7D9A">
              <w:rPr>
                <w:rFonts w:ascii="Frutiger 55" w:hAnsi="Frutiger 55"/>
              </w:rPr>
              <w:t xml:space="preserve">Aux fins de </w:t>
            </w:r>
            <w:r w:rsidRPr="005F7D9A">
              <w:rPr>
                <w:rFonts w:ascii="Frutiger 55" w:hAnsi="Frutiger 55"/>
                <w:b/>
                <w:u w:val="single"/>
              </w:rPr>
              <w:t>notification</w:t>
            </w:r>
            <w:r w:rsidRPr="005F7D9A">
              <w:rPr>
                <w:rFonts w:ascii="Frutiger 55" w:hAnsi="Frutiger 55"/>
              </w:rPr>
              <w:t>, l’adresse de l’Autorité contractante sera :</w:t>
            </w:r>
          </w:p>
          <w:p w:rsidR="004F35FB" w:rsidRDefault="004F35FB">
            <w:pPr>
              <w:tabs>
                <w:tab w:val="right" w:pos="7164"/>
              </w:tabs>
              <w:spacing w:after="200"/>
              <w:rPr>
                <w:rFonts w:ascii="Frutiger 55" w:hAnsi="Frutiger 55"/>
              </w:rPr>
            </w:pPr>
          </w:p>
          <w:p w:rsidR="004F35FB" w:rsidRPr="007C7BF7" w:rsidRDefault="004F35FB" w:rsidP="004F35FB">
            <w:pPr>
              <w:jc w:val="both"/>
              <w:rPr>
                <w:rFonts w:ascii="Arial" w:hAnsi="Arial" w:cs="Arial"/>
                <w:i/>
                <w:iCs/>
              </w:rPr>
            </w:pPr>
            <w:r w:rsidRPr="007C7BF7">
              <w:rPr>
                <w:rFonts w:ascii="Arial" w:hAnsi="Arial" w:cs="Arial"/>
                <w:i/>
                <w:iCs/>
              </w:rPr>
              <w:t>Attention de : Blandine A.</w:t>
            </w:r>
            <w:r>
              <w:rPr>
                <w:rFonts w:ascii="Arial" w:hAnsi="Arial" w:cs="Arial"/>
                <w:i/>
                <w:iCs/>
              </w:rPr>
              <w:t xml:space="preserve"> </w:t>
            </w:r>
            <w:r w:rsidRPr="007C7BF7">
              <w:rPr>
                <w:rFonts w:ascii="Arial" w:hAnsi="Arial" w:cs="Arial"/>
                <w:i/>
                <w:iCs/>
              </w:rPr>
              <w:t>KABORE</w:t>
            </w:r>
          </w:p>
          <w:p w:rsidR="004F35FB" w:rsidRPr="007C7BF7" w:rsidRDefault="004F35FB" w:rsidP="004F35FB">
            <w:pPr>
              <w:jc w:val="both"/>
              <w:rPr>
                <w:rFonts w:ascii="Arial" w:hAnsi="Arial" w:cs="Arial"/>
                <w:i/>
                <w:iCs/>
              </w:rPr>
            </w:pPr>
            <w:r w:rsidRPr="007C7BF7">
              <w:rPr>
                <w:rFonts w:ascii="Arial" w:hAnsi="Arial" w:cs="Arial"/>
                <w:i/>
                <w:iCs/>
              </w:rPr>
              <w:t>Chef du Département des Marchés</w:t>
            </w:r>
          </w:p>
          <w:p w:rsidR="004F35FB" w:rsidRPr="007C7BF7" w:rsidRDefault="004F35FB" w:rsidP="004F35FB">
            <w:pPr>
              <w:jc w:val="both"/>
              <w:rPr>
                <w:rFonts w:ascii="Arial" w:hAnsi="Arial" w:cs="Arial"/>
                <w:i/>
                <w:iCs/>
              </w:rPr>
            </w:pPr>
            <w:r w:rsidRPr="007C7BF7">
              <w:rPr>
                <w:rFonts w:ascii="Arial" w:hAnsi="Arial" w:cs="Arial"/>
                <w:i/>
                <w:iCs/>
              </w:rPr>
              <w:t>Rue : 55, avenue de la nation</w:t>
            </w:r>
          </w:p>
          <w:p w:rsidR="004F35FB" w:rsidRPr="007C7BF7" w:rsidRDefault="004F35FB" w:rsidP="004F35FB">
            <w:pPr>
              <w:jc w:val="both"/>
              <w:rPr>
                <w:rFonts w:ascii="Arial" w:hAnsi="Arial" w:cs="Arial"/>
                <w:i/>
                <w:iCs/>
              </w:rPr>
            </w:pPr>
            <w:r>
              <w:rPr>
                <w:rFonts w:ascii="Arial" w:hAnsi="Arial" w:cs="Arial"/>
                <w:i/>
                <w:iCs/>
              </w:rPr>
              <w:t>Étage/ numéro de bureau : 3</w:t>
            </w:r>
            <w:r w:rsidRPr="007C7BF7">
              <w:rPr>
                <w:rFonts w:ascii="Arial" w:hAnsi="Arial" w:cs="Arial"/>
                <w:i/>
                <w:iCs/>
              </w:rPr>
              <w:t>è étage</w:t>
            </w:r>
          </w:p>
          <w:p w:rsidR="004F35FB" w:rsidRPr="007C7BF7" w:rsidRDefault="004F35FB" w:rsidP="004F35FB">
            <w:pPr>
              <w:jc w:val="both"/>
              <w:rPr>
                <w:rFonts w:ascii="Arial" w:hAnsi="Arial" w:cs="Arial"/>
                <w:i/>
                <w:iCs/>
              </w:rPr>
            </w:pPr>
            <w:r w:rsidRPr="007C7BF7">
              <w:rPr>
                <w:rFonts w:ascii="Arial" w:hAnsi="Arial" w:cs="Arial"/>
                <w:i/>
                <w:iCs/>
              </w:rPr>
              <w:t>Ville : OUAGADOUGOU</w:t>
            </w:r>
          </w:p>
          <w:p w:rsidR="004F35FB" w:rsidRPr="007C7BF7" w:rsidRDefault="004F35FB" w:rsidP="004F35FB">
            <w:pPr>
              <w:jc w:val="both"/>
              <w:rPr>
                <w:rFonts w:ascii="Arial" w:hAnsi="Arial" w:cs="Arial"/>
                <w:i/>
                <w:iCs/>
              </w:rPr>
            </w:pPr>
            <w:r w:rsidRPr="007C7BF7">
              <w:rPr>
                <w:rFonts w:ascii="Arial" w:hAnsi="Arial" w:cs="Arial"/>
                <w:i/>
                <w:iCs/>
              </w:rPr>
              <w:t>Code postal : 01 BP 54 OUAGADOUGOU 01</w:t>
            </w:r>
          </w:p>
          <w:p w:rsidR="004F35FB" w:rsidRPr="007C7BF7" w:rsidRDefault="004F35FB" w:rsidP="004F35FB">
            <w:pPr>
              <w:jc w:val="both"/>
              <w:rPr>
                <w:rFonts w:ascii="Arial" w:hAnsi="Arial" w:cs="Arial"/>
                <w:i/>
                <w:iCs/>
              </w:rPr>
            </w:pPr>
            <w:r w:rsidRPr="007C7BF7">
              <w:rPr>
                <w:rFonts w:ascii="Arial" w:hAnsi="Arial" w:cs="Arial"/>
                <w:i/>
                <w:iCs/>
              </w:rPr>
              <w:t>Pays : BURKINA FASO</w:t>
            </w:r>
            <w:r w:rsidRPr="007C7BF7">
              <w:rPr>
                <w:rFonts w:ascii="Arial" w:hAnsi="Arial" w:cs="Arial"/>
                <w:i/>
                <w:iCs/>
              </w:rPr>
              <w:tab/>
            </w:r>
          </w:p>
          <w:p w:rsidR="004F35FB" w:rsidRPr="007C7BF7" w:rsidRDefault="004F35FB" w:rsidP="004F35FB">
            <w:pPr>
              <w:jc w:val="both"/>
              <w:rPr>
                <w:rFonts w:ascii="Arial" w:hAnsi="Arial" w:cs="Arial"/>
                <w:i/>
                <w:iCs/>
              </w:rPr>
            </w:pPr>
            <w:r w:rsidRPr="007C7BF7">
              <w:rPr>
                <w:rFonts w:ascii="Arial" w:hAnsi="Arial" w:cs="Arial"/>
                <w:i/>
                <w:iCs/>
              </w:rPr>
              <w:t>Numéro de téléphone : 00226 30 61 00</w:t>
            </w:r>
          </w:p>
          <w:p w:rsidR="004F35FB" w:rsidRPr="007C7BF7" w:rsidRDefault="004F35FB" w:rsidP="004F35FB">
            <w:pPr>
              <w:jc w:val="both"/>
              <w:rPr>
                <w:rFonts w:ascii="Arial" w:hAnsi="Arial" w:cs="Arial"/>
                <w:i/>
                <w:iCs/>
              </w:rPr>
            </w:pPr>
            <w:r w:rsidRPr="007C7BF7">
              <w:rPr>
                <w:rFonts w:ascii="Arial" w:hAnsi="Arial" w:cs="Arial"/>
                <w:i/>
                <w:iCs/>
              </w:rPr>
              <w:t>Numéro de télécopie : 00226 50 31 03 40</w:t>
            </w:r>
          </w:p>
          <w:p w:rsidR="00940BF3" w:rsidRPr="00BB2A66" w:rsidRDefault="004F35FB" w:rsidP="004F35FB">
            <w:pPr>
              <w:tabs>
                <w:tab w:val="right" w:pos="7164"/>
              </w:tabs>
              <w:spacing w:after="200"/>
              <w:rPr>
                <w:rFonts w:ascii="Frutiger 55" w:hAnsi="Frutiger 55"/>
              </w:rPr>
            </w:pPr>
            <w:r w:rsidRPr="007C7BF7">
              <w:rPr>
                <w:rFonts w:ascii="Arial" w:hAnsi="Arial" w:cs="Arial"/>
                <w:i/>
                <w:iCs/>
              </w:rPr>
              <w:lastRenderedPageBreak/>
              <w:t>Adresse</w:t>
            </w:r>
            <w:r>
              <w:rPr>
                <w:rFonts w:ascii="Arial" w:hAnsi="Arial" w:cs="Arial"/>
                <w:i/>
                <w:iCs/>
              </w:rPr>
              <w:t>s</w:t>
            </w:r>
            <w:r w:rsidRPr="007C7BF7">
              <w:rPr>
                <w:rFonts w:ascii="Arial" w:hAnsi="Arial" w:cs="Arial"/>
                <w:i/>
                <w:iCs/>
              </w:rPr>
              <w:t xml:space="preserve"> électronique</w:t>
            </w:r>
            <w:r>
              <w:rPr>
                <w:rFonts w:ascii="Arial" w:hAnsi="Arial" w:cs="Arial"/>
                <w:i/>
                <w:iCs/>
              </w:rPr>
              <w:t>s</w:t>
            </w:r>
            <w:r w:rsidRPr="007C7BF7">
              <w:rPr>
                <w:rFonts w:ascii="Arial" w:hAnsi="Arial" w:cs="Arial"/>
                <w:i/>
                <w:iCs/>
              </w:rPr>
              <w:t xml:space="preserve"> : </w:t>
            </w:r>
            <w:hyperlink r:id="rId54" w:history="1">
              <w:r w:rsidRPr="007C7BF7">
                <w:rPr>
                  <w:rStyle w:val="Lienhypertexte"/>
                  <w:rFonts w:ascii="Arial" w:hAnsi="Arial" w:cs="Arial"/>
                  <w:i/>
                  <w:iCs/>
                </w:rPr>
                <w:t>blandine.kabore@sonabel.bf</w:t>
              </w:r>
            </w:hyperlink>
            <w:r>
              <w:rPr>
                <w:rFonts w:ascii="Arial" w:hAnsi="Arial" w:cs="Arial"/>
                <w:i/>
                <w:iCs/>
              </w:rPr>
              <w:t xml:space="preserve"> ou </w:t>
            </w:r>
            <w:hyperlink r:id="rId55" w:history="1">
              <w:r w:rsidRPr="00E66B6B">
                <w:rPr>
                  <w:rStyle w:val="Lienhypertexte"/>
                  <w:rFonts w:ascii="Arial" w:hAnsi="Arial" w:cs="Arial"/>
                  <w:i/>
                  <w:iCs/>
                </w:rPr>
                <w:t>courrier@sonabel.bf</w:t>
              </w:r>
            </w:hyperlink>
          </w:p>
        </w:tc>
      </w:tr>
      <w:tr w:rsidR="00940BF3" w:rsidRPr="00BB2A66">
        <w:tc>
          <w:tcPr>
            <w:tcW w:w="1638" w:type="dxa"/>
          </w:tcPr>
          <w:p w:rsidR="00940BF3" w:rsidRPr="00BB2A66" w:rsidRDefault="005F7D9A">
            <w:pPr>
              <w:pStyle w:val="Titre2"/>
              <w:keepNext w:val="0"/>
              <w:tabs>
                <w:tab w:val="clear" w:pos="1350"/>
              </w:tabs>
              <w:spacing w:after="200"/>
              <w:rPr>
                <w:rFonts w:ascii="Frutiger 55" w:hAnsi="Frutiger 55"/>
              </w:rPr>
            </w:pPr>
            <w:r w:rsidRPr="005F7D9A">
              <w:rPr>
                <w:rFonts w:ascii="Frutiger 55" w:hAnsi="Frutiger 55"/>
              </w:rPr>
              <w:lastRenderedPageBreak/>
              <w:t>CCAG 10.2</w:t>
            </w:r>
          </w:p>
        </w:tc>
        <w:tc>
          <w:tcPr>
            <w:tcW w:w="7380" w:type="dxa"/>
          </w:tcPr>
          <w:p w:rsidR="00FC6B45" w:rsidRPr="000C6E89" w:rsidRDefault="005F7D9A" w:rsidP="00FC6B45">
            <w:pPr>
              <w:tabs>
                <w:tab w:val="right" w:pos="7164"/>
              </w:tabs>
              <w:spacing w:after="200"/>
              <w:jc w:val="both"/>
              <w:rPr>
                <w:rFonts w:ascii="Frutiger 55" w:hAnsi="Frutiger 55"/>
                <w:i/>
                <w:iCs/>
              </w:rPr>
            </w:pPr>
            <w:r w:rsidRPr="000C6E89">
              <w:rPr>
                <w:rFonts w:ascii="Frutiger 55" w:hAnsi="Frutiger 55"/>
              </w:rPr>
              <w:t>[</w:t>
            </w:r>
            <w:r w:rsidRPr="000C6E89">
              <w:rPr>
                <w:rFonts w:ascii="Frutiger 55" w:hAnsi="Frutiger 55"/>
                <w:b/>
              </w:rPr>
              <w:t>Note :</w:t>
            </w:r>
            <w:r w:rsidRPr="000C6E89">
              <w:rPr>
                <w:rFonts w:ascii="Frutiger 55" w:hAnsi="Frutiger 55"/>
              </w:rPr>
              <w:t xml:space="preserve"> </w:t>
            </w:r>
            <w:r w:rsidRPr="000C6E89">
              <w:rPr>
                <w:rFonts w:ascii="Frutiger 55" w:hAnsi="Frutiger 55"/>
                <w:i/>
              </w:rPr>
              <w:t>A défaut de règlement amiable</w:t>
            </w:r>
            <w:r w:rsidRPr="000C6E89">
              <w:rPr>
                <w:rFonts w:ascii="Frutiger 55" w:hAnsi="Frutiger 55"/>
              </w:rPr>
              <w:t xml:space="preserve">, </w:t>
            </w:r>
            <w:r w:rsidRPr="000C6E89">
              <w:rPr>
                <w:rFonts w:ascii="Frutiger 55" w:hAnsi="Frutiger 55"/>
                <w:i/>
                <w:iCs/>
              </w:rPr>
              <w:t>tout litige sera d’abord  soumis au Comité de Règlement des Différends établi auprès de l’Autorité de Régulation des Marchés Publics et, ensuite à la juridiction compétente. Toutefois, l’Autorité contractante peut insérer une clause compromissoire d’arbitrage, notamment</w:t>
            </w:r>
            <w:r w:rsidRPr="000C6E89">
              <w:rPr>
                <w:rFonts w:ascii="Frutiger 55" w:hAnsi="Frutiger 55"/>
              </w:rPr>
              <w:t xml:space="preserve"> </w:t>
            </w:r>
            <w:r w:rsidRPr="000C6E89">
              <w:rPr>
                <w:rFonts w:ascii="Frutiger 55" w:hAnsi="Frutiger 55"/>
                <w:i/>
              </w:rPr>
              <w:t xml:space="preserve">dans </w:t>
            </w:r>
            <w:r w:rsidRPr="000C6E89">
              <w:rPr>
                <w:rFonts w:ascii="Frutiger 55" w:hAnsi="Frutiger 55"/>
                <w:i/>
                <w:iCs/>
              </w:rPr>
              <w:t xml:space="preserve">l’hypothèse d’un Marché avec un Attributaire ressortissant d’un État non membre de l’UEMOA ou de la Banque. Au moment de finaliser le Marché, la clause appropriée sera retenue dans le Marché. La note explicative qui suit doit donc être insérée au titre de la clause 10.6 a) du CCAG dans le document d’appel d’offres.]  </w:t>
            </w:r>
          </w:p>
          <w:p w:rsidR="00FC6B45" w:rsidRPr="000C6E89" w:rsidRDefault="005F7D9A" w:rsidP="00FC6B45">
            <w:pPr>
              <w:tabs>
                <w:tab w:val="right" w:pos="7164"/>
              </w:tabs>
              <w:spacing w:after="200"/>
              <w:jc w:val="both"/>
              <w:rPr>
                <w:rFonts w:ascii="Frutiger 55" w:hAnsi="Frutiger 55"/>
                <w:i/>
                <w:iCs/>
              </w:rPr>
            </w:pPr>
            <w:r w:rsidRPr="000C6E89">
              <w:rPr>
                <w:rFonts w:ascii="Frutiger 55" w:hAnsi="Frutiger 55"/>
                <w:i/>
                <w:iCs/>
              </w:rPr>
              <w:t>Note explicative à l’intention des candidats : Au moment de la finalisation du marché la clause 10.6 (a) du CCAG sera retenue dans le cas où le Marché est passé avec un Attributaire ressortissant d’un Etat membre de la Banque ou de l’UEMOA. Cette disposition sera remplacée par le texte ci-après dans le cas d’un Marché passé avec un attributaire ressortissant d’un Etat non membre de la Banque ou de l’UEMOA :</w:t>
            </w:r>
          </w:p>
          <w:p w:rsidR="00FC6B45" w:rsidRPr="000C6E89" w:rsidRDefault="005F7D9A" w:rsidP="00FC6B45">
            <w:pPr>
              <w:tabs>
                <w:tab w:val="right" w:pos="7164"/>
              </w:tabs>
              <w:spacing w:after="200"/>
              <w:jc w:val="both"/>
              <w:rPr>
                <w:rFonts w:ascii="Frutiger 55" w:hAnsi="Frutiger 55"/>
                <w:b/>
                <w:bCs/>
                <w:i/>
                <w:iCs/>
                <w:u w:val="single"/>
              </w:rPr>
            </w:pPr>
            <w:r w:rsidRPr="000C6E89">
              <w:rPr>
                <w:rFonts w:ascii="Frutiger 55" w:hAnsi="Frutiger 55"/>
                <w:i/>
                <w:iCs/>
              </w:rPr>
              <w:t>« La Clause 10.6 a) du CCAG est modifiée et remplacée par : Si les parties n’ont pas réussi à résoudre leur différend à l’amiable, ou devant le Comité de Règlement des Différends établi auprès de l’Autorité de Régulation des Marchés Publics, le litige sera soumis à un tribunal arbitral dans les conditions prévues par l'Acte Uniforme de l'OHADA relatif à l'arbitrage ».</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12.1</w:t>
            </w:r>
          </w:p>
        </w:tc>
        <w:tc>
          <w:tcPr>
            <w:tcW w:w="7380" w:type="dxa"/>
          </w:tcPr>
          <w:p w:rsidR="000C6E89" w:rsidRDefault="005F7D9A" w:rsidP="000F0E7B">
            <w:pPr>
              <w:tabs>
                <w:tab w:val="right" w:pos="7164"/>
              </w:tabs>
              <w:spacing w:after="180"/>
              <w:jc w:val="both"/>
              <w:rPr>
                <w:rFonts w:ascii="Frutiger 55" w:hAnsi="Frutiger 55"/>
              </w:rPr>
            </w:pPr>
            <w:r w:rsidRPr="000F0E7B">
              <w:rPr>
                <w:rFonts w:ascii="Frutiger 55" w:hAnsi="Frutiger 55"/>
              </w:rPr>
              <w:t xml:space="preserve">Détails concernant les documents d’embarquement et autres documents à fournir par le Titulaire sont : </w:t>
            </w:r>
          </w:p>
          <w:p w:rsidR="00C50148" w:rsidRPr="00C50148" w:rsidRDefault="00C50148" w:rsidP="00C50148">
            <w:pPr>
              <w:pStyle w:val="Paragraphedeliste"/>
              <w:numPr>
                <w:ilvl w:val="0"/>
                <w:numId w:val="109"/>
              </w:numPr>
              <w:tabs>
                <w:tab w:val="right" w:pos="7164"/>
              </w:tabs>
              <w:ind w:left="714" w:hanging="357"/>
              <w:jc w:val="both"/>
              <w:rPr>
                <w:rFonts w:ascii="Frutiger 55" w:hAnsi="Frutiger 55"/>
              </w:rPr>
            </w:pPr>
            <w:r w:rsidRPr="00C50148">
              <w:rPr>
                <w:rFonts w:ascii="Frutiger 55" w:hAnsi="Frutiger 55"/>
              </w:rPr>
              <w:t>Certificats d’assurance,</w:t>
            </w:r>
          </w:p>
          <w:p w:rsidR="00C50148" w:rsidRPr="00C50148" w:rsidRDefault="00C50148" w:rsidP="00C50148">
            <w:pPr>
              <w:pStyle w:val="Paragraphedeliste"/>
              <w:numPr>
                <w:ilvl w:val="0"/>
                <w:numId w:val="109"/>
              </w:numPr>
              <w:tabs>
                <w:tab w:val="right" w:pos="7164"/>
              </w:tabs>
              <w:ind w:left="714" w:hanging="357"/>
              <w:jc w:val="both"/>
              <w:rPr>
                <w:rFonts w:ascii="Frutiger 55" w:hAnsi="Frutiger 55"/>
              </w:rPr>
            </w:pPr>
            <w:r w:rsidRPr="00C50148">
              <w:rPr>
                <w:rFonts w:ascii="Frutiger 55" w:hAnsi="Frutiger 55"/>
              </w:rPr>
              <w:t>Certificats d’essai du matériel,</w:t>
            </w:r>
          </w:p>
          <w:p w:rsidR="00C50148" w:rsidRPr="00C50148" w:rsidRDefault="00C50148" w:rsidP="00C50148">
            <w:pPr>
              <w:pStyle w:val="Paragraphedeliste"/>
              <w:numPr>
                <w:ilvl w:val="0"/>
                <w:numId w:val="109"/>
              </w:numPr>
              <w:tabs>
                <w:tab w:val="right" w:pos="7164"/>
              </w:tabs>
              <w:ind w:left="714" w:hanging="357"/>
              <w:jc w:val="both"/>
              <w:rPr>
                <w:rFonts w:ascii="Frutiger 55" w:hAnsi="Frutiger 55"/>
              </w:rPr>
            </w:pPr>
            <w:r w:rsidRPr="00C50148">
              <w:rPr>
                <w:rFonts w:ascii="Frutiger 55" w:hAnsi="Frutiger 55"/>
              </w:rPr>
              <w:t xml:space="preserve">Listes de colisage + notes de poids, </w:t>
            </w:r>
          </w:p>
          <w:p w:rsidR="00C50148" w:rsidRDefault="00C50148" w:rsidP="00C50148">
            <w:pPr>
              <w:pStyle w:val="Paragraphedeliste"/>
              <w:numPr>
                <w:ilvl w:val="0"/>
                <w:numId w:val="109"/>
              </w:numPr>
              <w:tabs>
                <w:tab w:val="right" w:pos="7164"/>
              </w:tabs>
              <w:ind w:left="714" w:hanging="357"/>
              <w:jc w:val="both"/>
              <w:rPr>
                <w:rFonts w:ascii="Frutiger 55" w:hAnsi="Frutiger 55"/>
              </w:rPr>
            </w:pPr>
            <w:r w:rsidRPr="00C50148">
              <w:rPr>
                <w:rFonts w:ascii="Frutiger 55" w:hAnsi="Frutiger 55"/>
              </w:rPr>
              <w:t>Jeux complets de connaissements.</w:t>
            </w:r>
          </w:p>
          <w:p w:rsidR="00C50148" w:rsidRDefault="00C50148" w:rsidP="000F0E7B">
            <w:pPr>
              <w:tabs>
                <w:tab w:val="right" w:pos="7164"/>
              </w:tabs>
              <w:spacing w:after="180"/>
              <w:jc w:val="both"/>
              <w:rPr>
                <w:rFonts w:ascii="Frutiger 55" w:hAnsi="Frutiger 55"/>
              </w:rPr>
            </w:pPr>
          </w:p>
          <w:p w:rsidR="00940BF3" w:rsidRPr="004F35FB" w:rsidRDefault="005F7D9A" w:rsidP="000F0E7B">
            <w:pPr>
              <w:tabs>
                <w:tab w:val="right" w:pos="7164"/>
              </w:tabs>
              <w:spacing w:after="180"/>
              <w:jc w:val="both"/>
              <w:rPr>
                <w:rFonts w:ascii="Frutiger 55" w:hAnsi="Frutiger 55"/>
                <w:highlight w:val="yellow"/>
              </w:rPr>
            </w:pPr>
            <w:r w:rsidRPr="000F0E7B">
              <w:rPr>
                <w:rFonts w:ascii="Frutiger 55" w:hAnsi="Frutiger 55"/>
              </w:rPr>
              <w:t>Les documents ci-dessus sont à recevoir par l’Autorité contractante une semaine au moins avant l’arrivée des fournitures au port ou la date de livraison à destination finale.</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14.1</w:t>
            </w:r>
          </w:p>
        </w:tc>
        <w:tc>
          <w:tcPr>
            <w:tcW w:w="7380" w:type="dxa"/>
          </w:tcPr>
          <w:p w:rsidR="00940BF3" w:rsidRPr="00BB2A66" w:rsidRDefault="005F7D9A" w:rsidP="00726CC9">
            <w:pPr>
              <w:tabs>
                <w:tab w:val="right" w:pos="7164"/>
              </w:tabs>
              <w:spacing w:after="180"/>
              <w:jc w:val="both"/>
              <w:rPr>
                <w:rFonts w:ascii="Frutiger 55" w:hAnsi="Frutiger 55"/>
              </w:rPr>
            </w:pPr>
            <w:r w:rsidRPr="005F7D9A">
              <w:rPr>
                <w:rFonts w:ascii="Frutiger 55" w:hAnsi="Frutiger 55"/>
              </w:rPr>
              <w:t xml:space="preserve">Le prix des Fournitures livrées et Services connexes exécutés </w:t>
            </w:r>
            <w:r w:rsidR="004F35FB">
              <w:rPr>
                <w:rFonts w:ascii="Frutiger 55" w:hAnsi="Frutiger 55"/>
              </w:rPr>
              <w:t>sera ferme</w:t>
            </w:r>
            <w:r w:rsidRPr="005F7D9A">
              <w:rPr>
                <w:rFonts w:ascii="Frutiger 55" w:hAnsi="Frutiger 55"/>
              </w:rPr>
              <w:t>.</w:t>
            </w:r>
          </w:p>
          <w:p w:rsidR="0052618F" w:rsidRPr="00BB2A66" w:rsidRDefault="005F7D9A" w:rsidP="0052618F">
            <w:pPr>
              <w:tabs>
                <w:tab w:val="right" w:pos="7164"/>
              </w:tabs>
              <w:spacing w:after="180"/>
              <w:jc w:val="both"/>
              <w:rPr>
                <w:rFonts w:ascii="Frutiger 55" w:hAnsi="Frutiger 55"/>
              </w:rPr>
            </w:pPr>
            <w:r w:rsidRPr="005F7D9A">
              <w:rPr>
                <w:rFonts w:ascii="Frutiger 55" w:hAnsi="Frutiger 55"/>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52618F" w:rsidRPr="00BB2A66" w:rsidRDefault="005F7D9A" w:rsidP="0052618F">
            <w:pPr>
              <w:suppressAutoHyphens/>
              <w:jc w:val="center"/>
              <w:rPr>
                <w:rFonts w:ascii="Frutiger 55" w:hAnsi="Frutiger 55"/>
                <w:lang w:val="it-IT"/>
              </w:rPr>
            </w:pPr>
            <w:r w:rsidRPr="005F7D9A">
              <w:rPr>
                <w:rFonts w:ascii="Frutiger 55" w:hAnsi="Frutiger 55"/>
                <w:lang w:val="it-IT"/>
              </w:rPr>
              <w:lastRenderedPageBreak/>
              <w:t>P</w:t>
            </w:r>
            <w:r w:rsidRPr="005F7D9A">
              <w:rPr>
                <w:rFonts w:ascii="Frutiger 55" w:hAnsi="Frutiger 55"/>
                <w:vertAlign w:val="subscript"/>
                <w:lang w:val="it-IT"/>
              </w:rPr>
              <w:t>1</w:t>
            </w:r>
            <w:r w:rsidRPr="005F7D9A">
              <w:rPr>
                <w:rFonts w:ascii="Frutiger 55" w:hAnsi="Frutiger 55"/>
                <w:lang w:val="it-IT"/>
              </w:rPr>
              <w:t xml:space="preserve"> = P</w:t>
            </w:r>
            <w:r w:rsidRPr="005F7D9A">
              <w:rPr>
                <w:rFonts w:ascii="Frutiger 55" w:hAnsi="Frutiger 55"/>
                <w:vertAlign w:val="subscript"/>
                <w:lang w:val="it-IT"/>
              </w:rPr>
              <w:t>0</w:t>
            </w:r>
            <w:r w:rsidRPr="005F7D9A">
              <w:rPr>
                <w:rFonts w:ascii="Frutiger 55" w:hAnsi="Frutiger 55"/>
                <w:lang w:val="it-IT"/>
              </w:rPr>
              <w:t xml:space="preserve"> (a L</w:t>
            </w:r>
            <w:r w:rsidRPr="005F7D9A">
              <w:rPr>
                <w:rFonts w:ascii="Frutiger 55" w:hAnsi="Frutiger 55"/>
                <w:vertAlign w:val="subscript"/>
                <w:lang w:val="it-IT"/>
              </w:rPr>
              <w:t>1/</w:t>
            </w:r>
            <w:r w:rsidRPr="005F7D9A">
              <w:rPr>
                <w:rFonts w:ascii="Frutiger 55" w:hAnsi="Frutiger 55"/>
                <w:lang w:val="it-IT"/>
              </w:rPr>
              <w:t>Lo + b Mb</w:t>
            </w:r>
            <w:r w:rsidRPr="005F7D9A">
              <w:rPr>
                <w:rFonts w:ascii="Frutiger 55" w:hAnsi="Frutiger 55"/>
                <w:vertAlign w:val="subscript"/>
                <w:lang w:val="it-IT"/>
              </w:rPr>
              <w:t>1/</w:t>
            </w:r>
            <w:r w:rsidRPr="005F7D9A">
              <w:rPr>
                <w:rFonts w:ascii="Frutiger 55" w:hAnsi="Frutiger 55"/>
                <w:lang w:val="it-IT"/>
              </w:rPr>
              <w:t>Mbo +c Mc</w:t>
            </w:r>
            <w:r w:rsidRPr="005F7D9A">
              <w:rPr>
                <w:rFonts w:ascii="Frutiger 55" w:hAnsi="Frutiger 55"/>
                <w:vertAlign w:val="subscript"/>
                <w:lang w:val="it-IT"/>
              </w:rPr>
              <w:t>1/</w:t>
            </w:r>
            <w:r w:rsidRPr="005F7D9A">
              <w:rPr>
                <w:rFonts w:ascii="Frutiger 55" w:hAnsi="Frutiger 55"/>
                <w:lang w:val="it-IT"/>
              </w:rPr>
              <w:t>Mco+ ....)</w:t>
            </w:r>
          </w:p>
          <w:p w:rsidR="0052618F" w:rsidRPr="00BB2A66" w:rsidRDefault="0052618F" w:rsidP="0052618F">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Frutiger 55" w:hAnsi="Frutiger 55"/>
                <w:lang w:val="it-IT"/>
              </w:rPr>
            </w:pPr>
          </w:p>
          <w:p w:rsidR="0052618F" w:rsidRPr="00BB2A66" w:rsidRDefault="005F7D9A" w:rsidP="0052618F">
            <w:pPr>
              <w:suppressAutoHyphens/>
              <w:ind w:left="540"/>
              <w:rPr>
                <w:rFonts w:ascii="Frutiger 55" w:hAnsi="Frutiger 55"/>
              </w:rPr>
            </w:pPr>
            <w:r w:rsidRPr="005F7D9A">
              <w:rPr>
                <w:rFonts w:ascii="Frutiger 55" w:hAnsi="Frutiger 55"/>
              </w:rPr>
              <w:t>dans laquelle:</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P</w:t>
            </w:r>
            <w:r w:rsidRPr="005F7D9A">
              <w:rPr>
                <w:rFonts w:ascii="Frutiger 55" w:hAnsi="Frutiger 55"/>
                <w:vertAlign w:val="subscript"/>
              </w:rPr>
              <w:t>1</w:t>
            </w:r>
            <w:r w:rsidRPr="005F7D9A">
              <w:rPr>
                <w:rFonts w:ascii="Frutiger 55" w:hAnsi="Frutiger 55"/>
              </w:rPr>
              <w:tab/>
              <w:t>=</w:t>
            </w:r>
            <w:r w:rsidRPr="005F7D9A">
              <w:rPr>
                <w:rFonts w:ascii="Frutiger 55" w:hAnsi="Frutiger 55"/>
              </w:rPr>
              <w:tab/>
              <w:t>Prix actualisé.</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P</w:t>
            </w:r>
            <w:r w:rsidRPr="005F7D9A">
              <w:rPr>
                <w:rFonts w:ascii="Frutiger 55" w:hAnsi="Frutiger 55"/>
                <w:vertAlign w:val="subscript"/>
              </w:rPr>
              <w:t>0</w:t>
            </w:r>
            <w:r w:rsidRPr="005F7D9A">
              <w:rPr>
                <w:rFonts w:ascii="Frutiger 55" w:hAnsi="Frutiger 55"/>
              </w:rPr>
              <w:tab/>
              <w:t>=</w:t>
            </w:r>
            <w:r w:rsidRPr="005F7D9A">
              <w:rPr>
                <w:rFonts w:ascii="Frutiger 55" w:hAnsi="Frutiger 55"/>
              </w:rPr>
              <w:tab/>
              <w:t>Prix du marché (prix de base).</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a</w:t>
            </w:r>
            <w:r w:rsidRPr="005F7D9A">
              <w:rPr>
                <w:rFonts w:ascii="Frutiger 55" w:hAnsi="Frutiger 55"/>
              </w:rPr>
              <w:tab/>
              <w:t>=</w:t>
            </w:r>
            <w:r w:rsidRPr="005F7D9A">
              <w:rPr>
                <w:rFonts w:ascii="Frutiger 55" w:hAnsi="Frutiger 55"/>
              </w:rPr>
              <w:tab/>
              <w:t xml:space="preserve">pourcentage estimé de l’élément représentant la </w:t>
            </w:r>
            <w:proofErr w:type="spellStart"/>
            <w:r w:rsidRPr="005F7D9A">
              <w:rPr>
                <w:rFonts w:ascii="Frutiger 55" w:hAnsi="Frutiger 55"/>
              </w:rPr>
              <w:t>main-d’oeuvre</w:t>
            </w:r>
            <w:proofErr w:type="spellEnd"/>
            <w:r w:rsidRPr="005F7D9A">
              <w:rPr>
                <w:rFonts w:ascii="Frutiger 55" w:hAnsi="Frutiger 55"/>
              </w:rPr>
              <w:t xml:space="preserve"> dans le Prix du marché.</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b, c</w:t>
            </w:r>
            <w:r w:rsidRPr="005F7D9A">
              <w:rPr>
                <w:rFonts w:ascii="Frutiger 55" w:hAnsi="Frutiger 55"/>
                <w:sz w:val="16"/>
                <w:szCs w:val="16"/>
              </w:rPr>
              <w:t xml:space="preserve">, </w:t>
            </w:r>
            <w:r w:rsidRPr="005F7D9A">
              <w:rPr>
                <w:rFonts w:ascii="Frutiger 55" w:hAnsi="Frutiger 55"/>
              </w:rPr>
              <w:tab/>
              <w:t>=</w:t>
            </w:r>
            <w:r w:rsidRPr="005F7D9A">
              <w:rPr>
                <w:rFonts w:ascii="Frutiger 55" w:hAnsi="Frutiger 55"/>
              </w:rPr>
              <w:tab/>
              <w:t>pourcentages estimés de  matières et matériaux spécifiques dans le Prix du marché.</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L</w:t>
            </w:r>
            <w:r w:rsidRPr="005F7D9A">
              <w:rPr>
                <w:rFonts w:ascii="Frutiger 55" w:hAnsi="Frutiger 55"/>
                <w:vertAlign w:val="subscript"/>
              </w:rPr>
              <w:t>0</w:t>
            </w:r>
            <w:r w:rsidRPr="005F7D9A">
              <w:rPr>
                <w:rFonts w:ascii="Frutiger 55" w:hAnsi="Frutiger 55"/>
              </w:rPr>
              <w:t>, L</w:t>
            </w:r>
            <w:r w:rsidRPr="005F7D9A">
              <w:rPr>
                <w:rFonts w:ascii="Frutiger 55" w:hAnsi="Frutiger 55"/>
                <w:vertAlign w:val="subscript"/>
              </w:rPr>
              <w:t>1</w:t>
            </w:r>
            <w:r w:rsidRPr="005F7D9A">
              <w:rPr>
                <w:rFonts w:ascii="Frutiger 55" w:hAnsi="Frutiger 55"/>
              </w:rPr>
              <w:tab/>
              <w:t>=</w:t>
            </w:r>
            <w:r w:rsidRPr="005F7D9A">
              <w:rPr>
                <w:rFonts w:ascii="Frutiger 55" w:hAnsi="Frutiger 55"/>
              </w:rPr>
              <w:tab/>
              <w:t xml:space="preserve">indices du coût de la </w:t>
            </w:r>
            <w:proofErr w:type="spellStart"/>
            <w:r w:rsidRPr="005F7D9A">
              <w:rPr>
                <w:rFonts w:ascii="Frutiger 55" w:hAnsi="Frutiger 55"/>
              </w:rPr>
              <w:t>main-d’oeuvre</w:t>
            </w:r>
            <w:proofErr w:type="spellEnd"/>
            <w:r w:rsidRPr="005F7D9A">
              <w:rPr>
                <w:rFonts w:ascii="Frutiger 55" w:hAnsi="Frutiger 55"/>
              </w:rPr>
              <w:t xml:space="preserve"> applicables à l’industrie concernée, à la date limite de validité des offres et à la date d’actualisation du prix, respectivement.</w:t>
            </w:r>
          </w:p>
          <w:p w:rsidR="0002506C" w:rsidRPr="00BB2A66" w:rsidRDefault="005F7D9A" w:rsidP="0052618F">
            <w:pPr>
              <w:tabs>
                <w:tab w:val="left" w:pos="1440"/>
                <w:tab w:val="left" w:pos="1800"/>
              </w:tabs>
              <w:suppressAutoHyphens/>
              <w:ind w:left="1800" w:hanging="1260"/>
              <w:rPr>
                <w:rFonts w:ascii="Frutiger 55" w:hAnsi="Frutiger 55"/>
                <w:vertAlign w:val="subscript"/>
              </w:rPr>
            </w:pPr>
            <w:r w:rsidRPr="005F7D9A">
              <w:rPr>
                <w:rFonts w:ascii="Frutiger 55" w:hAnsi="Frutiger 55"/>
              </w:rPr>
              <w:t>Mb</w:t>
            </w:r>
            <w:r w:rsidRPr="005F7D9A">
              <w:rPr>
                <w:rFonts w:ascii="Frutiger 55" w:hAnsi="Frutiger 55"/>
                <w:vertAlign w:val="subscript"/>
              </w:rPr>
              <w:t>0</w:t>
            </w:r>
            <w:r w:rsidRPr="005F7D9A">
              <w:rPr>
                <w:rFonts w:ascii="Frutiger 55" w:hAnsi="Frutiger 55"/>
              </w:rPr>
              <w:t xml:space="preserve"> et Mb</w:t>
            </w:r>
            <w:r w:rsidRPr="005F7D9A">
              <w:rPr>
                <w:rFonts w:ascii="Frutiger 55" w:hAnsi="Frutiger 55"/>
                <w:vertAlign w:val="subscript"/>
              </w:rPr>
              <w:t xml:space="preserve">1, </w:t>
            </w:r>
            <w:r w:rsidRPr="005F7D9A">
              <w:rPr>
                <w:rFonts w:ascii="Frutiger 55" w:hAnsi="Frutiger 55"/>
              </w:rPr>
              <w:t>Mc</w:t>
            </w:r>
            <w:r w:rsidRPr="005F7D9A">
              <w:rPr>
                <w:rFonts w:ascii="Frutiger 55" w:hAnsi="Frutiger 55"/>
                <w:vertAlign w:val="subscript"/>
              </w:rPr>
              <w:t>0</w:t>
            </w:r>
            <w:r w:rsidRPr="005F7D9A">
              <w:rPr>
                <w:rFonts w:ascii="Frutiger 55" w:hAnsi="Frutiger 55"/>
              </w:rPr>
              <w:t xml:space="preserve"> et Mc</w:t>
            </w:r>
            <w:r w:rsidRPr="005F7D9A">
              <w:rPr>
                <w:rFonts w:ascii="Frutiger 55" w:hAnsi="Frutiger 55"/>
                <w:vertAlign w:val="subscript"/>
              </w:rPr>
              <w:t>1, etc…</w:t>
            </w:r>
          </w:p>
          <w:p w:rsidR="0052618F" w:rsidRPr="00BB2A66" w:rsidRDefault="005F7D9A" w:rsidP="0052618F">
            <w:pPr>
              <w:tabs>
                <w:tab w:val="left" w:pos="1440"/>
                <w:tab w:val="left" w:pos="1800"/>
              </w:tabs>
              <w:suppressAutoHyphens/>
              <w:ind w:left="1800" w:hanging="1260"/>
              <w:rPr>
                <w:rFonts w:ascii="Frutiger 55" w:hAnsi="Frutiger 55"/>
              </w:rPr>
            </w:pPr>
            <w:r w:rsidRPr="005F7D9A">
              <w:rPr>
                <w:rFonts w:ascii="Frutiger 55" w:hAnsi="Frutiger 55"/>
              </w:rPr>
              <w:tab/>
              <w:t>=</w:t>
            </w:r>
            <w:r w:rsidRPr="005F7D9A">
              <w:rPr>
                <w:rFonts w:ascii="Frutiger 55" w:hAnsi="Frutiger 55"/>
              </w:rPr>
              <w:tab/>
              <w:t>indices des prix des principaux matériaux de base à la date limite de validité des offres et à la date d’actualisation du prix, respectivement.</w:t>
            </w:r>
          </w:p>
          <w:p w:rsidR="0052618F" w:rsidRPr="00BB2A66" w:rsidRDefault="0052618F" w:rsidP="0052618F">
            <w:pPr>
              <w:suppressAutoHyphens/>
              <w:ind w:left="540"/>
              <w:rPr>
                <w:rFonts w:ascii="Frutiger 55" w:hAnsi="Frutiger 55"/>
              </w:rPr>
            </w:pPr>
          </w:p>
          <w:p w:rsidR="0052618F" w:rsidRPr="00BB2A66" w:rsidRDefault="005F7D9A" w:rsidP="00FF42BD">
            <w:pPr>
              <w:suppressAutoHyphens/>
              <w:rPr>
                <w:rFonts w:ascii="Frutiger 55" w:hAnsi="Frutiger 55"/>
              </w:rPr>
            </w:pPr>
            <w:r w:rsidRPr="005F7D9A">
              <w:rPr>
                <w:rFonts w:ascii="Frutiger 55" w:hAnsi="Frutiger 55"/>
              </w:rPr>
              <w:t>La somme des éléments a, b, c, etc… doit toujours être égale à un (1) dans chaque cas où la formule est utilisée.</w:t>
            </w:r>
          </w:p>
          <w:p w:rsidR="00FF42BD" w:rsidRPr="00BB2A66" w:rsidRDefault="00FF42BD" w:rsidP="00726CC9">
            <w:pPr>
              <w:tabs>
                <w:tab w:val="right" w:pos="7164"/>
              </w:tabs>
              <w:spacing w:after="180"/>
              <w:jc w:val="both"/>
              <w:rPr>
                <w:rFonts w:ascii="Frutiger 55" w:hAnsi="Frutiger 55"/>
              </w:rPr>
            </w:pPr>
          </w:p>
          <w:p w:rsidR="00940BF3" w:rsidRPr="00BB2A66" w:rsidRDefault="005F7D9A" w:rsidP="00726CC9">
            <w:pPr>
              <w:tabs>
                <w:tab w:val="right" w:pos="7164"/>
              </w:tabs>
              <w:spacing w:after="180"/>
              <w:jc w:val="both"/>
              <w:rPr>
                <w:rFonts w:ascii="Frutiger 55" w:hAnsi="Frutiger 55"/>
                <w:u w:val="single"/>
              </w:rPr>
            </w:pPr>
            <w:r w:rsidRPr="005F7D9A">
              <w:rPr>
                <w:rFonts w:ascii="Frutiger 55" w:hAnsi="Frutiger 55"/>
              </w:rPr>
              <w:t>La date d’actualisation du prix est la date à laquelle la notification d’attribution définitive du marché est effectuée.</w:t>
            </w:r>
          </w:p>
        </w:tc>
      </w:tr>
      <w:tr w:rsidR="00AC58CC" w:rsidRPr="00BB2A66">
        <w:tc>
          <w:tcPr>
            <w:tcW w:w="1638" w:type="dxa"/>
          </w:tcPr>
          <w:p w:rsidR="00AC58CC" w:rsidRPr="00BB2A66" w:rsidRDefault="005F7D9A">
            <w:pPr>
              <w:spacing w:after="200"/>
              <w:rPr>
                <w:rFonts w:ascii="Frutiger 55" w:hAnsi="Frutiger 55"/>
                <w:b/>
              </w:rPr>
            </w:pPr>
            <w:r w:rsidRPr="005F7D9A">
              <w:rPr>
                <w:rFonts w:ascii="Frutiger 55" w:hAnsi="Frutiger 55"/>
                <w:b/>
              </w:rPr>
              <w:lastRenderedPageBreak/>
              <w:t>CCAG 14.1</w:t>
            </w:r>
          </w:p>
        </w:tc>
        <w:tc>
          <w:tcPr>
            <w:tcW w:w="7380" w:type="dxa"/>
          </w:tcPr>
          <w:p w:rsidR="00AC58CC" w:rsidRPr="000C6E89" w:rsidRDefault="005F7D9A" w:rsidP="00E847AB">
            <w:pPr>
              <w:tabs>
                <w:tab w:val="right" w:pos="7164"/>
              </w:tabs>
              <w:spacing w:after="180" w:line="360" w:lineRule="auto"/>
              <w:jc w:val="both"/>
              <w:rPr>
                <w:rFonts w:ascii="Frutiger 55" w:hAnsi="Frutiger 55"/>
              </w:rPr>
            </w:pPr>
            <w:r w:rsidRPr="000C6E89">
              <w:rPr>
                <w:rFonts w:ascii="Frutiger 55" w:hAnsi="Frutiger 55"/>
              </w:rPr>
              <w:t xml:space="preserve">Le montant du marché résultant du détail quantitatif et estimatif et de  </w:t>
            </w:r>
            <w:r w:rsidRPr="000C6E89">
              <w:rPr>
                <w:rFonts w:ascii="Frutiger 55" w:hAnsi="Frutiger 55"/>
                <w:i/>
              </w:rPr>
              <w:t>[insérer le montant en lettres et chiffres] francs</w:t>
            </w:r>
            <w:r w:rsidRPr="000C6E89">
              <w:rPr>
                <w:rFonts w:ascii="Frutiger 55" w:hAnsi="Frutiger 55"/>
              </w:rPr>
              <w:t xml:space="preserve"> CFA HTHD et  </w:t>
            </w:r>
            <w:r w:rsidRPr="000C6E89">
              <w:rPr>
                <w:rFonts w:ascii="Frutiger 55" w:hAnsi="Frutiger 55"/>
                <w:i/>
              </w:rPr>
              <w:t>[insérer le montant en lettres et chiffres] francs</w:t>
            </w:r>
            <w:r w:rsidRPr="000C6E89">
              <w:rPr>
                <w:rFonts w:ascii="Frutiger 55" w:hAnsi="Frutiger 55"/>
              </w:rPr>
              <w:t xml:space="preserve"> CFA </w:t>
            </w:r>
            <w:r w:rsidR="00220EAC" w:rsidRPr="000C6E89">
              <w:rPr>
                <w:rFonts w:ascii="Frutiger 55" w:hAnsi="Frutiger 55"/>
              </w:rPr>
              <w:t xml:space="preserve"> TTC</w:t>
            </w:r>
            <w:r w:rsidRPr="000C6E89">
              <w:rPr>
                <w:rFonts w:ascii="Frutiger 55" w:hAnsi="Frutiger 55"/>
              </w:rPr>
              <w:t>;</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15.1</w:t>
            </w:r>
          </w:p>
        </w:tc>
        <w:tc>
          <w:tcPr>
            <w:tcW w:w="7380" w:type="dxa"/>
          </w:tcPr>
          <w:p w:rsidR="00C50148" w:rsidRPr="00C50148" w:rsidRDefault="00C50148" w:rsidP="00C50148">
            <w:pPr>
              <w:tabs>
                <w:tab w:val="right" w:pos="7164"/>
              </w:tabs>
              <w:spacing w:before="120" w:after="200"/>
              <w:rPr>
                <w:rFonts w:ascii="Arial" w:hAnsi="Arial" w:cs="Arial"/>
              </w:rPr>
            </w:pPr>
            <w:r w:rsidRPr="00C50148">
              <w:rPr>
                <w:rFonts w:ascii="Arial" w:hAnsi="Arial" w:cs="Arial"/>
              </w:rPr>
              <w:t>Les modalités de règlement seront :</w:t>
            </w:r>
          </w:p>
          <w:p w:rsidR="00C50148" w:rsidRPr="00C50148" w:rsidRDefault="00C50148" w:rsidP="00C50148">
            <w:pPr>
              <w:tabs>
                <w:tab w:val="right" w:pos="7164"/>
              </w:tabs>
              <w:spacing w:before="120" w:after="200"/>
              <w:rPr>
                <w:rFonts w:ascii="Arial" w:hAnsi="Arial" w:cs="Arial"/>
              </w:rPr>
            </w:pPr>
            <w:r w:rsidRPr="00C50148">
              <w:rPr>
                <w:rFonts w:ascii="Arial" w:hAnsi="Arial" w:cs="Arial"/>
              </w:rPr>
              <w:t xml:space="preserve">- </w:t>
            </w:r>
            <w:r w:rsidRPr="00C50148">
              <w:rPr>
                <w:rFonts w:ascii="Arial" w:hAnsi="Arial" w:cs="Arial"/>
                <w:b/>
              </w:rPr>
              <w:t>30%</w:t>
            </w:r>
            <w:r w:rsidRPr="00C50148">
              <w:rPr>
                <w:rFonts w:ascii="Arial" w:hAnsi="Arial" w:cs="Arial"/>
              </w:rPr>
              <w:t xml:space="preserve"> au titre de l’avance de démarrage contre présentation d’une garantie bancaire de restitution d’avance irrévocable ;</w:t>
            </w:r>
          </w:p>
          <w:p w:rsidR="00C50148" w:rsidRPr="00C50148" w:rsidRDefault="00C50148" w:rsidP="00C50148">
            <w:pPr>
              <w:tabs>
                <w:tab w:val="right" w:pos="7164"/>
              </w:tabs>
              <w:spacing w:before="120" w:after="200"/>
              <w:rPr>
                <w:rFonts w:ascii="Arial" w:hAnsi="Arial" w:cs="Arial"/>
                <w:szCs w:val="24"/>
              </w:rPr>
            </w:pPr>
            <w:r w:rsidRPr="00C50148">
              <w:rPr>
                <w:rFonts w:ascii="Arial" w:hAnsi="Arial" w:cs="Arial"/>
              </w:rPr>
              <w:t xml:space="preserve">- </w:t>
            </w:r>
            <w:r w:rsidRPr="00C50148">
              <w:rPr>
                <w:rFonts w:ascii="Arial" w:hAnsi="Arial" w:cs="Arial"/>
                <w:b/>
              </w:rPr>
              <w:t>40%</w:t>
            </w:r>
            <w:r w:rsidRPr="00C50148">
              <w:rPr>
                <w:rFonts w:ascii="Arial" w:hAnsi="Arial" w:cs="Arial"/>
              </w:rPr>
              <w:t xml:space="preserve"> à la mise à FOB du matériel </w:t>
            </w:r>
            <w:r w:rsidRPr="00C50148">
              <w:rPr>
                <w:rFonts w:ascii="Arial" w:hAnsi="Arial" w:cs="Arial"/>
                <w:szCs w:val="24"/>
              </w:rPr>
              <w:t>contre présentation des documents d’expédition (connaissements, certificats d’assurance, etc.) ;</w:t>
            </w:r>
          </w:p>
          <w:p w:rsidR="00940BF3" w:rsidRPr="00C50148" w:rsidRDefault="00C50148" w:rsidP="00C50148">
            <w:pPr>
              <w:tabs>
                <w:tab w:val="right" w:pos="7164"/>
              </w:tabs>
              <w:spacing w:before="120" w:after="200"/>
            </w:pPr>
            <w:r w:rsidRPr="00C50148">
              <w:rPr>
                <w:rFonts w:ascii="Arial" w:hAnsi="Arial" w:cs="Arial"/>
              </w:rPr>
              <w:t xml:space="preserve">- </w:t>
            </w:r>
            <w:r w:rsidRPr="00C50148">
              <w:rPr>
                <w:rFonts w:ascii="Arial" w:hAnsi="Arial" w:cs="Arial"/>
                <w:b/>
              </w:rPr>
              <w:t>30%</w:t>
            </w:r>
            <w:r w:rsidRPr="00C50148">
              <w:rPr>
                <w:rFonts w:ascii="Arial" w:hAnsi="Arial" w:cs="Arial"/>
              </w:rPr>
              <w:t xml:space="preserve"> à la réception du matériel </w:t>
            </w:r>
            <w:r w:rsidRPr="00C50148">
              <w:rPr>
                <w:rFonts w:ascii="Arial" w:hAnsi="Arial" w:cs="Arial"/>
                <w:szCs w:val="24"/>
              </w:rPr>
              <w:t>à l’émission du certificat de réception dans le magasin général de la SONABEL contre garantie libérable à la fin de la garantie d’un (1) an couvrant les matériels.</w:t>
            </w:r>
          </w:p>
        </w:tc>
      </w:tr>
      <w:tr w:rsidR="00940BF3" w:rsidRPr="00BB2A66">
        <w:tc>
          <w:tcPr>
            <w:tcW w:w="1638" w:type="dxa"/>
          </w:tcPr>
          <w:p w:rsidR="00940BF3" w:rsidRPr="00BB2A66" w:rsidRDefault="00940BF3">
            <w:pPr>
              <w:spacing w:after="200"/>
              <w:rPr>
                <w:rFonts w:ascii="Frutiger 55" w:hAnsi="Frutiger 55"/>
                <w:b/>
              </w:rPr>
            </w:pPr>
          </w:p>
        </w:tc>
        <w:tc>
          <w:tcPr>
            <w:tcW w:w="7380" w:type="dxa"/>
          </w:tcPr>
          <w:p w:rsidR="00940BF3" w:rsidRPr="00BB2A66" w:rsidRDefault="005F7D9A">
            <w:pPr>
              <w:tabs>
                <w:tab w:val="right" w:pos="7164"/>
              </w:tabs>
              <w:spacing w:after="200"/>
              <w:ind w:left="522" w:hanging="522"/>
              <w:rPr>
                <w:rFonts w:ascii="Frutiger 55" w:hAnsi="Frutiger 55"/>
              </w:rPr>
            </w:pPr>
            <w:r w:rsidRPr="005F7D9A">
              <w:rPr>
                <w:rFonts w:ascii="Frutiger 55" w:hAnsi="Frutiger 55"/>
              </w:rPr>
              <w:t xml:space="preserve">ii) </w:t>
            </w:r>
            <w:r w:rsidRPr="005F7D9A">
              <w:rPr>
                <w:rFonts w:ascii="Frutiger 55" w:hAnsi="Frutiger 55"/>
              </w:rPr>
              <w:tab/>
              <w:t xml:space="preserve">A la livraison : soixante (60) pourcent du montant du Marché sera réglé à la réception des Fournitures contre remise des documents précisés à la clause 12 du CCAG.  </w:t>
            </w:r>
          </w:p>
          <w:p w:rsidR="00940BF3" w:rsidRPr="00BB2A66" w:rsidRDefault="005F7D9A" w:rsidP="00FF42BD">
            <w:pPr>
              <w:tabs>
                <w:tab w:val="right" w:pos="7164"/>
              </w:tabs>
              <w:spacing w:after="200"/>
              <w:ind w:left="522" w:hanging="522"/>
              <w:jc w:val="both"/>
              <w:rPr>
                <w:rFonts w:ascii="Frutiger 55" w:hAnsi="Frutiger 55"/>
              </w:rPr>
            </w:pPr>
            <w:r w:rsidRPr="005F7D9A">
              <w:rPr>
                <w:rFonts w:ascii="Frutiger 55" w:hAnsi="Frutiger 55"/>
              </w:rPr>
              <w:t xml:space="preserve">(iii) </w:t>
            </w:r>
            <w:r w:rsidRPr="005F7D9A">
              <w:rPr>
                <w:rFonts w:ascii="Frutiger 55" w:hAnsi="Frutiger 55"/>
              </w:rPr>
              <w:tab/>
              <w:t xml:space="preserve">À la réception: le solde de dix (10) pourcent du montant du Marché sera réglé au Titulaire dans les trente (30) jours suivant leur réception, contre une demande de règlement </w:t>
            </w:r>
            <w:r w:rsidRPr="005F7D9A">
              <w:rPr>
                <w:rFonts w:ascii="Frutiger 55" w:hAnsi="Frutiger 55"/>
              </w:rPr>
              <w:lastRenderedPageBreak/>
              <w:t>accompagnée d’un procès-verbal de réception émis par l’Autorité contractante</w:t>
            </w:r>
          </w:p>
        </w:tc>
      </w:tr>
      <w:tr w:rsidR="00752BD7" w:rsidRPr="00BB2A66">
        <w:tc>
          <w:tcPr>
            <w:tcW w:w="1638" w:type="dxa"/>
          </w:tcPr>
          <w:p w:rsidR="00752BD7" w:rsidRPr="00BB2A66" w:rsidRDefault="005F7D9A">
            <w:pPr>
              <w:spacing w:after="200"/>
              <w:rPr>
                <w:rFonts w:ascii="Frutiger 55" w:hAnsi="Frutiger 55"/>
                <w:b/>
              </w:rPr>
            </w:pPr>
            <w:r w:rsidRPr="005F7D9A">
              <w:rPr>
                <w:rFonts w:ascii="Frutiger 55" w:hAnsi="Frutiger 55"/>
                <w:b/>
              </w:rPr>
              <w:lastRenderedPageBreak/>
              <w:t>CCAG 15.1</w:t>
            </w:r>
          </w:p>
        </w:tc>
        <w:tc>
          <w:tcPr>
            <w:tcW w:w="7380" w:type="dxa"/>
          </w:tcPr>
          <w:p w:rsidR="00752BD7" w:rsidRPr="001A6D34" w:rsidRDefault="005F7D9A" w:rsidP="00FB6012">
            <w:pPr>
              <w:spacing w:before="60" w:after="60"/>
              <w:jc w:val="both"/>
              <w:rPr>
                <w:rFonts w:ascii="Frutiger 55" w:hAnsi="Frutiger 55"/>
                <w:szCs w:val="24"/>
              </w:rPr>
            </w:pPr>
            <w:r w:rsidRPr="001A6D34">
              <w:rPr>
                <w:rFonts w:ascii="Frutiger 55" w:hAnsi="Frutiger 55"/>
                <w:szCs w:val="24"/>
              </w:rPr>
              <w:t xml:space="preserve">Les paiements au profit du fournisseur  seront effectués  en francs CFA ou en </w:t>
            </w:r>
            <w:r w:rsidRPr="001A6D34">
              <w:rPr>
                <w:rFonts w:ascii="Frutiger 55" w:hAnsi="Frutiger 55"/>
                <w:i/>
                <w:szCs w:val="24"/>
              </w:rPr>
              <w:t>[insérer le ou les autres monnaies de  paiement]</w:t>
            </w:r>
            <w:r w:rsidRPr="001A6D34">
              <w:rPr>
                <w:rFonts w:ascii="Frutiger 55" w:hAnsi="Frutiger 55"/>
                <w:szCs w:val="24"/>
              </w:rPr>
              <w:t xml:space="preserve"> par crédit d</w:t>
            </w:r>
            <w:r w:rsidR="00220EAC" w:rsidRPr="001A6D34">
              <w:rPr>
                <w:rFonts w:ascii="Frutiger 55" w:hAnsi="Frutiger 55"/>
                <w:szCs w:val="24"/>
              </w:rPr>
              <w:t>es</w:t>
            </w:r>
            <w:r w:rsidRPr="001A6D34">
              <w:rPr>
                <w:rFonts w:ascii="Frutiger 55" w:hAnsi="Frutiger 55"/>
                <w:szCs w:val="24"/>
              </w:rPr>
              <w:t xml:space="preserve">  comptes bancaires suivants :</w:t>
            </w:r>
          </w:p>
          <w:p w:rsidR="00752BD7" w:rsidRPr="001A6D34" w:rsidRDefault="005F7D9A" w:rsidP="00FB6012">
            <w:pPr>
              <w:tabs>
                <w:tab w:val="right" w:pos="7164"/>
              </w:tabs>
              <w:spacing w:after="200"/>
              <w:ind w:left="522" w:hanging="522"/>
              <w:jc w:val="both"/>
              <w:rPr>
                <w:rFonts w:ascii="Frutiger 55" w:hAnsi="Frutiger 55"/>
                <w:i/>
                <w:szCs w:val="24"/>
              </w:rPr>
            </w:pPr>
            <w:r w:rsidRPr="001A6D34">
              <w:rPr>
                <w:rFonts w:ascii="Frutiger 55" w:hAnsi="Frutiger 55"/>
                <w:i/>
                <w:szCs w:val="24"/>
              </w:rPr>
              <w:t xml:space="preserve"> [Indiquer le ou les comptes bancaires]</w:t>
            </w:r>
          </w:p>
          <w:p w:rsidR="007D3AA8" w:rsidRPr="004F35FB" w:rsidRDefault="005F7D9A" w:rsidP="00FB6012">
            <w:pPr>
              <w:tabs>
                <w:tab w:val="right" w:pos="7164"/>
              </w:tabs>
              <w:spacing w:after="200"/>
              <w:ind w:left="63" w:hanging="63"/>
              <w:jc w:val="both"/>
              <w:rPr>
                <w:rFonts w:ascii="Frutiger 55" w:hAnsi="Frutiger 55"/>
                <w:highlight w:val="yellow"/>
              </w:rPr>
            </w:pPr>
            <w:r w:rsidRPr="001A6D34">
              <w:rPr>
                <w:rFonts w:ascii="Frutiger 55" w:hAnsi="Frutiger 55"/>
                <w:szCs w:val="24"/>
              </w:rPr>
              <w:t>Ouvert au nom de</w:t>
            </w:r>
            <w:r w:rsidRPr="001A6D34">
              <w:rPr>
                <w:rFonts w:ascii="Frutiger 55" w:hAnsi="Frutiger 55"/>
                <w:i/>
                <w:szCs w:val="24"/>
              </w:rPr>
              <w:t xml:space="preserve"> [insérer le nom du fournisseur] </w:t>
            </w:r>
            <w:r w:rsidRPr="001A6D34">
              <w:rPr>
                <w:rFonts w:ascii="Frutiger 55" w:hAnsi="Frutiger 55"/>
                <w:szCs w:val="24"/>
              </w:rPr>
              <w:t>au</w:t>
            </w:r>
            <w:r w:rsidR="00220EAC" w:rsidRPr="001A6D34">
              <w:rPr>
                <w:rFonts w:ascii="Frutiger 55" w:hAnsi="Frutiger 55"/>
                <w:szCs w:val="24"/>
              </w:rPr>
              <w:t>p</w:t>
            </w:r>
            <w:r w:rsidRPr="001A6D34">
              <w:rPr>
                <w:rFonts w:ascii="Frutiger 55" w:hAnsi="Frutiger 55"/>
                <w:szCs w:val="24"/>
              </w:rPr>
              <w:t>rès de</w:t>
            </w:r>
            <w:r w:rsidRPr="001A6D34">
              <w:rPr>
                <w:rFonts w:ascii="Frutiger 55" w:hAnsi="Frutiger 55"/>
                <w:i/>
                <w:szCs w:val="24"/>
              </w:rPr>
              <w:t xml:space="preserve"> [insérer le nom de la Banque] </w:t>
            </w:r>
            <w:r w:rsidRPr="001A6D34">
              <w:rPr>
                <w:rFonts w:ascii="Frutiger 55" w:hAnsi="Frutiger 55"/>
                <w:szCs w:val="24"/>
              </w:rPr>
              <w:t>à</w:t>
            </w:r>
            <w:r w:rsidRPr="001A6D34">
              <w:rPr>
                <w:rFonts w:ascii="Frutiger 55" w:hAnsi="Frutiger 55"/>
                <w:i/>
                <w:szCs w:val="24"/>
              </w:rPr>
              <w:t xml:space="preserve"> [insérer le Pays d’établissement de la Banque]</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15.4</w:t>
            </w:r>
          </w:p>
        </w:tc>
        <w:tc>
          <w:tcPr>
            <w:tcW w:w="7380" w:type="dxa"/>
          </w:tcPr>
          <w:p w:rsidR="00940BF3" w:rsidRPr="00BB2A66" w:rsidRDefault="005F7D9A" w:rsidP="009D3AA0">
            <w:pPr>
              <w:tabs>
                <w:tab w:val="right" w:pos="7164"/>
              </w:tabs>
              <w:spacing w:after="200"/>
              <w:jc w:val="both"/>
              <w:rPr>
                <w:rFonts w:ascii="Frutiger 55" w:hAnsi="Frutiger 55"/>
              </w:rPr>
            </w:pPr>
            <w:r w:rsidRPr="005F7D9A">
              <w:rPr>
                <w:rFonts w:ascii="Frutiger 55" w:hAnsi="Frutiger 55"/>
              </w:rPr>
              <w:t>Le dépassement du</w:t>
            </w:r>
            <w:r w:rsidR="00FB6012">
              <w:rPr>
                <w:rFonts w:ascii="Frutiger 55" w:hAnsi="Frutiger 55"/>
              </w:rPr>
              <w:t xml:space="preserve"> délai de paiement fait courir </w:t>
            </w:r>
            <w:r w:rsidRPr="00415626">
              <w:rPr>
                <w:rFonts w:ascii="Frutiger 55" w:hAnsi="Frutiger 55"/>
              </w:rPr>
              <w:t>au</w:t>
            </w:r>
            <w:r w:rsidRPr="005F7D9A">
              <w:rPr>
                <w:rFonts w:ascii="Frutiger 55" w:hAnsi="Frutiger 55"/>
              </w:rPr>
              <w:t xml:space="preserve"> profit du titulaire du marché, des intérêts moratoires.</w:t>
            </w:r>
          </w:p>
          <w:p w:rsidR="00940BF3" w:rsidRPr="00BB2A66" w:rsidRDefault="005F7D9A" w:rsidP="00FB6012">
            <w:pPr>
              <w:tabs>
                <w:tab w:val="right" w:pos="7164"/>
              </w:tabs>
              <w:spacing w:after="200"/>
              <w:jc w:val="both"/>
              <w:rPr>
                <w:rFonts w:ascii="Frutiger 55" w:hAnsi="Frutiger 55"/>
              </w:rPr>
            </w:pPr>
            <w:r w:rsidRPr="005F7D9A">
              <w:rPr>
                <w:rFonts w:ascii="Frutiger 55" w:hAnsi="Frutiger 55"/>
              </w:rPr>
              <w:t xml:space="preserve">Le taux des intérêts moratoires applicable sera le taux </w:t>
            </w:r>
            <w:r w:rsidR="00FB6012">
              <w:rPr>
                <w:rFonts w:ascii="Frutiger 55" w:hAnsi="Frutiger 55"/>
              </w:rPr>
              <w:t>d’escompte de</w:t>
            </w:r>
            <w:r w:rsidRPr="005F7D9A">
              <w:rPr>
                <w:rFonts w:ascii="Frutiger 55" w:hAnsi="Frutiger 55"/>
              </w:rPr>
              <w:t xml:space="preserve"> la BCEAO</w:t>
            </w:r>
            <w:r w:rsidR="00FB6012">
              <w:rPr>
                <w:rFonts w:ascii="Frutiger 55" w:hAnsi="Frutiger 55"/>
              </w:rPr>
              <w:t xml:space="preserve"> augmenté d’un (01) point</w:t>
            </w:r>
            <w:r w:rsidRPr="005F7D9A">
              <w:rPr>
                <w:rFonts w:ascii="Frutiger 55" w:hAnsi="Frutiger 55"/>
              </w:rPr>
              <w:t xml:space="preserve">. </w:t>
            </w:r>
          </w:p>
        </w:tc>
      </w:tr>
      <w:tr w:rsidR="00FD4670" w:rsidRPr="00BB2A66">
        <w:tc>
          <w:tcPr>
            <w:tcW w:w="1638" w:type="dxa"/>
          </w:tcPr>
          <w:p w:rsidR="00FD4670" w:rsidRPr="00BB2A66" w:rsidRDefault="005F7D9A">
            <w:pPr>
              <w:pStyle w:val="Titre2"/>
              <w:keepNext w:val="0"/>
              <w:tabs>
                <w:tab w:val="clear" w:pos="1350"/>
              </w:tabs>
              <w:spacing w:after="200"/>
              <w:rPr>
                <w:rFonts w:ascii="Frutiger 55" w:hAnsi="Frutiger 55"/>
              </w:rPr>
            </w:pPr>
            <w:r w:rsidRPr="005F7D9A">
              <w:rPr>
                <w:rFonts w:ascii="Frutiger 55" w:hAnsi="Frutiger 55"/>
              </w:rPr>
              <w:t>CCAG 16.1</w:t>
            </w:r>
          </w:p>
        </w:tc>
        <w:tc>
          <w:tcPr>
            <w:tcW w:w="7380" w:type="dxa"/>
          </w:tcPr>
          <w:p w:rsidR="00702EEF" w:rsidRPr="00702EEF" w:rsidRDefault="00C50148" w:rsidP="00702EEF">
            <w:pPr>
              <w:tabs>
                <w:tab w:val="right" w:pos="7164"/>
              </w:tabs>
              <w:spacing w:after="200"/>
              <w:jc w:val="both"/>
              <w:rPr>
                <w:rFonts w:ascii="Frutiger 55" w:hAnsi="Frutiger 55"/>
              </w:rPr>
            </w:pPr>
            <w:r>
              <w:rPr>
                <w:rFonts w:ascii="Frutiger 55" w:hAnsi="Frutiger 55"/>
              </w:rPr>
              <w:t>C</w:t>
            </w:r>
            <w:r w:rsidR="00702EEF" w:rsidRPr="00702EEF">
              <w:rPr>
                <w:rFonts w:ascii="Frutiger 55" w:hAnsi="Frutiger 55"/>
              </w:rPr>
              <w:t>onformément au décret n° 2001-209/PRES/MEF/MCE du 10 mai 2001, la SONABEL bénéficie d’un régime douanier privilégié pour ses importations au Burkina « pour le matériel de production et de réseau, leur parties et pièces détachées et l’outillage correspondant, le montage et l’entretien au taux de 8,5% de la valeur CAF du matériel importé ». Pour la mise en consommation de ce matériel, la SONABEL fournira à l’attributaire du marché une attestation de destination. Tous les frais que l’opération nécessitera seront à la charge de l’attributaire du marché.</w:t>
            </w:r>
          </w:p>
          <w:p w:rsidR="00FD4670" w:rsidRPr="00702EEF" w:rsidRDefault="00702EEF" w:rsidP="00702EEF">
            <w:pPr>
              <w:tabs>
                <w:tab w:val="right" w:pos="7164"/>
              </w:tabs>
              <w:spacing w:after="200"/>
              <w:jc w:val="both"/>
              <w:rPr>
                <w:rFonts w:ascii="Frutiger 55" w:hAnsi="Frutiger 55"/>
              </w:rPr>
            </w:pPr>
            <w:r w:rsidRPr="00702EEF">
              <w:rPr>
                <w:rFonts w:ascii="Frutiger 55" w:hAnsi="Frutiger 55"/>
              </w:rPr>
              <w:t>Le soumi</w:t>
            </w:r>
            <w:r>
              <w:rPr>
                <w:rFonts w:ascii="Frutiger 55" w:hAnsi="Frutiger 55"/>
              </w:rPr>
              <w:t>ssionnaire devra se rapprocher d</w:t>
            </w:r>
            <w:r w:rsidRPr="00702EEF">
              <w:rPr>
                <w:rFonts w:ascii="Frutiger 55" w:hAnsi="Frutiger 55"/>
              </w:rPr>
              <w:t>e l’Administration fiscale pour les taxes à prendre en compte.</w:t>
            </w:r>
          </w:p>
        </w:tc>
      </w:tr>
      <w:tr w:rsidR="00940BF3" w:rsidRPr="00BB2A66">
        <w:tc>
          <w:tcPr>
            <w:tcW w:w="1638" w:type="dxa"/>
          </w:tcPr>
          <w:p w:rsidR="00940BF3" w:rsidRPr="00BB2A66" w:rsidRDefault="005F7D9A">
            <w:pPr>
              <w:pStyle w:val="Titre2"/>
              <w:keepNext w:val="0"/>
              <w:tabs>
                <w:tab w:val="clear" w:pos="1350"/>
              </w:tabs>
              <w:spacing w:after="200"/>
              <w:rPr>
                <w:rFonts w:ascii="Frutiger 55" w:hAnsi="Frutiger 55"/>
              </w:rPr>
            </w:pPr>
            <w:r w:rsidRPr="005F7D9A">
              <w:rPr>
                <w:rFonts w:ascii="Frutiger 55" w:hAnsi="Frutiger 55"/>
              </w:rPr>
              <w:t>CCAG 17.1</w:t>
            </w:r>
          </w:p>
        </w:tc>
        <w:tc>
          <w:tcPr>
            <w:tcW w:w="7380" w:type="dxa"/>
          </w:tcPr>
          <w:p w:rsidR="00940BF3" w:rsidRPr="00570FAA" w:rsidRDefault="005F7D9A" w:rsidP="00F53CD5">
            <w:pPr>
              <w:tabs>
                <w:tab w:val="right" w:pos="7164"/>
              </w:tabs>
              <w:spacing w:after="200"/>
              <w:jc w:val="both"/>
              <w:rPr>
                <w:rFonts w:ascii="Frutiger 55" w:hAnsi="Frutiger 55"/>
                <w:highlight w:val="yellow"/>
                <w:u w:val="single"/>
              </w:rPr>
            </w:pPr>
            <w:r w:rsidRPr="00F53CD5">
              <w:rPr>
                <w:rFonts w:ascii="Frutiger 55" w:hAnsi="Frutiger 55"/>
                <w:iCs/>
              </w:rPr>
              <w:t>Le montant de la gara</w:t>
            </w:r>
            <w:r w:rsidR="00F53CD5" w:rsidRPr="00F53CD5">
              <w:rPr>
                <w:rFonts w:ascii="Frutiger 55" w:hAnsi="Frutiger 55"/>
                <w:iCs/>
              </w:rPr>
              <w:t>ntie de bonne exécution sera de cinq (5)</w:t>
            </w:r>
            <w:r w:rsidRPr="00F53CD5">
              <w:rPr>
                <w:rFonts w:ascii="Frutiger 55" w:hAnsi="Frutiger 55"/>
                <w:iCs/>
              </w:rPr>
              <w:t xml:space="preserve"> pourcent du montant du Marché. </w:t>
            </w:r>
          </w:p>
        </w:tc>
      </w:tr>
      <w:tr w:rsidR="00940BF3" w:rsidRPr="00BB2A66">
        <w:tc>
          <w:tcPr>
            <w:tcW w:w="1638" w:type="dxa"/>
          </w:tcPr>
          <w:p w:rsidR="00940BF3" w:rsidRPr="00F53CD5" w:rsidRDefault="005F7D9A">
            <w:pPr>
              <w:spacing w:after="200"/>
              <w:rPr>
                <w:rFonts w:ascii="Frutiger 55" w:hAnsi="Frutiger 55"/>
                <w:b/>
              </w:rPr>
            </w:pPr>
            <w:r w:rsidRPr="00F53CD5">
              <w:rPr>
                <w:rFonts w:ascii="Frutiger 55" w:hAnsi="Frutiger 55"/>
                <w:b/>
              </w:rPr>
              <w:t>CCAG 17.3</w:t>
            </w:r>
          </w:p>
        </w:tc>
        <w:tc>
          <w:tcPr>
            <w:tcW w:w="7380" w:type="dxa"/>
          </w:tcPr>
          <w:p w:rsidR="00940BF3" w:rsidRPr="00F53CD5" w:rsidRDefault="005F7D9A" w:rsidP="00F53CD5">
            <w:pPr>
              <w:tabs>
                <w:tab w:val="right" w:pos="7164"/>
              </w:tabs>
              <w:spacing w:after="200"/>
              <w:rPr>
                <w:rFonts w:ascii="Frutiger 55" w:hAnsi="Frutiger 55"/>
                <w:u w:val="single"/>
              </w:rPr>
            </w:pPr>
            <w:r w:rsidRPr="00F53CD5">
              <w:rPr>
                <w:rFonts w:ascii="Frutiger 55" w:hAnsi="Frutiger 55"/>
              </w:rPr>
              <w:t xml:space="preserve">La garantie de bonne exécution </w:t>
            </w:r>
            <w:r w:rsidR="00C50148">
              <w:rPr>
                <w:rFonts w:ascii="Frutiger 55" w:hAnsi="Frutiger 55"/>
              </w:rPr>
              <w:t xml:space="preserve">est exigée et </w:t>
            </w:r>
            <w:r w:rsidRPr="00F53CD5">
              <w:rPr>
                <w:rFonts w:ascii="Frutiger 55" w:hAnsi="Frutiger 55"/>
              </w:rPr>
              <w:t xml:space="preserve">sera : </w:t>
            </w:r>
            <w:r w:rsidRPr="00F53CD5">
              <w:rPr>
                <w:rFonts w:ascii="Frutiger 55" w:hAnsi="Frutiger 55"/>
                <w:i/>
                <w:iCs/>
              </w:rPr>
              <w:t>une garantie bancaire</w:t>
            </w:r>
            <w:r w:rsidRPr="00F53CD5">
              <w:rPr>
                <w:rFonts w:ascii="Frutiger 55" w:hAnsi="Frutiger 55"/>
              </w:rPr>
              <w:t>.</w:t>
            </w:r>
          </w:p>
        </w:tc>
      </w:tr>
      <w:tr w:rsidR="006F2B2F" w:rsidRPr="00BB2A66">
        <w:tc>
          <w:tcPr>
            <w:tcW w:w="1638" w:type="dxa"/>
          </w:tcPr>
          <w:p w:rsidR="006F2B2F" w:rsidRPr="00BB2A66" w:rsidRDefault="005F7D9A">
            <w:pPr>
              <w:spacing w:after="200"/>
              <w:rPr>
                <w:rFonts w:ascii="Frutiger 55" w:hAnsi="Frutiger 55"/>
                <w:b/>
              </w:rPr>
            </w:pPr>
            <w:r w:rsidRPr="005F7D9A">
              <w:rPr>
                <w:rFonts w:ascii="Frutiger 55" w:hAnsi="Frutiger 55"/>
                <w:b/>
              </w:rPr>
              <w:t>CCAG 20.1</w:t>
            </w:r>
          </w:p>
        </w:tc>
        <w:tc>
          <w:tcPr>
            <w:tcW w:w="7380" w:type="dxa"/>
          </w:tcPr>
          <w:p w:rsidR="00B84524" w:rsidRPr="001B691C" w:rsidRDefault="005F7D9A" w:rsidP="009D3AA0">
            <w:pPr>
              <w:tabs>
                <w:tab w:val="left" w:pos="1080"/>
              </w:tabs>
              <w:spacing w:after="200"/>
              <w:ind w:right="-72"/>
              <w:jc w:val="both"/>
              <w:rPr>
                <w:rFonts w:ascii="Frutiger 55" w:hAnsi="Frutiger 55"/>
              </w:rPr>
            </w:pPr>
            <w:r w:rsidRPr="001B691C">
              <w:rPr>
                <w:rFonts w:ascii="Frutiger 55" w:hAnsi="Frutiger 55"/>
              </w:rPr>
              <w:t>[</w:t>
            </w:r>
            <w:r w:rsidRPr="001B691C">
              <w:rPr>
                <w:rFonts w:ascii="Frutiger 55" w:hAnsi="Frutiger 55"/>
                <w:i/>
              </w:rPr>
              <w:t>Lorsque l’Autorité contractante souhaite procéder au paiement direct des sous-traitants éventuels, la clause ci-après devra être insérée ; sinon omettre cette insertion :</w:t>
            </w:r>
            <w:r w:rsidRPr="001B691C">
              <w:rPr>
                <w:rFonts w:ascii="Frutiger 55" w:hAnsi="Frutiger 55"/>
              </w:rPr>
              <w:t xml:space="preserve"> </w:t>
            </w:r>
          </w:p>
          <w:p w:rsidR="006F2B2F" w:rsidRPr="001B691C" w:rsidRDefault="005F7D9A" w:rsidP="009D3AA0">
            <w:pPr>
              <w:tabs>
                <w:tab w:val="left" w:pos="1080"/>
              </w:tabs>
              <w:spacing w:after="200"/>
              <w:ind w:right="-72"/>
              <w:jc w:val="both"/>
              <w:rPr>
                <w:rFonts w:ascii="Frutiger 55" w:hAnsi="Frutiger 55"/>
              </w:rPr>
            </w:pPr>
            <w:r w:rsidRPr="001B691C">
              <w:rPr>
                <w:rFonts w:ascii="Frutiger 55" w:hAnsi="Frutiger 55"/>
              </w:rPr>
              <w:t>« Le sous-traitant peut obtenir directement de l’Autorité contractante le règlement des fournitures ou services dont il a assuré l’exécution et qui n’ont pas déjà donné lieu à paiement au profit du Titulaire du Marché.  Dans ce cas, le Titulaire du Marché remet à l’Autorité contractante, avant tout commencement d’exécution du contrat de sous-traitance, une déclaration mentionnant:</w:t>
            </w:r>
          </w:p>
          <w:p w:rsidR="006F2B2F" w:rsidRPr="001B691C" w:rsidRDefault="005F7D9A" w:rsidP="009D3AA0">
            <w:pPr>
              <w:ind w:left="2160" w:hanging="720"/>
              <w:jc w:val="both"/>
              <w:rPr>
                <w:rFonts w:ascii="Frutiger 55" w:hAnsi="Frutiger 55"/>
              </w:rPr>
            </w:pPr>
            <w:r w:rsidRPr="001B691C">
              <w:rPr>
                <w:rFonts w:ascii="Frutiger 55" w:hAnsi="Frutiger 55"/>
              </w:rPr>
              <w:t>a)</w:t>
            </w:r>
            <w:r w:rsidRPr="001B691C">
              <w:rPr>
                <w:rFonts w:ascii="Frutiger 55" w:hAnsi="Frutiger 55"/>
              </w:rPr>
              <w:tab/>
              <w:t>la nature des prestations dont la sous-traitance est prévue,</w:t>
            </w:r>
          </w:p>
          <w:p w:rsidR="006F2B2F" w:rsidRPr="001B691C" w:rsidRDefault="006F2B2F" w:rsidP="009D3AA0">
            <w:pPr>
              <w:ind w:left="2160" w:hanging="720"/>
              <w:jc w:val="both"/>
              <w:rPr>
                <w:rFonts w:ascii="Frutiger 55" w:hAnsi="Frutiger 55"/>
              </w:rPr>
            </w:pPr>
          </w:p>
          <w:p w:rsidR="006F2B2F" w:rsidRPr="001B691C" w:rsidRDefault="005F7D9A" w:rsidP="009D3AA0">
            <w:pPr>
              <w:ind w:left="2160" w:hanging="720"/>
              <w:jc w:val="both"/>
              <w:rPr>
                <w:rFonts w:ascii="Frutiger 55" w:hAnsi="Frutiger 55"/>
              </w:rPr>
            </w:pPr>
            <w:r w:rsidRPr="001B691C">
              <w:rPr>
                <w:rFonts w:ascii="Frutiger 55" w:hAnsi="Frutiger 55"/>
              </w:rPr>
              <w:t>b)</w:t>
            </w:r>
            <w:r w:rsidRPr="001B691C">
              <w:rPr>
                <w:rFonts w:ascii="Frutiger 55" w:hAnsi="Frutiger 55"/>
              </w:rPr>
              <w:tab/>
              <w:t>le nom, la raison ou la dénomination sociale et l’adresse du sous-traitant proposé,</w:t>
            </w:r>
          </w:p>
          <w:p w:rsidR="006F2B2F" w:rsidRPr="001B691C" w:rsidRDefault="006F2B2F" w:rsidP="009D3AA0">
            <w:pPr>
              <w:ind w:left="2160" w:hanging="720"/>
              <w:jc w:val="both"/>
              <w:rPr>
                <w:rFonts w:ascii="Frutiger 55" w:hAnsi="Frutiger 55"/>
              </w:rPr>
            </w:pPr>
          </w:p>
          <w:p w:rsidR="006F2B2F" w:rsidRPr="001B691C" w:rsidRDefault="005F7D9A" w:rsidP="009D3AA0">
            <w:pPr>
              <w:ind w:left="2160" w:hanging="720"/>
              <w:jc w:val="both"/>
              <w:rPr>
                <w:rFonts w:ascii="Frutiger 55" w:hAnsi="Frutiger 55"/>
              </w:rPr>
            </w:pPr>
            <w:r w:rsidRPr="001B691C">
              <w:rPr>
                <w:rFonts w:ascii="Frutiger 55" w:hAnsi="Frutiger 55"/>
              </w:rPr>
              <w:t>c)</w:t>
            </w:r>
            <w:r w:rsidRPr="001B691C">
              <w:rPr>
                <w:rFonts w:ascii="Frutiger 55" w:hAnsi="Frutiger 55"/>
              </w:rPr>
              <w:tab/>
              <w:t>les conditions de paiements prévues par le projet de contrat de sous-traitance et le montant prévisionnel de chaque sous-traité, notamment la date d’établissement des prix et, le cas échéant, le régime des avances, des acomptes, des réfactions, des pénalités.</w:t>
            </w:r>
          </w:p>
          <w:p w:rsidR="006F2B2F" w:rsidRPr="001B691C" w:rsidRDefault="006F2B2F" w:rsidP="009D3AA0">
            <w:pPr>
              <w:ind w:left="1440" w:hanging="720"/>
              <w:jc w:val="both"/>
              <w:rPr>
                <w:rFonts w:ascii="Frutiger 55" w:hAnsi="Frutiger 55"/>
              </w:rPr>
            </w:pPr>
          </w:p>
          <w:p w:rsidR="006F2B2F" w:rsidRPr="001B691C" w:rsidRDefault="005F7D9A" w:rsidP="009D3AA0">
            <w:pPr>
              <w:tabs>
                <w:tab w:val="left" w:pos="1080"/>
              </w:tabs>
              <w:spacing w:after="200"/>
              <w:ind w:right="-72"/>
              <w:jc w:val="both"/>
              <w:rPr>
                <w:rFonts w:ascii="Frutiger 55" w:hAnsi="Frutiger 55"/>
              </w:rPr>
            </w:pPr>
            <w:r w:rsidRPr="001B691C">
              <w:rPr>
                <w:rFonts w:ascii="Frutiger 55" w:hAnsi="Frutiger 55"/>
              </w:rPr>
              <w:t>L’Autorité contractante doit revêtir de son visa toutes les pièces justificatives servant de base au paiement direct.  Elle dispose d’un délai d’un (1) mois pour signifier son acceptation ou son refus motivé.  Passé ce délai, l’Autorité contractante est réputée avoir accepté celles des pièces justificatives qu’elle n’a pas expressément refusées.</w:t>
            </w:r>
          </w:p>
          <w:p w:rsidR="006F2B2F" w:rsidRPr="001B691C" w:rsidRDefault="006F2B2F" w:rsidP="009D3AA0">
            <w:pPr>
              <w:ind w:left="1440" w:hanging="720"/>
              <w:jc w:val="both"/>
              <w:rPr>
                <w:rFonts w:ascii="Frutiger 55" w:hAnsi="Frutiger 55"/>
              </w:rPr>
            </w:pPr>
          </w:p>
          <w:p w:rsidR="006F2B2F" w:rsidRPr="001B691C" w:rsidRDefault="005F7D9A" w:rsidP="009D3AA0">
            <w:pPr>
              <w:tabs>
                <w:tab w:val="left" w:pos="1080"/>
              </w:tabs>
              <w:spacing w:after="200"/>
              <w:ind w:right="-72"/>
              <w:jc w:val="both"/>
              <w:rPr>
                <w:rFonts w:ascii="Frutiger 55" w:hAnsi="Frutiger 55"/>
              </w:rPr>
            </w:pPr>
            <w:r w:rsidRPr="001B691C">
              <w:rPr>
                <w:rFonts w:ascii="Frutiger 55" w:hAnsi="Frutiger 55"/>
              </w:rPr>
              <w:t>Lorsque le sous-traitant doit être payé directement, le Titulaire est tenu, lors de la demande d’acceptation, d’établir que la cession ou le nantissement de créances résultant du Marché ne fait pas obstacle au paiement direct du sous-traitant. »</w:t>
            </w: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lastRenderedPageBreak/>
              <w:t>CCAG 22.2</w:t>
            </w:r>
          </w:p>
        </w:tc>
        <w:tc>
          <w:tcPr>
            <w:tcW w:w="7380" w:type="dxa"/>
          </w:tcPr>
          <w:p w:rsidR="000F0E7B" w:rsidRPr="00D4677F" w:rsidRDefault="005F7D9A" w:rsidP="009D3AA0">
            <w:pPr>
              <w:tabs>
                <w:tab w:val="right" w:pos="7164"/>
              </w:tabs>
              <w:spacing w:after="200"/>
              <w:jc w:val="both"/>
              <w:rPr>
                <w:rFonts w:ascii="Frutiger 55" w:hAnsi="Frutiger 55"/>
              </w:rPr>
            </w:pPr>
            <w:r w:rsidRPr="00D4677F">
              <w:rPr>
                <w:rFonts w:ascii="Frutiger 55" w:hAnsi="Frutiger 55"/>
              </w:rPr>
              <w:t xml:space="preserve">L’emballage, le marquage et les documents placés à l’intérieur et à l’extérieur des caisses seront : </w:t>
            </w:r>
          </w:p>
          <w:p w:rsidR="00D4677F" w:rsidRPr="00D4677F" w:rsidRDefault="00D4677F" w:rsidP="00D4677F">
            <w:pPr>
              <w:tabs>
                <w:tab w:val="right" w:pos="7164"/>
              </w:tabs>
              <w:spacing w:after="200"/>
              <w:jc w:val="both"/>
              <w:rPr>
                <w:rFonts w:ascii="Frutiger 55" w:hAnsi="Frutiger 55"/>
              </w:rPr>
            </w:pPr>
            <w:r w:rsidRPr="00D4677F">
              <w:rPr>
                <w:rFonts w:ascii="Frutiger 55" w:hAnsi="Frutiger 55"/>
              </w:rPr>
              <w:t>Chaque caisse et/ou conteneur sera marqué avec les indications suivantes :</w:t>
            </w:r>
          </w:p>
          <w:p w:rsidR="00D4677F" w:rsidRPr="00D4677F" w:rsidRDefault="00D4677F" w:rsidP="00D4677F">
            <w:pPr>
              <w:pStyle w:val="Paragraphedeliste"/>
              <w:numPr>
                <w:ilvl w:val="0"/>
                <w:numId w:val="111"/>
              </w:numPr>
              <w:tabs>
                <w:tab w:val="right" w:pos="7164"/>
              </w:tabs>
              <w:ind w:left="714" w:hanging="357"/>
              <w:jc w:val="both"/>
              <w:rPr>
                <w:rFonts w:ascii="Frutiger 55" w:hAnsi="Frutiger 55"/>
              </w:rPr>
            </w:pPr>
            <w:r w:rsidRPr="00D4677F">
              <w:rPr>
                <w:rFonts w:ascii="Frutiger 55" w:hAnsi="Frutiger 55"/>
              </w:rPr>
              <w:t>Nom de l’Acheteur :</w:t>
            </w:r>
          </w:p>
          <w:p w:rsidR="00D4677F" w:rsidRPr="00D4677F" w:rsidRDefault="00D4677F" w:rsidP="00D4677F">
            <w:pPr>
              <w:pStyle w:val="Paragraphedeliste"/>
              <w:numPr>
                <w:ilvl w:val="0"/>
                <w:numId w:val="111"/>
              </w:numPr>
              <w:tabs>
                <w:tab w:val="right" w:pos="7164"/>
              </w:tabs>
              <w:ind w:left="714" w:hanging="357"/>
              <w:jc w:val="both"/>
              <w:rPr>
                <w:rFonts w:ascii="Frutiger 55" w:hAnsi="Frutiger 55"/>
              </w:rPr>
            </w:pPr>
            <w:r w:rsidRPr="00D4677F">
              <w:rPr>
                <w:rFonts w:ascii="Frutiger 55" w:hAnsi="Frutiger 55"/>
              </w:rPr>
              <w:t>Destination/lieu de stockage :</w:t>
            </w:r>
          </w:p>
          <w:p w:rsidR="00D4677F" w:rsidRPr="00D4677F" w:rsidRDefault="00D4677F" w:rsidP="00D4677F">
            <w:pPr>
              <w:pStyle w:val="Paragraphedeliste"/>
              <w:numPr>
                <w:ilvl w:val="0"/>
                <w:numId w:val="111"/>
              </w:numPr>
              <w:tabs>
                <w:tab w:val="right" w:pos="7164"/>
              </w:tabs>
              <w:ind w:left="714" w:hanging="357"/>
              <w:jc w:val="both"/>
              <w:rPr>
                <w:rFonts w:ascii="Frutiger 55" w:hAnsi="Frutiger 55"/>
              </w:rPr>
            </w:pPr>
            <w:r w:rsidRPr="00D4677F">
              <w:rPr>
                <w:rFonts w:ascii="Frutiger 55" w:hAnsi="Frutiger 55"/>
              </w:rPr>
              <w:t>Nom du projet :</w:t>
            </w:r>
          </w:p>
          <w:p w:rsidR="00D4677F" w:rsidRPr="00D4677F" w:rsidRDefault="00D4677F" w:rsidP="00D4677F">
            <w:pPr>
              <w:pStyle w:val="Paragraphedeliste"/>
              <w:numPr>
                <w:ilvl w:val="0"/>
                <w:numId w:val="111"/>
              </w:numPr>
              <w:tabs>
                <w:tab w:val="right" w:pos="7164"/>
              </w:tabs>
              <w:ind w:left="714" w:hanging="357"/>
              <w:jc w:val="both"/>
              <w:rPr>
                <w:rFonts w:ascii="Frutiger 55" w:hAnsi="Frutiger 55"/>
              </w:rPr>
            </w:pPr>
            <w:r w:rsidRPr="00D4677F">
              <w:rPr>
                <w:rFonts w:ascii="Frutiger 55" w:hAnsi="Frutiger 55"/>
              </w:rPr>
              <w:t>Type de matériel :</w:t>
            </w:r>
          </w:p>
          <w:p w:rsidR="00D4677F" w:rsidRPr="00D4677F" w:rsidRDefault="00D4677F" w:rsidP="00D4677F">
            <w:pPr>
              <w:pStyle w:val="Paragraphedeliste"/>
              <w:numPr>
                <w:ilvl w:val="0"/>
                <w:numId w:val="111"/>
              </w:numPr>
              <w:tabs>
                <w:tab w:val="right" w:pos="7164"/>
              </w:tabs>
              <w:ind w:left="714" w:hanging="357"/>
              <w:jc w:val="both"/>
              <w:rPr>
                <w:rFonts w:ascii="Frutiger 55" w:hAnsi="Frutiger 55"/>
              </w:rPr>
            </w:pPr>
            <w:r w:rsidRPr="00D4677F">
              <w:rPr>
                <w:rFonts w:ascii="Frutiger 55" w:hAnsi="Frutiger 55"/>
              </w:rPr>
              <w:t>Nom du fabricant :</w:t>
            </w:r>
          </w:p>
          <w:p w:rsidR="00D4677F" w:rsidRPr="00D4677F" w:rsidRDefault="00D4677F" w:rsidP="00D4677F">
            <w:pPr>
              <w:pStyle w:val="Paragraphedeliste"/>
              <w:numPr>
                <w:ilvl w:val="0"/>
                <w:numId w:val="111"/>
              </w:numPr>
              <w:tabs>
                <w:tab w:val="right" w:pos="7164"/>
              </w:tabs>
              <w:ind w:left="714" w:hanging="357"/>
              <w:jc w:val="both"/>
              <w:rPr>
                <w:rFonts w:ascii="Frutiger 55" w:hAnsi="Frutiger 55"/>
              </w:rPr>
            </w:pPr>
            <w:r w:rsidRPr="00D4677F">
              <w:rPr>
                <w:rFonts w:ascii="Frutiger 55" w:hAnsi="Frutiger 55"/>
              </w:rPr>
              <w:t>Numéro du marché :</w:t>
            </w:r>
          </w:p>
          <w:p w:rsidR="00D4677F" w:rsidRPr="00D4677F" w:rsidRDefault="00D4677F" w:rsidP="00D4677F">
            <w:pPr>
              <w:pStyle w:val="Paragraphedeliste"/>
              <w:numPr>
                <w:ilvl w:val="0"/>
                <w:numId w:val="111"/>
              </w:numPr>
              <w:tabs>
                <w:tab w:val="right" w:pos="7164"/>
              </w:tabs>
              <w:ind w:left="714" w:hanging="357"/>
              <w:jc w:val="both"/>
              <w:rPr>
                <w:rFonts w:ascii="Frutiger 55" w:hAnsi="Frutiger 55"/>
              </w:rPr>
            </w:pPr>
            <w:r w:rsidRPr="00D4677F">
              <w:rPr>
                <w:rFonts w:ascii="Frutiger 55" w:hAnsi="Frutiger 55"/>
              </w:rPr>
              <w:t>Toutes les indications relatives au transport. </w:t>
            </w:r>
          </w:p>
          <w:p w:rsidR="00940BF3" w:rsidRPr="00702EEF" w:rsidRDefault="00940BF3" w:rsidP="009D3AA0">
            <w:pPr>
              <w:tabs>
                <w:tab w:val="right" w:pos="7164"/>
              </w:tabs>
              <w:spacing w:after="200"/>
              <w:jc w:val="both"/>
              <w:rPr>
                <w:rFonts w:ascii="Frutiger 55" w:hAnsi="Frutiger 55"/>
                <w:highlight w:val="yellow"/>
                <w:u w:val="single"/>
              </w:rPr>
            </w:pPr>
          </w:p>
        </w:tc>
      </w:tr>
      <w:tr w:rsidR="00940BF3" w:rsidRPr="00BB2A66">
        <w:tc>
          <w:tcPr>
            <w:tcW w:w="1638" w:type="dxa"/>
          </w:tcPr>
          <w:p w:rsidR="00940BF3" w:rsidRPr="00BB2A66" w:rsidRDefault="005F7D9A">
            <w:pPr>
              <w:spacing w:after="200"/>
              <w:rPr>
                <w:rFonts w:ascii="Frutiger 55" w:hAnsi="Frutiger 55"/>
                <w:b/>
              </w:rPr>
            </w:pPr>
            <w:r w:rsidRPr="005F7D9A">
              <w:rPr>
                <w:rFonts w:ascii="Frutiger 55" w:hAnsi="Frutiger 55"/>
                <w:b/>
              </w:rPr>
              <w:t>CCAG 23.1</w:t>
            </w:r>
          </w:p>
        </w:tc>
        <w:tc>
          <w:tcPr>
            <w:tcW w:w="7380" w:type="dxa"/>
          </w:tcPr>
          <w:p w:rsidR="00940BF3" w:rsidRPr="00BB2A66" w:rsidRDefault="005F7D9A" w:rsidP="009D3AA0">
            <w:pPr>
              <w:tabs>
                <w:tab w:val="right" w:pos="7164"/>
              </w:tabs>
              <w:spacing w:after="200"/>
              <w:jc w:val="both"/>
              <w:rPr>
                <w:rFonts w:ascii="Frutiger 55" w:hAnsi="Frutiger 55"/>
              </w:rPr>
            </w:pPr>
            <w:r w:rsidRPr="005F7D9A">
              <w:rPr>
                <w:rFonts w:ascii="Frutiger 55" w:hAnsi="Frutiger 55"/>
              </w:rPr>
              <w:t xml:space="preserve">La valeur assurée devra être de cent dix (110) pourcent de la valeur DDP rendue à destination des fournitures. </w:t>
            </w:r>
          </w:p>
        </w:tc>
      </w:tr>
      <w:tr w:rsidR="000A16F2" w:rsidRPr="00BB2A66">
        <w:tc>
          <w:tcPr>
            <w:tcW w:w="1638" w:type="dxa"/>
          </w:tcPr>
          <w:p w:rsidR="000A16F2" w:rsidRPr="00BB2A66" w:rsidRDefault="000A16F2" w:rsidP="000A16F2">
            <w:pPr>
              <w:spacing w:after="200"/>
              <w:jc w:val="both"/>
              <w:rPr>
                <w:rFonts w:ascii="Frutiger 55" w:hAnsi="Frutiger 55"/>
                <w:b/>
              </w:rPr>
            </w:pPr>
            <w:r w:rsidRPr="005F7D9A">
              <w:rPr>
                <w:rFonts w:ascii="Frutiger 55" w:hAnsi="Frutiger 55"/>
                <w:b/>
              </w:rPr>
              <w:t>CCAG 25.1</w:t>
            </w:r>
          </w:p>
        </w:tc>
        <w:tc>
          <w:tcPr>
            <w:tcW w:w="7380" w:type="dxa"/>
          </w:tcPr>
          <w:p w:rsidR="000A16F2" w:rsidRPr="000A16F2" w:rsidRDefault="000A16F2" w:rsidP="000A16F2">
            <w:pPr>
              <w:tabs>
                <w:tab w:val="right" w:pos="7164"/>
              </w:tabs>
              <w:spacing w:before="120" w:after="200"/>
              <w:rPr>
                <w:rFonts w:ascii="Arial" w:hAnsi="Arial" w:cs="Arial"/>
              </w:rPr>
            </w:pPr>
            <w:r w:rsidRPr="000A16F2">
              <w:rPr>
                <w:rFonts w:ascii="Arial" w:hAnsi="Arial" w:cs="Arial"/>
              </w:rPr>
              <w:t>Les Inspections et Essais à entreprendre sont les suivants :</w:t>
            </w:r>
          </w:p>
          <w:p w:rsidR="00FD42BD" w:rsidRDefault="00FD42BD" w:rsidP="000A16F2">
            <w:pPr>
              <w:pStyle w:val="Default"/>
              <w:jc w:val="both"/>
              <w:rPr>
                <w:rFonts w:ascii="Arial" w:eastAsia="Times New Roman" w:hAnsi="Arial" w:cs="Arial"/>
                <w:b/>
                <w:color w:val="auto"/>
                <w:lang w:eastAsia="fr-FR"/>
              </w:rPr>
            </w:pPr>
            <w:r w:rsidRPr="00FD42BD">
              <w:rPr>
                <w:rFonts w:ascii="Arial" w:eastAsia="Times New Roman" w:hAnsi="Arial" w:cs="Arial"/>
                <w:b/>
                <w:color w:val="auto"/>
                <w:lang w:eastAsia="fr-FR"/>
              </w:rPr>
              <w:t>Tests et Réception</w:t>
            </w:r>
          </w:p>
          <w:p w:rsidR="000A16F2" w:rsidRPr="000A16F2" w:rsidRDefault="000A16F2" w:rsidP="000A16F2">
            <w:pPr>
              <w:pStyle w:val="Default"/>
              <w:jc w:val="both"/>
              <w:rPr>
                <w:rFonts w:ascii="Arial" w:hAnsi="Arial" w:cs="Arial"/>
              </w:rPr>
            </w:pPr>
            <w:r w:rsidRPr="000A16F2">
              <w:rPr>
                <w:rFonts w:ascii="Arial" w:hAnsi="Arial" w:cs="Arial"/>
              </w:rPr>
              <w:t>Le mode opératoire et la sanction des essais sont définis dans les normes de référence indiquées dans les spécifications techniques des matériels.</w:t>
            </w:r>
          </w:p>
          <w:p w:rsidR="000A16F2" w:rsidRPr="000A16F2" w:rsidRDefault="000A16F2" w:rsidP="000A16F2">
            <w:pPr>
              <w:jc w:val="both"/>
              <w:rPr>
                <w:rFonts w:ascii="Arial" w:hAnsi="Arial" w:cs="Arial"/>
                <w:szCs w:val="24"/>
              </w:rPr>
            </w:pPr>
          </w:p>
          <w:p w:rsidR="000A16F2" w:rsidRPr="000A16F2" w:rsidRDefault="000A16F2" w:rsidP="000A16F2">
            <w:pPr>
              <w:autoSpaceDE w:val="0"/>
              <w:autoSpaceDN w:val="0"/>
              <w:adjustRightInd w:val="0"/>
              <w:jc w:val="both"/>
              <w:rPr>
                <w:rFonts w:ascii="Arial" w:hAnsi="Arial" w:cs="Arial"/>
                <w:szCs w:val="24"/>
              </w:rPr>
            </w:pPr>
            <w:r w:rsidRPr="000A16F2">
              <w:rPr>
                <w:rFonts w:ascii="Arial" w:hAnsi="Arial" w:cs="Arial"/>
                <w:szCs w:val="24"/>
              </w:rPr>
              <w:t>Les essais de qualification doivent être sanctionnés par :</w:t>
            </w:r>
          </w:p>
          <w:p w:rsidR="000A16F2" w:rsidRPr="000A16F2" w:rsidRDefault="000A16F2" w:rsidP="000A16F2">
            <w:pPr>
              <w:autoSpaceDE w:val="0"/>
              <w:autoSpaceDN w:val="0"/>
              <w:adjustRightInd w:val="0"/>
              <w:jc w:val="both"/>
              <w:rPr>
                <w:rFonts w:ascii="Arial" w:hAnsi="Arial" w:cs="Arial"/>
                <w:szCs w:val="24"/>
              </w:rPr>
            </w:pPr>
            <w:r w:rsidRPr="000A16F2">
              <w:rPr>
                <w:rFonts w:ascii="Arial" w:hAnsi="Arial" w:cs="Arial"/>
                <w:szCs w:val="24"/>
              </w:rPr>
              <w:t>- un procès-verbal donnant les résultats détaillés des essais et,</w:t>
            </w:r>
          </w:p>
          <w:p w:rsidR="000A16F2" w:rsidRPr="000A16F2" w:rsidRDefault="000A16F2" w:rsidP="000A16F2">
            <w:pPr>
              <w:rPr>
                <w:rFonts w:ascii="Arial" w:hAnsi="Arial" w:cs="Arial"/>
                <w:szCs w:val="24"/>
              </w:rPr>
            </w:pPr>
            <w:r w:rsidRPr="000A16F2">
              <w:rPr>
                <w:rFonts w:ascii="Arial" w:hAnsi="Arial" w:cs="Arial"/>
                <w:szCs w:val="24"/>
              </w:rPr>
              <w:t>- un certificat de conformité si tous les essais sont concluants.</w:t>
            </w:r>
          </w:p>
          <w:p w:rsidR="000A16F2" w:rsidRPr="000A16F2" w:rsidRDefault="000A16F2" w:rsidP="000A16F2">
            <w:pPr>
              <w:rPr>
                <w:rFonts w:ascii="Arial" w:hAnsi="Arial" w:cs="Arial"/>
                <w:szCs w:val="24"/>
              </w:rPr>
            </w:pPr>
          </w:p>
          <w:p w:rsidR="000A16F2" w:rsidRPr="000A16F2" w:rsidRDefault="000A16F2" w:rsidP="000A16F2">
            <w:pPr>
              <w:rPr>
                <w:rFonts w:ascii="Arial" w:hAnsi="Arial" w:cs="Arial"/>
                <w:b/>
                <w:szCs w:val="24"/>
              </w:rPr>
            </w:pPr>
            <w:r w:rsidRPr="000A16F2">
              <w:rPr>
                <w:rFonts w:ascii="Arial" w:hAnsi="Arial" w:cs="Arial"/>
                <w:b/>
                <w:szCs w:val="24"/>
              </w:rPr>
              <w:t>Essais de réception</w:t>
            </w:r>
          </w:p>
          <w:p w:rsidR="000A16F2" w:rsidRPr="000A16F2" w:rsidRDefault="000A16F2" w:rsidP="000A16F2">
            <w:pPr>
              <w:jc w:val="both"/>
              <w:rPr>
                <w:rFonts w:ascii="Arial" w:hAnsi="Arial" w:cs="Arial"/>
              </w:rPr>
            </w:pPr>
            <w:r w:rsidRPr="000A16F2">
              <w:rPr>
                <w:rFonts w:ascii="Arial" w:hAnsi="Arial" w:cs="Arial"/>
              </w:rPr>
              <w:t>L’Acheteur se réserve le droit de procéder subsidiairement à la vérification de la conformité des fournitures par la réalisation des essais individuels et sur prélèvement prévu par la norme NFC 33 209, qui doivent être réalisés par un laboratoire accrédité ou dans le laboratoire du fabricant en présence d'un ou de représentants de l’Acheteur.</w:t>
            </w:r>
          </w:p>
          <w:p w:rsidR="000A16F2" w:rsidRPr="000A16F2" w:rsidRDefault="000A16F2" w:rsidP="000A16F2">
            <w:pPr>
              <w:rPr>
                <w:rFonts w:ascii="Arial" w:hAnsi="Arial" w:cs="Arial"/>
              </w:rPr>
            </w:pPr>
          </w:p>
          <w:p w:rsidR="000A16F2" w:rsidRPr="000A16F2" w:rsidRDefault="000A16F2" w:rsidP="000A16F2">
            <w:pPr>
              <w:rPr>
                <w:rFonts w:ascii="Arial" w:hAnsi="Arial" w:cs="Arial"/>
                <w:b/>
                <w:szCs w:val="24"/>
              </w:rPr>
            </w:pPr>
            <w:r w:rsidRPr="000A16F2">
              <w:rPr>
                <w:rFonts w:ascii="Arial" w:hAnsi="Arial" w:cs="Arial"/>
                <w:b/>
                <w:szCs w:val="24"/>
              </w:rPr>
              <w:t>Essais de type</w:t>
            </w:r>
          </w:p>
          <w:p w:rsidR="000A16F2" w:rsidRPr="000A16F2" w:rsidRDefault="000A16F2" w:rsidP="000A16F2">
            <w:pPr>
              <w:widowControl w:val="0"/>
              <w:jc w:val="both"/>
              <w:rPr>
                <w:rFonts w:ascii="Arial" w:hAnsi="Arial" w:cs="Arial"/>
              </w:rPr>
            </w:pPr>
            <w:r w:rsidRPr="000A16F2">
              <w:rPr>
                <w:rFonts w:ascii="Arial" w:hAnsi="Arial" w:cs="Arial"/>
              </w:rPr>
              <w:t>Le fournisseur remettra les certificats des essais de type des différents matériels. Le cas échéant, l'Acheteur se réserve le droit de faire exécuter, sans supplément de prix, certains essais de type pour lesquels le fournisseur ne serait pas en mesure de présenter des certificats conformes.</w:t>
            </w:r>
          </w:p>
          <w:p w:rsidR="000A16F2" w:rsidRPr="000A16F2" w:rsidRDefault="000A16F2" w:rsidP="000A16F2">
            <w:pPr>
              <w:widowControl w:val="0"/>
              <w:ind w:left="219" w:right="504"/>
              <w:jc w:val="both"/>
              <w:rPr>
                <w:rFonts w:ascii="Arial" w:hAnsi="Arial" w:cs="Arial"/>
              </w:rPr>
            </w:pPr>
          </w:p>
          <w:p w:rsidR="000A16F2" w:rsidRPr="000A16F2" w:rsidRDefault="000A16F2" w:rsidP="000A16F2">
            <w:pPr>
              <w:widowControl w:val="0"/>
              <w:jc w:val="both"/>
              <w:rPr>
                <w:rFonts w:ascii="Arial" w:hAnsi="Arial" w:cs="Arial"/>
              </w:rPr>
            </w:pPr>
            <w:r w:rsidRPr="000A16F2">
              <w:rPr>
                <w:rFonts w:ascii="Arial" w:hAnsi="Arial" w:cs="Arial"/>
              </w:rPr>
              <w:t>Les essais seront effectués conformément aux recommandations CEI définies pour ce matériel.</w:t>
            </w:r>
          </w:p>
          <w:p w:rsidR="000A16F2" w:rsidRPr="000A16F2" w:rsidRDefault="000A16F2" w:rsidP="000A16F2">
            <w:pPr>
              <w:rPr>
                <w:rFonts w:ascii="Arial" w:hAnsi="Arial" w:cs="Arial"/>
                <w:b/>
                <w:szCs w:val="24"/>
              </w:rPr>
            </w:pPr>
          </w:p>
          <w:p w:rsidR="000A16F2" w:rsidRPr="000A16F2" w:rsidRDefault="000A16F2" w:rsidP="000A16F2">
            <w:pPr>
              <w:rPr>
                <w:rFonts w:ascii="Arial" w:hAnsi="Arial" w:cs="Arial"/>
                <w:b/>
                <w:szCs w:val="24"/>
              </w:rPr>
            </w:pPr>
            <w:r w:rsidRPr="000A16F2">
              <w:rPr>
                <w:rFonts w:ascii="Arial" w:hAnsi="Arial" w:cs="Arial"/>
                <w:b/>
                <w:szCs w:val="24"/>
              </w:rPr>
              <w:t>Essais en usine</w:t>
            </w:r>
          </w:p>
          <w:p w:rsidR="000A16F2" w:rsidRPr="000A16F2" w:rsidRDefault="000A16F2" w:rsidP="000A16F2">
            <w:pPr>
              <w:widowControl w:val="0"/>
              <w:ind w:right="-18"/>
              <w:jc w:val="both"/>
              <w:rPr>
                <w:rFonts w:ascii="Arial" w:hAnsi="Arial" w:cs="Arial"/>
                <w:b/>
              </w:rPr>
            </w:pPr>
            <w:r w:rsidRPr="000A16F2">
              <w:rPr>
                <w:rFonts w:ascii="Arial" w:hAnsi="Arial" w:cs="Arial"/>
              </w:rPr>
              <w:t>Avant expédition, les composantes ou les appareils de la fourniture sont soumis séparément en usine aux essais de routine définis par la CEI pour ce type de matériel. Ces essais ont pour but de vérifier le bon fonctionnement du matériel et sa conformité aux spécifications et garanties.</w:t>
            </w:r>
          </w:p>
          <w:p w:rsidR="000A16F2" w:rsidRPr="000A16F2" w:rsidRDefault="000A16F2" w:rsidP="000A16F2">
            <w:pPr>
              <w:rPr>
                <w:rFonts w:ascii="Arial" w:hAnsi="Arial" w:cs="Arial"/>
              </w:rPr>
            </w:pPr>
          </w:p>
        </w:tc>
      </w:tr>
      <w:tr w:rsidR="000A16F2" w:rsidRPr="00BB2A66">
        <w:tc>
          <w:tcPr>
            <w:tcW w:w="1638" w:type="dxa"/>
          </w:tcPr>
          <w:p w:rsidR="000A16F2" w:rsidRPr="00BB2A66" w:rsidRDefault="000A16F2" w:rsidP="000A16F2">
            <w:pPr>
              <w:spacing w:after="200"/>
              <w:jc w:val="both"/>
              <w:rPr>
                <w:rFonts w:ascii="Frutiger 55" w:hAnsi="Frutiger 55"/>
                <w:b/>
              </w:rPr>
            </w:pPr>
            <w:r w:rsidRPr="005F7D9A">
              <w:rPr>
                <w:rFonts w:ascii="Frutiger 55" w:hAnsi="Frutiger 55"/>
                <w:b/>
              </w:rPr>
              <w:lastRenderedPageBreak/>
              <w:t>CCAG 25.2</w:t>
            </w:r>
          </w:p>
        </w:tc>
        <w:tc>
          <w:tcPr>
            <w:tcW w:w="7380" w:type="dxa"/>
          </w:tcPr>
          <w:p w:rsidR="000A16F2" w:rsidRPr="00BB2A66" w:rsidRDefault="000A16F2" w:rsidP="000A16F2">
            <w:pPr>
              <w:tabs>
                <w:tab w:val="right" w:pos="7164"/>
              </w:tabs>
              <w:spacing w:after="200"/>
              <w:jc w:val="both"/>
              <w:rPr>
                <w:rFonts w:ascii="Frutiger 55" w:hAnsi="Frutiger 55"/>
              </w:rPr>
            </w:pPr>
            <w:r w:rsidRPr="005F7D9A">
              <w:rPr>
                <w:rFonts w:ascii="Frutiger 55" w:hAnsi="Frutiger 55"/>
              </w:rPr>
              <w:t>Les inspections et les essais seront réalisés à</w:t>
            </w:r>
            <w:r>
              <w:rPr>
                <w:rFonts w:ascii="Frutiger 55" w:hAnsi="Frutiger 55"/>
              </w:rPr>
              <w:t xml:space="preserve"> Ouagadougou et à l’usine du fournisseur selon la nature des inspections et des essais</w:t>
            </w:r>
          </w:p>
        </w:tc>
      </w:tr>
      <w:tr w:rsidR="000A16F2" w:rsidRPr="00BB2A66">
        <w:tc>
          <w:tcPr>
            <w:tcW w:w="1638" w:type="dxa"/>
          </w:tcPr>
          <w:p w:rsidR="000A16F2" w:rsidRPr="00BB2A66" w:rsidRDefault="000A16F2" w:rsidP="000A16F2">
            <w:pPr>
              <w:spacing w:after="200"/>
              <w:jc w:val="both"/>
              <w:rPr>
                <w:rFonts w:ascii="Frutiger 55" w:hAnsi="Frutiger 55"/>
                <w:b/>
              </w:rPr>
            </w:pPr>
            <w:r w:rsidRPr="005F7D9A">
              <w:rPr>
                <w:rFonts w:ascii="Frutiger 55" w:hAnsi="Frutiger 55"/>
                <w:b/>
              </w:rPr>
              <w:t>CCAG 26.1</w:t>
            </w:r>
          </w:p>
        </w:tc>
        <w:tc>
          <w:tcPr>
            <w:tcW w:w="7380" w:type="dxa"/>
          </w:tcPr>
          <w:p w:rsidR="000A16F2" w:rsidRPr="00BB2A66" w:rsidRDefault="000A16F2" w:rsidP="000A16F2">
            <w:pPr>
              <w:tabs>
                <w:tab w:val="right" w:pos="7164"/>
              </w:tabs>
              <w:spacing w:after="200"/>
              <w:jc w:val="both"/>
              <w:rPr>
                <w:rFonts w:ascii="Frutiger 55" w:hAnsi="Frutiger 55"/>
                <w:u w:val="single"/>
              </w:rPr>
            </w:pPr>
            <w:r w:rsidRPr="005F7D9A">
              <w:rPr>
                <w:rFonts w:ascii="Frutiger 55" w:hAnsi="Frutiger 55"/>
              </w:rPr>
              <w:t xml:space="preserve">La pénalité de retard s’élèvera à : </w:t>
            </w:r>
            <w:r>
              <w:rPr>
                <w:rFonts w:ascii="Frutiger 55" w:hAnsi="Frutiger 55"/>
              </w:rPr>
              <w:t>0,05</w:t>
            </w:r>
            <w:r w:rsidRPr="005F7D9A">
              <w:rPr>
                <w:rFonts w:ascii="Frutiger 55" w:hAnsi="Frutiger 55"/>
              </w:rPr>
              <w:t>% par jour calendaire de retard</w:t>
            </w:r>
            <w:r>
              <w:rPr>
                <w:rFonts w:ascii="Frutiger 55" w:hAnsi="Frutiger 55"/>
              </w:rPr>
              <w:t>.</w:t>
            </w:r>
          </w:p>
        </w:tc>
      </w:tr>
      <w:tr w:rsidR="000A16F2" w:rsidRPr="00BB2A66">
        <w:tc>
          <w:tcPr>
            <w:tcW w:w="1638" w:type="dxa"/>
          </w:tcPr>
          <w:p w:rsidR="000A16F2" w:rsidRPr="00BB2A66" w:rsidRDefault="000A16F2" w:rsidP="000A16F2">
            <w:pPr>
              <w:spacing w:after="200"/>
              <w:jc w:val="both"/>
              <w:rPr>
                <w:rFonts w:ascii="Frutiger 55" w:hAnsi="Frutiger 55"/>
                <w:b/>
              </w:rPr>
            </w:pPr>
            <w:r w:rsidRPr="005F7D9A">
              <w:rPr>
                <w:rFonts w:ascii="Frutiger 55" w:hAnsi="Frutiger 55"/>
                <w:b/>
              </w:rPr>
              <w:t>CCAG 26.1</w:t>
            </w:r>
          </w:p>
        </w:tc>
        <w:tc>
          <w:tcPr>
            <w:tcW w:w="7380" w:type="dxa"/>
          </w:tcPr>
          <w:p w:rsidR="000A16F2" w:rsidRPr="00BB2A66" w:rsidRDefault="000A16F2" w:rsidP="000A16F2">
            <w:pPr>
              <w:tabs>
                <w:tab w:val="right" w:pos="7164"/>
              </w:tabs>
              <w:spacing w:after="200"/>
              <w:jc w:val="both"/>
              <w:rPr>
                <w:rFonts w:ascii="Frutiger 55" w:hAnsi="Frutiger 55"/>
                <w:u w:val="single"/>
              </w:rPr>
            </w:pPr>
            <w:r w:rsidRPr="005F7D9A">
              <w:rPr>
                <w:rFonts w:ascii="Frutiger 55" w:hAnsi="Frutiger 55"/>
              </w:rPr>
              <w:t>Le montant maximum des pénalités de retard sera de</w:t>
            </w:r>
            <w:r>
              <w:rPr>
                <w:rFonts w:ascii="Frutiger 55" w:hAnsi="Frutiger 55"/>
              </w:rPr>
              <w:t xml:space="preserve"> </w:t>
            </w:r>
            <w:r w:rsidRPr="005F7D9A">
              <w:rPr>
                <w:rFonts w:ascii="Frutiger 55" w:hAnsi="Frutiger 55"/>
                <w:i/>
                <w:iCs/>
              </w:rPr>
              <w:t>dix (10) pourcent du montant du Marché</w:t>
            </w:r>
          </w:p>
        </w:tc>
      </w:tr>
      <w:tr w:rsidR="000A16F2" w:rsidRPr="00BB2A66">
        <w:tc>
          <w:tcPr>
            <w:tcW w:w="1638" w:type="dxa"/>
          </w:tcPr>
          <w:p w:rsidR="000A16F2" w:rsidRPr="00BB2A66" w:rsidRDefault="000A16F2" w:rsidP="000A16F2">
            <w:pPr>
              <w:spacing w:after="200"/>
              <w:jc w:val="both"/>
              <w:rPr>
                <w:rFonts w:ascii="Frutiger 55" w:hAnsi="Frutiger 55"/>
                <w:b/>
              </w:rPr>
            </w:pPr>
            <w:r w:rsidRPr="005F7D9A">
              <w:rPr>
                <w:rFonts w:ascii="Frutiger 55" w:hAnsi="Frutiger 55"/>
              </w:rPr>
              <w:t>CCAG 27.3</w:t>
            </w:r>
          </w:p>
        </w:tc>
        <w:tc>
          <w:tcPr>
            <w:tcW w:w="7380" w:type="dxa"/>
          </w:tcPr>
          <w:p w:rsidR="002E49D4" w:rsidRPr="002E49D4" w:rsidRDefault="002E49D4" w:rsidP="002E49D4">
            <w:pPr>
              <w:tabs>
                <w:tab w:val="right" w:pos="7164"/>
              </w:tabs>
              <w:spacing w:after="200"/>
              <w:jc w:val="both"/>
              <w:rPr>
                <w:rFonts w:ascii="Frutiger 55" w:hAnsi="Frutiger 55"/>
                <w:i/>
                <w:iCs/>
              </w:rPr>
            </w:pPr>
            <w:r w:rsidRPr="002E49D4">
              <w:rPr>
                <w:rFonts w:ascii="Frutiger 55" w:hAnsi="Frutiger 55"/>
                <w:i/>
                <w:iCs/>
              </w:rPr>
              <w:t>La période de garantie sera : douze (12) mois.</w:t>
            </w:r>
          </w:p>
          <w:p w:rsidR="000A16F2" w:rsidRPr="00593CEC" w:rsidRDefault="002E49D4" w:rsidP="002E49D4">
            <w:pPr>
              <w:tabs>
                <w:tab w:val="right" w:pos="7164"/>
              </w:tabs>
              <w:spacing w:after="200"/>
              <w:jc w:val="both"/>
              <w:rPr>
                <w:rFonts w:ascii="Frutiger 55" w:hAnsi="Frutiger 55"/>
                <w:highlight w:val="yellow"/>
              </w:rPr>
            </w:pPr>
            <w:r w:rsidRPr="002E49D4">
              <w:rPr>
                <w:rFonts w:ascii="Frutiger 55" w:hAnsi="Frutiger 55"/>
                <w:i/>
                <w:iCs/>
              </w:rPr>
              <w:t>Aux fins de la garantie, le lieu de destination finale est :  Ouagadougou</w:t>
            </w:r>
          </w:p>
        </w:tc>
      </w:tr>
      <w:tr w:rsidR="000A16F2" w:rsidRPr="00BB2A66">
        <w:tc>
          <w:tcPr>
            <w:tcW w:w="1638" w:type="dxa"/>
          </w:tcPr>
          <w:p w:rsidR="000A16F2" w:rsidRPr="00BB2A66" w:rsidRDefault="000A16F2" w:rsidP="000A16F2">
            <w:pPr>
              <w:spacing w:after="200"/>
              <w:jc w:val="both"/>
              <w:rPr>
                <w:rFonts w:ascii="Frutiger 55" w:hAnsi="Frutiger 55"/>
                <w:b/>
              </w:rPr>
            </w:pPr>
            <w:r w:rsidRPr="005F7D9A">
              <w:rPr>
                <w:rFonts w:ascii="Frutiger 55" w:hAnsi="Frutiger 55"/>
                <w:b/>
              </w:rPr>
              <w:t>CCAG 27.5 et 27.6</w:t>
            </w:r>
          </w:p>
        </w:tc>
        <w:tc>
          <w:tcPr>
            <w:tcW w:w="7380" w:type="dxa"/>
          </w:tcPr>
          <w:p w:rsidR="000A16F2" w:rsidRPr="00BB2A66" w:rsidRDefault="000A16F2" w:rsidP="000A16F2">
            <w:pPr>
              <w:tabs>
                <w:tab w:val="right" w:pos="7164"/>
              </w:tabs>
              <w:spacing w:after="200"/>
              <w:jc w:val="both"/>
              <w:rPr>
                <w:rFonts w:ascii="Frutiger 55" w:hAnsi="Frutiger 55"/>
              </w:rPr>
            </w:pPr>
            <w:r w:rsidRPr="005F7D9A">
              <w:rPr>
                <w:rFonts w:ascii="Frutiger 55" w:hAnsi="Frutiger 55"/>
              </w:rPr>
              <w:t xml:space="preserve">Le délai de réparation ou de remplacement sera de : </w:t>
            </w:r>
            <w:r>
              <w:rPr>
                <w:rFonts w:ascii="Frutiger 55" w:hAnsi="Frutiger 55"/>
                <w:i/>
                <w:iCs/>
              </w:rPr>
              <w:t>60</w:t>
            </w:r>
            <w:r w:rsidRPr="005F7D9A">
              <w:rPr>
                <w:rFonts w:ascii="Frutiger 55" w:hAnsi="Frutiger 55"/>
                <w:i/>
                <w:iCs/>
              </w:rPr>
              <w:t xml:space="preserve"> </w:t>
            </w:r>
            <w:r w:rsidRPr="005F7D9A">
              <w:rPr>
                <w:rFonts w:ascii="Frutiger 55" w:hAnsi="Frutiger 55"/>
              </w:rPr>
              <w:t>jours.</w:t>
            </w:r>
          </w:p>
        </w:tc>
      </w:tr>
    </w:tbl>
    <w:p w:rsidR="00726CC9" w:rsidRPr="00BB2A66" w:rsidRDefault="00726CC9" w:rsidP="009D3AA0">
      <w:pPr>
        <w:tabs>
          <w:tab w:val="left" w:pos="1620"/>
        </w:tabs>
        <w:spacing w:after="200"/>
        <w:jc w:val="both"/>
        <w:rPr>
          <w:rFonts w:ascii="Frutiger 55" w:hAnsi="Frutiger 55"/>
        </w:rPr>
      </w:pPr>
    </w:p>
    <w:p w:rsidR="00726CC9" w:rsidRPr="00BB2A66" w:rsidRDefault="00726CC9" w:rsidP="009D3AA0">
      <w:pPr>
        <w:tabs>
          <w:tab w:val="left" w:pos="1620"/>
        </w:tabs>
        <w:spacing w:after="200"/>
        <w:jc w:val="both"/>
        <w:rPr>
          <w:rFonts w:ascii="Frutiger 55" w:hAnsi="Frutiger 55"/>
        </w:rPr>
        <w:sectPr w:rsidR="00726CC9" w:rsidRPr="00BB2A66">
          <w:headerReference w:type="even" r:id="rId56"/>
          <w:headerReference w:type="default" r:id="rId57"/>
          <w:endnotePr>
            <w:numFmt w:val="decimal"/>
            <w:numRestart w:val="eachSect"/>
          </w:endnotePr>
          <w:type w:val="oddPage"/>
          <w:pgSz w:w="12240" w:h="15840" w:code="1"/>
          <w:pgMar w:top="1440" w:right="1440" w:bottom="1152" w:left="1800" w:header="720" w:footer="720" w:gutter="0"/>
          <w:cols w:space="720"/>
          <w:titlePg/>
        </w:sectPr>
      </w:pPr>
    </w:p>
    <w:p w:rsidR="00940BF3" w:rsidRPr="00BB2A66" w:rsidRDefault="00940BF3" w:rsidP="009D3AA0">
      <w:pPr>
        <w:jc w:val="both"/>
        <w:rPr>
          <w:rFonts w:ascii="Frutiger 55" w:hAnsi="Frutiger 5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BB2A66">
        <w:tc>
          <w:tcPr>
            <w:tcW w:w="9198" w:type="dxa"/>
            <w:tcBorders>
              <w:top w:val="nil"/>
              <w:left w:val="nil"/>
              <w:bottom w:val="nil"/>
              <w:right w:val="nil"/>
            </w:tcBorders>
            <w:vAlign w:val="center"/>
          </w:tcPr>
          <w:p w:rsidR="00184FF3" w:rsidRPr="00BB2A66" w:rsidRDefault="00184FF3" w:rsidP="00415626">
            <w:pPr>
              <w:pStyle w:val="Sous-titre"/>
              <w:jc w:val="left"/>
              <w:rPr>
                <w:rFonts w:ascii="Frutiger 55" w:hAnsi="Frutiger 55"/>
                <w:lang w:val="fr-FR"/>
              </w:rPr>
            </w:pPr>
            <w:bookmarkStart w:id="504" w:name="_Toc77392476"/>
            <w:bookmarkStart w:id="505" w:name="_Toc190767389"/>
          </w:p>
          <w:p w:rsidR="00940BF3" w:rsidRPr="00BB2A66" w:rsidRDefault="005F7D9A" w:rsidP="003D761F">
            <w:pPr>
              <w:pStyle w:val="Sections"/>
              <w:rPr>
                <w:rFonts w:ascii="Frutiger 55" w:hAnsi="Frutiger 55"/>
              </w:rPr>
            </w:pPr>
            <w:bookmarkStart w:id="506" w:name="_Toc293912566"/>
            <w:r w:rsidRPr="005F7D9A">
              <w:rPr>
                <w:rFonts w:ascii="Frutiger 55" w:hAnsi="Frutiger 55"/>
              </w:rPr>
              <w:t>Section VII. Formulaires du Marché</w:t>
            </w:r>
            <w:bookmarkEnd w:id="504"/>
            <w:bookmarkEnd w:id="505"/>
            <w:bookmarkEnd w:id="506"/>
          </w:p>
        </w:tc>
      </w:tr>
    </w:tbl>
    <w:p w:rsidR="00940BF3" w:rsidRPr="00BB2A66" w:rsidRDefault="00940BF3">
      <w:pPr>
        <w:rPr>
          <w:rFonts w:ascii="Frutiger 55" w:hAnsi="Frutiger 55"/>
        </w:rPr>
      </w:pPr>
    </w:p>
    <w:p w:rsidR="00940BF3" w:rsidRPr="00BB2A66" w:rsidRDefault="005F7D9A">
      <w:pPr>
        <w:pStyle w:val="Subtitle2"/>
        <w:rPr>
          <w:rFonts w:ascii="Frutiger 55" w:hAnsi="Frutiger 55"/>
        </w:rPr>
      </w:pPr>
      <w:bookmarkStart w:id="507" w:name="_Toc494778794"/>
      <w:r w:rsidRPr="005F7D9A">
        <w:rPr>
          <w:rFonts w:ascii="Frutiger 55" w:hAnsi="Frutiger 55"/>
        </w:rPr>
        <w:t>Liste des formulaires</w:t>
      </w:r>
      <w:bookmarkEnd w:id="507"/>
    </w:p>
    <w:p w:rsidR="00940BF3" w:rsidRPr="00BB2A66" w:rsidRDefault="00940BF3">
      <w:pPr>
        <w:rPr>
          <w:rFonts w:ascii="Frutiger 55" w:hAnsi="Frutiger 55"/>
        </w:rPr>
      </w:pPr>
    </w:p>
    <w:p w:rsidR="00940BF3" w:rsidRPr="00BB2A66" w:rsidRDefault="00940BF3">
      <w:pPr>
        <w:jc w:val="right"/>
        <w:rPr>
          <w:rFonts w:ascii="Frutiger 55" w:hAnsi="Frutiger 55"/>
          <w:sz w:val="28"/>
          <w:u w:val="single"/>
        </w:rPr>
      </w:pPr>
    </w:p>
    <w:p w:rsidR="005F66C8" w:rsidRPr="00BB2A66" w:rsidRDefault="002C6FD5">
      <w:pPr>
        <w:pStyle w:val="TM1"/>
        <w:rPr>
          <w:rStyle w:val="Lienhypertexte"/>
          <w:rFonts w:ascii="Frutiger 55" w:hAnsi="Frutiger 55"/>
          <w:color w:val="auto"/>
        </w:rPr>
      </w:pPr>
      <w:r w:rsidRPr="005F7D9A">
        <w:rPr>
          <w:rFonts w:ascii="Frutiger 55" w:hAnsi="Frutiger 55"/>
        </w:rPr>
        <w:fldChar w:fldCharType="begin"/>
      </w:r>
      <w:r w:rsidR="005F7D9A" w:rsidRPr="005F7D9A">
        <w:rPr>
          <w:rFonts w:ascii="Frutiger 55" w:hAnsi="Frutiger 55"/>
        </w:rPr>
        <w:instrText xml:space="preserve"> TOC \h \z \t "Heading 5;1" </w:instrText>
      </w:r>
      <w:r w:rsidRPr="005F7D9A">
        <w:rPr>
          <w:rFonts w:ascii="Frutiger 55" w:hAnsi="Frutiger 55"/>
        </w:rPr>
        <w:fldChar w:fldCharType="separate"/>
      </w:r>
      <w:hyperlink w:anchor="_Toc188515105" w:history="1">
        <w:r w:rsidR="005F7D9A" w:rsidRPr="005F7D9A">
          <w:rPr>
            <w:rStyle w:val="Lienhypertexte"/>
            <w:rFonts w:ascii="Frutiger 55" w:hAnsi="Frutiger 55"/>
            <w:color w:val="auto"/>
          </w:rPr>
          <w:t xml:space="preserve">1. </w:t>
        </w:r>
        <w:r w:rsidR="00220EAC">
          <w:rPr>
            <w:rStyle w:val="Lienhypertexte"/>
            <w:rFonts w:ascii="Frutiger 55" w:hAnsi="Frutiger 55"/>
            <w:color w:val="auto"/>
          </w:rPr>
          <w:t>Acte d’engagement</w:t>
        </w:r>
        <w:r w:rsidR="005F7D9A" w:rsidRPr="005F7D9A">
          <w:rPr>
            <w:rFonts w:ascii="Frutiger 55" w:hAnsi="Frutiger 55"/>
            <w:webHidden/>
          </w:rPr>
          <w:tab/>
        </w:r>
        <w:r w:rsidRPr="005F7D9A">
          <w:rPr>
            <w:rFonts w:ascii="Frutiger 55" w:hAnsi="Frutiger 55"/>
            <w:webHidden/>
          </w:rPr>
          <w:fldChar w:fldCharType="begin"/>
        </w:r>
        <w:r w:rsidR="005F7D9A" w:rsidRPr="005F7D9A">
          <w:rPr>
            <w:rFonts w:ascii="Frutiger 55" w:hAnsi="Frutiger 55"/>
            <w:webHidden/>
          </w:rPr>
          <w:instrText xml:space="preserve"> PAGEREF _Toc188515105 \h </w:instrText>
        </w:r>
        <w:r w:rsidRPr="005F7D9A">
          <w:rPr>
            <w:rFonts w:ascii="Frutiger 55" w:hAnsi="Frutiger 55"/>
            <w:webHidden/>
          </w:rPr>
        </w:r>
        <w:r w:rsidRPr="005F7D9A">
          <w:rPr>
            <w:rFonts w:ascii="Frutiger 55" w:hAnsi="Frutiger 55"/>
            <w:webHidden/>
          </w:rPr>
          <w:fldChar w:fldCharType="separate"/>
        </w:r>
        <w:r w:rsidR="003B3B20">
          <w:rPr>
            <w:rFonts w:ascii="Frutiger 55" w:hAnsi="Frutiger 55"/>
            <w:webHidden/>
          </w:rPr>
          <w:t>138</w:t>
        </w:r>
        <w:r w:rsidRPr="005F7D9A">
          <w:rPr>
            <w:rFonts w:ascii="Frutiger 55" w:hAnsi="Frutiger 55"/>
            <w:webHidden/>
          </w:rPr>
          <w:fldChar w:fldCharType="end"/>
        </w:r>
      </w:hyperlink>
    </w:p>
    <w:p w:rsidR="003D761F" w:rsidRPr="00BB2A66" w:rsidRDefault="005F7D9A">
      <w:pPr>
        <w:rPr>
          <w:rFonts w:ascii="Frutiger 55" w:hAnsi="Frutiger 55"/>
        </w:rPr>
      </w:pPr>
      <w:r w:rsidRPr="005F7D9A">
        <w:rPr>
          <w:rFonts w:ascii="Frutiger 55" w:hAnsi="Frutiger 55"/>
        </w:rPr>
        <w:t xml:space="preserve">2. </w:t>
      </w:r>
      <w:r w:rsidRPr="00B44579">
        <w:rPr>
          <w:rFonts w:ascii="Frutiger 55" w:hAnsi="Frutiger 55"/>
          <w:b/>
        </w:rPr>
        <w:t>Lettre de mar</w:t>
      </w:r>
      <w:r w:rsidR="00B44579" w:rsidRPr="00B44579">
        <w:rPr>
          <w:rFonts w:ascii="Frutiger 55" w:hAnsi="Frutiger 55"/>
          <w:b/>
        </w:rPr>
        <w:t>ché………</w:t>
      </w:r>
      <w:r w:rsidR="00B44579">
        <w:rPr>
          <w:rFonts w:ascii="Frutiger 55" w:hAnsi="Frutiger 55"/>
        </w:rPr>
        <w:t xml:space="preserve">……………………………………                               </w:t>
      </w:r>
      <w:r w:rsidRPr="005F7D9A">
        <w:rPr>
          <w:rFonts w:ascii="Frutiger 55" w:hAnsi="Frutiger 55"/>
          <w:b/>
        </w:rPr>
        <w:t>141</w:t>
      </w:r>
    </w:p>
    <w:p w:rsidR="005F66C8" w:rsidRPr="00415626" w:rsidRDefault="005F7D9A">
      <w:pPr>
        <w:pStyle w:val="TM1"/>
        <w:rPr>
          <w:rFonts w:ascii="Frutiger 55" w:hAnsi="Frutiger 55"/>
          <w:szCs w:val="24"/>
        </w:rPr>
      </w:pPr>
      <w:r w:rsidRPr="00415626">
        <w:rPr>
          <w:rStyle w:val="Lienhypertexte"/>
          <w:rFonts w:ascii="Frutiger 55" w:hAnsi="Frutiger 55"/>
          <w:color w:val="auto"/>
          <w:u w:val="none"/>
        </w:rPr>
        <w:t>3</w:t>
      </w:r>
      <w:hyperlink w:anchor="_Toc188515106" w:history="1">
        <w:r w:rsidRPr="00415626">
          <w:rPr>
            <w:rStyle w:val="Lienhypertexte"/>
            <w:rFonts w:ascii="Frutiger 55" w:hAnsi="Frutiger 55"/>
            <w:color w:val="auto"/>
            <w:u w:val="none"/>
          </w:rPr>
          <w:t>. Mod</w:t>
        </w:r>
        <w:r w:rsidRPr="00415626">
          <w:rPr>
            <w:rStyle w:val="Lienhypertexte"/>
            <w:rFonts w:ascii="Frutiger 55" w:hAnsi="Frutiger 55" w:hint="eastAsia"/>
            <w:color w:val="auto"/>
            <w:u w:val="none"/>
          </w:rPr>
          <w:t>è</w:t>
        </w:r>
        <w:r w:rsidRPr="00415626">
          <w:rPr>
            <w:rStyle w:val="Lienhypertexte"/>
            <w:rFonts w:ascii="Frutiger 55" w:hAnsi="Frutiger 55"/>
            <w:color w:val="auto"/>
            <w:u w:val="none"/>
          </w:rPr>
          <w:t>le de garantie de bonne ex</w:t>
        </w:r>
        <w:r w:rsidRPr="00415626">
          <w:rPr>
            <w:rStyle w:val="Lienhypertexte"/>
            <w:rFonts w:ascii="Frutiger 55" w:hAnsi="Frutiger 55" w:hint="eastAsia"/>
            <w:color w:val="auto"/>
            <w:u w:val="none"/>
          </w:rPr>
          <w:t>é</w:t>
        </w:r>
        <w:r w:rsidRPr="00415626">
          <w:rPr>
            <w:rStyle w:val="Lienhypertexte"/>
            <w:rFonts w:ascii="Frutiger 55" w:hAnsi="Frutiger 55"/>
            <w:color w:val="auto"/>
            <w:u w:val="none"/>
          </w:rPr>
          <w:t>cution (garantie bancaire)</w:t>
        </w:r>
        <w:r w:rsidRPr="00415626">
          <w:rPr>
            <w:rFonts w:ascii="Frutiger 55" w:hAnsi="Frutiger 55"/>
            <w:webHidden/>
          </w:rPr>
          <w:tab/>
        </w:r>
        <w:r w:rsidR="002C6FD5" w:rsidRPr="00415626">
          <w:rPr>
            <w:rFonts w:ascii="Frutiger 55" w:hAnsi="Frutiger 55"/>
            <w:webHidden/>
          </w:rPr>
          <w:fldChar w:fldCharType="begin"/>
        </w:r>
        <w:r w:rsidRPr="00415626">
          <w:rPr>
            <w:rFonts w:ascii="Frutiger 55" w:hAnsi="Frutiger 55"/>
            <w:webHidden/>
          </w:rPr>
          <w:instrText xml:space="preserve"> PAGEREF _Toc188515106 \h </w:instrText>
        </w:r>
        <w:r w:rsidR="002C6FD5" w:rsidRPr="00415626">
          <w:rPr>
            <w:rFonts w:ascii="Frutiger 55" w:hAnsi="Frutiger 55"/>
            <w:webHidden/>
          </w:rPr>
        </w:r>
        <w:r w:rsidR="002C6FD5" w:rsidRPr="00415626">
          <w:rPr>
            <w:rFonts w:ascii="Frutiger 55" w:hAnsi="Frutiger 55"/>
            <w:webHidden/>
          </w:rPr>
          <w:fldChar w:fldCharType="separate"/>
        </w:r>
        <w:r w:rsidR="003B3B20">
          <w:rPr>
            <w:rFonts w:ascii="Frutiger 55" w:hAnsi="Frutiger 55"/>
            <w:webHidden/>
          </w:rPr>
          <w:t>140</w:t>
        </w:r>
        <w:r w:rsidR="002C6FD5" w:rsidRPr="00415626">
          <w:rPr>
            <w:rFonts w:ascii="Frutiger 55" w:hAnsi="Frutiger 55"/>
            <w:webHidden/>
          </w:rPr>
          <w:fldChar w:fldCharType="end"/>
        </w:r>
      </w:hyperlink>
    </w:p>
    <w:p w:rsidR="005F66C8" w:rsidRPr="00BB2A66" w:rsidRDefault="005F7D9A">
      <w:pPr>
        <w:pStyle w:val="TM1"/>
        <w:rPr>
          <w:rStyle w:val="Lienhypertexte"/>
          <w:rFonts w:ascii="Frutiger 55" w:hAnsi="Frutiger 55"/>
          <w:color w:val="auto"/>
        </w:rPr>
      </w:pPr>
      <w:r w:rsidRPr="00415626">
        <w:rPr>
          <w:rStyle w:val="Lienhypertexte"/>
          <w:rFonts w:ascii="Frutiger 55" w:hAnsi="Frutiger 55"/>
          <w:color w:val="auto"/>
          <w:u w:val="none"/>
        </w:rPr>
        <w:t>4</w:t>
      </w:r>
      <w:hyperlink w:anchor="_Toc188515107" w:history="1">
        <w:r w:rsidRPr="005F7D9A">
          <w:rPr>
            <w:rStyle w:val="Lienhypertexte"/>
            <w:rFonts w:ascii="Frutiger 55" w:hAnsi="Frutiger 55"/>
            <w:color w:val="auto"/>
          </w:rPr>
          <w:t>. Mod</w:t>
        </w:r>
        <w:r w:rsidRPr="005F7D9A">
          <w:rPr>
            <w:rStyle w:val="Lienhypertexte"/>
            <w:rFonts w:ascii="Frutiger 55" w:hAnsi="Frutiger 55" w:hint="eastAsia"/>
            <w:color w:val="auto"/>
          </w:rPr>
          <w:t>è</w:t>
        </w:r>
        <w:r w:rsidRPr="005F7D9A">
          <w:rPr>
            <w:rStyle w:val="Lienhypertexte"/>
            <w:rFonts w:ascii="Frutiger 55" w:hAnsi="Frutiger 55"/>
            <w:color w:val="auto"/>
          </w:rPr>
          <w:t>le de garantie de remboursement d</w:t>
        </w:r>
        <w:r w:rsidRPr="005F7D9A">
          <w:rPr>
            <w:rStyle w:val="Lienhypertexte"/>
            <w:rFonts w:ascii="Frutiger 55" w:hAnsi="Frutiger 55" w:hint="eastAsia"/>
            <w:color w:val="auto"/>
          </w:rPr>
          <w:t>’</w:t>
        </w:r>
        <w:r w:rsidRPr="005F7D9A">
          <w:rPr>
            <w:rStyle w:val="Lienhypertexte"/>
            <w:rFonts w:ascii="Frutiger 55" w:hAnsi="Frutiger 55"/>
            <w:color w:val="auto"/>
          </w:rPr>
          <w:t>avance  (garantie bancaire)</w:t>
        </w:r>
        <w:r w:rsidRPr="005F7D9A">
          <w:rPr>
            <w:rFonts w:ascii="Frutiger 55" w:hAnsi="Frutiger 55"/>
            <w:webHidden/>
          </w:rPr>
          <w:tab/>
        </w:r>
        <w:r w:rsidR="002C6FD5" w:rsidRPr="005F7D9A">
          <w:rPr>
            <w:rFonts w:ascii="Frutiger 55" w:hAnsi="Frutiger 55"/>
            <w:webHidden/>
          </w:rPr>
          <w:fldChar w:fldCharType="begin"/>
        </w:r>
        <w:r w:rsidRPr="005F7D9A">
          <w:rPr>
            <w:rFonts w:ascii="Frutiger 55" w:hAnsi="Frutiger 55"/>
            <w:webHidden/>
          </w:rPr>
          <w:instrText xml:space="preserve"> PAGEREF _Toc188515107 \h </w:instrText>
        </w:r>
        <w:r w:rsidR="002C6FD5" w:rsidRPr="005F7D9A">
          <w:rPr>
            <w:rFonts w:ascii="Frutiger 55" w:hAnsi="Frutiger 55"/>
            <w:webHidden/>
          </w:rPr>
        </w:r>
        <w:r w:rsidR="002C6FD5" w:rsidRPr="005F7D9A">
          <w:rPr>
            <w:rFonts w:ascii="Frutiger 55" w:hAnsi="Frutiger 55"/>
            <w:webHidden/>
          </w:rPr>
          <w:fldChar w:fldCharType="separate"/>
        </w:r>
        <w:r w:rsidR="003B3B20">
          <w:rPr>
            <w:rFonts w:ascii="Frutiger 55" w:hAnsi="Frutiger 55"/>
            <w:webHidden/>
          </w:rPr>
          <w:t>143</w:t>
        </w:r>
        <w:r w:rsidR="002C6FD5" w:rsidRPr="005F7D9A">
          <w:rPr>
            <w:rFonts w:ascii="Frutiger 55" w:hAnsi="Frutiger 55"/>
            <w:webHidden/>
          </w:rPr>
          <w:fldChar w:fldCharType="end"/>
        </w:r>
      </w:hyperlink>
    </w:p>
    <w:p w:rsidR="00965A89" w:rsidRPr="00BB2A66" w:rsidRDefault="005F7D9A" w:rsidP="00965A89">
      <w:pPr>
        <w:rPr>
          <w:rFonts w:ascii="Frutiger 55" w:hAnsi="Frutiger 55"/>
          <w:b/>
          <w:noProof/>
        </w:rPr>
      </w:pPr>
      <w:r w:rsidRPr="005F7D9A">
        <w:rPr>
          <w:rFonts w:ascii="Frutiger 55" w:hAnsi="Frutiger 55"/>
          <w:b/>
          <w:noProof/>
        </w:rPr>
        <w:t>5. Modèle de ma</w:t>
      </w:r>
      <w:r w:rsidR="00B44579">
        <w:rPr>
          <w:rFonts w:ascii="Frutiger 55" w:hAnsi="Frutiger 55"/>
          <w:b/>
          <w:noProof/>
        </w:rPr>
        <w:t xml:space="preserve">rché………………………………………………………………   </w:t>
      </w:r>
      <w:r w:rsidRPr="005F7D9A">
        <w:rPr>
          <w:rFonts w:ascii="Frutiger 55" w:hAnsi="Frutiger 55"/>
          <w:b/>
          <w:noProof/>
        </w:rPr>
        <w:t>147</w:t>
      </w:r>
    </w:p>
    <w:p w:rsidR="00940BF3" w:rsidRPr="00BB2A66" w:rsidRDefault="002C6FD5">
      <w:pPr>
        <w:pStyle w:val="TM1"/>
        <w:rPr>
          <w:rFonts w:ascii="Frutiger 55" w:hAnsi="Frutiger 55"/>
        </w:rPr>
      </w:pPr>
      <w:r w:rsidRPr="005F7D9A">
        <w:rPr>
          <w:rFonts w:ascii="Frutiger 55" w:hAnsi="Frutiger 55"/>
        </w:rPr>
        <w:fldChar w:fldCharType="end"/>
      </w:r>
    </w:p>
    <w:p w:rsidR="00940BF3" w:rsidRPr="00BB2A66" w:rsidRDefault="005F7D9A">
      <w:pPr>
        <w:pStyle w:val="Titre5"/>
        <w:rPr>
          <w:rFonts w:ascii="Frutiger 55" w:hAnsi="Frutiger 55"/>
          <w:lang w:val="fr-FR"/>
        </w:rPr>
      </w:pPr>
      <w:r w:rsidRPr="005F7D9A">
        <w:rPr>
          <w:rFonts w:ascii="Frutiger 55" w:hAnsi="Frutiger 55"/>
        </w:rPr>
        <w:br w:type="page"/>
      </w:r>
      <w:bookmarkStart w:id="508" w:name="_Toc188515105"/>
      <w:r w:rsidRPr="005F7D9A">
        <w:rPr>
          <w:rFonts w:ascii="Frutiger 55" w:hAnsi="Frutiger 55"/>
          <w:lang w:val="fr-FR"/>
        </w:rPr>
        <w:lastRenderedPageBreak/>
        <w:t xml:space="preserve">1. </w:t>
      </w:r>
      <w:bookmarkEnd w:id="508"/>
      <w:r w:rsidRPr="005F7D9A">
        <w:rPr>
          <w:rFonts w:ascii="Frutiger 55" w:hAnsi="Frutiger 55"/>
          <w:lang w:val="fr-FR"/>
        </w:rPr>
        <w:t>Lettre de soumission</w:t>
      </w:r>
    </w:p>
    <w:p w:rsidR="00940BF3" w:rsidRPr="00BB2A66" w:rsidRDefault="00940BF3">
      <w:pPr>
        <w:pStyle w:val="Titre5"/>
        <w:rPr>
          <w:rFonts w:ascii="Frutiger 55" w:hAnsi="Frutiger 55"/>
          <w:lang w:val="fr-FR"/>
        </w:rPr>
      </w:pPr>
    </w:p>
    <w:p w:rsidR="00940BF3" w:rsidRPr="00BB2A66" w:rsidRDefault="005F7D9A">
      <w:pPr>
        <w:rPr>
          <w:rFonts w:ascii="Frutiger 55" w:hAnsi="Frutiger 55"/>
          <w:i/>
          <w:iCs/>
        </w:rPr>
      </w:pPr>
      <w:r w:rsidRPr="005F7D9A">
        <w:rPr>
          <w:rFonts w:ascii="Frutiger 55" w:hAnsi="Frutiger 55"/>
          <w:i/>
          <w:iCs/>
        </w:rPr>
        <w:t xml:space="preserve">[L’Attributaire remplit cet Acte d’Engagement conformément aux indications en italiques] </w:t>
      </w:r>
    </w:p>
    <w:p w:rsidR="00940BF3" w:rsidRPr="00BB2A66" w:rsidRDefault="00940BF3">
      <w:pPr>
        <w:rPr>
          <w:rFonts w:ascii="Frutiger 55" w:hAnsi="Frutiger 55"/>
        </w:rPr>
      </w:pPr>
    </w:p>
    <w:p w:rsidR="00940BF3" w:rsidRPr="00BB2A66" w:rsidRDefault="005F7D9A">
      <w:pPr>
        <w:rPr>
          <w:rFonts w:ascii="Frutiger 55" w:hAnsi="Frutiger 55"/>
        </w:rPr>
      </w:pPr>
      <w:r w:rsidRPr="005F7D9A">
        <w:rPr>
          <w:rFonts w:ascii="Frutiger 55" w:hAnsi="Frutiger 55"/>
        </w:rPr>
        <w:t xml:space="preserve">AUX TERMES DU PRÉSENT MARCHÉ, conclu le [date]_____ jour de [mois] ______ de__ [année] ____ </w:t>
      </w:r>
    </w:p>
    <w:p w:rsidR="00940BF3" w:rsidRPr="00BB2A66" w:rsidRDefault="00940BF3">
      <w:pPr>
        <w:rPr>
          <w:rFonts w:ascii="Frutiger 55" w:hAnsi="Frutiger 55"/>
        </w:rPr>
      </w:pPr>
    </w:p>
    <w:p w:rsidR="00940BF3" w:rsidRPr="00BB2A66" w:rsidRDefault="005F7D9A">
      <w:pPr>
        <w:rPr>
          <w:rFonts w:ascii="Frutiger 55" w:hAnsi="Frutiger 55"/>
        </w:rPr>
      </w:pPr>
      <w:r w:rsidRPr="005F7D9A">
        <w:rPr>
          <w:rFonts w:ascii="Frutiger 55" w:hAnsi="Frutiger 55"/>
        </w:rPr>
        <w:t xml:space="preserve">ENTRE </w:t>
      </w:r>
    </w:p>
    <w:p w:rsidR="00940BF3" w:rsidRPr="00BB2A66" w:rsidRDefault="005F7D9A">
      <w:pPr>
        <w:spacing w:after="200"/>
        <w:ind w:left="720"/>
        <w:jc w:val="both"/>
        <w:rPr>
          <w:rFonts w:ascii="Frutiger 55" w:hAnsi="Frutiger 55"/>
        </w:rPr>
      </w:pPr>
      <w:r w:rsidRPr="005F7D9A">
        <w:rPr>
          <w:rFonts w:ascii="Frutiger 55" w:hAnsi="Frutiger 55"/>
        </w:rPr>
        <w:t xml:space="preserve">(1) </w:t>
      </w:r>
      <w:r w:rsidRPr="005F7D9A">
        <w:rPr>
          <w:rFonts w:ascii="Frutiger 55" w:hAnsi="Frutiger 55"/>
          <w:i/>
          <w:iCs/>
        </w:rPr>
        <w:t xml:space="preserve">[insérer le nom légal complet de l’Autorité contractante] </w:t>
      </w:r>
      <w:r w:rsidRPr="005F7D9A">
        <w:rPr>
          <w:rFonts w:ascii="Frutiger 55" w:hAnsi="Frutiger 55"/>
        </w:rPr>
        <w:t xml:space="preserve">________ </w:t>
      </w:r>
      <w:r w:rsidRPr="005F7D9A">
        <w:rPr>
          <w:rFonts w:ascii="Frutiger 55" w:hAnsi="Frutiger 55"/>
          <w:i/>
          <w:iCs/>
        </w:rPr>
        <w:t xml:space="preserve">de [insérer l’adresse complète de l’Autorité contractante] </w:t>
      </w:r>
      <w:r w:rsidRPr="005F7D9A">
        <w:rPr>
          <w:rFonts w:ascii="Frutiger 55" w:hAnsi="Frutiger 55"/>
        </w:rPr>
        <w:t xml:space="preserve">____________ (ci-après dénommé l’« Autorité contractante ») d’une part, et </w:t>
      </w:r>
    </w:p>
    <w:p w:rsidR="00940BF3" w:rsidRPr="00BB2A66" w:rsidRDefault="005F7D9A">
      <w:pPr>
        <w:spacing w:after="200"/>
        <w:ind w:left="720"/>
        <w:jc w:val="both"/>
        <w:rPr>
          <w:rFonts w:ascii="Frutiger 55" w:hAnsi="Frutiger 55"/>
        </w:rPr>
      </w:pPr>
      <w:r w:rsidRPr="005F7D9A">
        <w:rPr>
          <w:rFonts w:ascii="Frutiger 55" w:hAnsi="Frutiger 55"/>
        </w:rPr>
        <w:t xml:space="preserve">(2) </w:t>
      </w:r>
      <w:r w:rsidRPr="005F7D9A">
        <w:rPr>
          <w:rFonts w:ascii="Frutiger 55" w:hAnsi="Frutiger 55"/>
          <w:i/>
          <w:iCs/>
        </w:rPr>
        <w:t xml:space="preserve">[insérer le nom légal complet  du Titulaire] </w:t>
      </w:r>
      <w:r w:rsidRPr="005F7D9A">
        <w:rPr>
          <w:rFonts w:ascii="Frutiger 55" w:hAnsi="Frutiger 55"/>
        </w:rPr>
        <w:t xml:space="preserve">___________ de </w:t>
      </w:r>
      <w:r w:rsidRPr="005F7D9A">
        <w:rPr>
          <w:rFonts w:ascii="Frutiger 55" w:hAnsi="Frutiger 55"/>
          <w:i/>
          <w:iCs/>
        </w:rPr>
        <w:t xml:space="preserve">[insérer l’adresse complète  du Titulaire] </w:t>
      </w:r>
      <w:r w:rsidRPr="005F7D9A">
        <w:rPr>
          <w:rFonts w:ascii="Frutiger 55" w:hAnsi="Frutiger 55"/>
        </w:rPr>
        <w:t>______________ (ci-après dénommé le « Titulaire »), d’autre part :</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 xml:space="preserve">ATTENDU QUE l’Autorité contractante a lancé un appel d’offres pour certaines Fournitures et certains Services connexes, à savoir </w:t>
      </w:r>
      <w:r w:rsidRPr="005F7D9A">
        <w:rPr>
          <w:rFonts w:ascii="Frutiger 55" w:hAnsi="Frutiger 55"/>
          <w:i/>
          <w:iCs/>
        </w:rPr>
        <w:t>[insérer une brève description des Fournitures et des Services connexes et insérer le lot le cas échéant] _____________</w:t>
      </w:r>
      <w:r w:rsidRPr="005F7D9A">
        <w:rPr>
          <w:rFonts w:ascii="Frutiger 55" w:hAnsi="Frutiger 55"/>
        </w:rPr>
        <w:t xml:space="preserve"> et a accepté l’offre du Titulaire pour la livraison de ces Fournitures et la prestation de ces Services connexes, pour un montant de </w:t>
      </w:r>
      <w:r w:rsidRPr="005F7D9A">
        <w:rPr>
          <w:rFonts w:ascii="Frutiger 55" w:hAnsi="Frutiger 55"/>
          <w:i/>
          <w:iCs/>
        </w:rPr>
        <w:t xml:space="preserve">[insérer le montant du Marché] </w:t>
      </w:r>
      <w:r w:rsidRPr="005F7D9A">
        <w:rPr>
          <w:rFonts w:ascii="Frutiger 55" w:hAnsi="Frutiger 55"/>
        </w:rPr>
        <w:t xml:space="preserve">_______ (ci-après dénommé le « montant du Marché») et dans le délai maximal de </w:t>
      </w:r>
      <w:r w:rsidRPr="005F7D9A">
        <w:rPr>
          <w:rFonts w:ascii="Frutiger 55" w:hAnsi="Frutiger 55"/>
          <w:i/>
        </w:rPr>
        <w:t xml:space="preserve">[insérer le délai maximal de </w:t>
      </w:r>
      <w:proofErr w:type="spellStart"/>
      <w:r w:rsidRPr="005F7D9A">
        <w:rPr>
          <w:rFonts w:ascii="Frutiger 55" w:hAnsi="Frutiger 55"/>
          <w:i/>
        </w:rPr>
        <w:t>réaliation</w:t>
      </w:r>
      <w:proofErr w:type="spellEnd"/>
      <w:r w:rsidRPr="005F7D9A">
        <w:rPr>
          <w:rFonts w:ascii="Frutiger 55" w:hAnsi="Frutiger 55"/>
          <w:i/>
        </w:rPr>
        <w:t xml:space="preserve"> des fournitures et services connexes]</w:t>
      </w:r>
      <w:r w:rsidRPr="005F7D9A">
        <w:rPr>
          <w:rFonts w:ascii="Frutiger 55" w:hAnsi="Frutiger 55"/>
        </w:rPr>
        <w:t>.</w:t>
      </w:r>
    </w:p>
    <w:p w:rsidR="00940BF3" w:rsidRPr="00BB2A66" w:rsidRDefault="00940BF3">
      <w:pPr>
        <w:pStyle w:val="Outline"/>
        <w:spacing w:before="0"/>
        <w:jc w:val="both"/>
        <w:rPr>
          <w:rFonts w:ascii="Frutiger 55" w:hAnsi="Frutiger 55"/>
          <w:kern w:val="0"/>
        </w:rPr>
      </w:pPr>
    </w:p>
    <w:p w:rsidR="00940BF3" w:rsidRPr="00BB2A66" w:rsidRDefault="005F7D9A">
      <w:pPr>
        <w:jc w:val="both"/>
        <w:rPr>
          <w:rFonts w:ascii="Frutiger 55" w:hAnsi="Frutiger 55"/>
        </w:rPr>
      </w:pPr>
      <w:r w:rsidRPr="005F7D9A">
        <w:rPr>
          <w:rFonts w:ascii="Frutiger 55" w:hAnsi="Frutiger 55"/>
        </w:rPr>
        <w:t>IL A ÉTÉ ARRÊTÉ ET CONVENU CE QUI SUIT :</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1.</w:t>
      </w:r>
      <w:r w:rsidRPr="005F7D9A">
        <w:rPr>
          <w:rFonts w:ascii="Frutiger 55" w:hAnsi="Frutiger 55"/>
        </w:rPr>
        <w:tab/>
        <w:t>Dans ce Marché, les mots et expressions auront le même sens que celui qui leur est respectivement donné dans les clauses du Marché auxquelles il est fait référence.</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2.</w:t>
      </w:r>
      <w:r w:rsidRPr="005F7D9A">
        <w:rPr>
          <w:rFonts w:ascii="Frutiger 55" w:hAnsi="Frutiger 55"/>
        </w:rPr>
        <w:tab/>
        <w:t>Les documents ci-après sont réputés faire partie intégrante du Marché et être lus et interprétés à ce titre :</w:t>
      </w:r>
    </w:p>
    <w:p w:rsidR="00940BF3" w:rsidRPr="00BB2A66" w:rsidRDefault="00940BF3">
      <w:pPr>
        <w:pStyle w:val="Titre2"/>
        <w:keepNext w:val="0"/>
        <w:tabs>
          <w:tab w:val="clear" w:pos="1350"/>
        </w:tabs>
        <w:jc w:val="both"/>
        <w:rPr>
          <w:rFonts w:ascii="Frutiger 55" w:hAnsi="Frutiger 55"/>
          <w:bCs/>
        </w:rPr>
      </w:pPr>
    </w:p>
    <w:p w:rsidR="00940BF3" w:rsidRPr="00BB2A66" w:rsidRDefault="005F7D9A">
      <w:pPr>
        <w:ind w:left="1080" w:hanging="540"/>
        <w:jc w:val="both"/>
        <w:rPr>
          <w:rFonts w:ascii="Frutiger 55" w:hAnsi="Frutiger 55"/>
        </w:rPr>
      </w:pPr>
      <w:r w:rsidRPr="005F7D9A">
        <w:rPr>
          <w:rFonts w:ascii="Frutiger 55" w:hAnsi="Frutiger 55"/>
        </w:rPr>
        <w:t>a)</w:t>
      </w:r>
      <w:r w:rsidRPr="005F7D9A">
        <w:rPr>
          <w:rFonts w:ascii="Frutiger 55" w:hAnsi="Frutiger 55"/>
        </w:rPr>
        <w:tab/>
        <w:t xml:space="preserve">Le présent Acte d’Engagement </w:t>
      </w:r>
    </w:p>
    <w:p w:rsidR="00940BF3" w:rsidRPr="00BB2A66" w:rsidRDefault="005F7D9A">
      <w:pPr>
        <w:ind w:left="1080" w:hanging="540"/>
        <w:jc w:val="both"/>
        <w:rPr>
          <w:rFonts w:ascii="Frutiger 55" w:hAnsi="Frutiger 55"/>
        </w:rPr>
      </w:pPr>
      <w:r w:rsidRPr="005F7D9A">
        <w:rPr>
          <w:rFonts w:ascii="Frutiger 55" w:hAnsi="Frutiger 55"/>
        </w:rPr>
        <w:t xml:space="preserve">b) </w:t>
      </w:r>
      <w:r w:rsidRPr="005F7D9A">
        <w:rPr>
          <w:rFonts w:ascii="Frutiger 55" w:hAnsi="Frutiger 55"/>
        </w:rPr>
        <w:tab/>
      </w:r>
      <w:smartTag w:uri="urn:schemas-microsoft-com:office:smarttags" w:element="PersonName">
        <w:smartTagPr>
          <w:attr w:name="ProductID" w:val="la Notification"/>
        </w:smartTagPr>
        <w:r w:rsidRPr="005F7D9A">
          <w:rPr>
            <w:rFonts w:ascii="Frutiger 55" w:hAnsi="Frutiger 55"/>
          </w:rPr>
          <w:t>la Notification</w:t>
        </w:r>
      </w:smartTag>
      <w:r w:rsidRPr="005F7D9A">
        <w:rPr>
          <w:rFonts w:ascii="Frutiger 55" w:hAnsi="Frutiger 55"/>
        </w:rPr>
        <w:t xml:space="preserve"> d’attribution du Marché adressée au Titulaire par l’Autorité contractante ; </w:t>
      </w:r>
    </w:p>
    <w:p w:rsidR="00940BF3" w:rsidRPr="00BB2A66" w:rsidRDefault="005F7D9A">
      <w:pPr>
        <w:ind w:left="1080" w:hanging="540"/>
        <w:jc w:val="both"/>
        <w:rPr>
          <w:rFonts w:ascii="Frutiger 55" w:hAnsi="Frutiger 55"/>
        </w:rPr>
      </w:pPr>
      <w:r w:rsidRPr="005F7D9A">
        <w:rPr>
          <w:rFonts w:ascii="Frutiger 55" w:hAnsi="Frutiger 55"/>
        </w:rPr>
        <w:t xml:space="preserve">c) </w:t>
      </w:r>
      <w:r w:rsidRPr="005F7D9A">
        <w:rPr>
          <w:rFonts w:ascii="Frutiger 55" w:hAnsi="Frutiger 55"/>
        </w:rPr>
        <w:tab/>
        <w:t xml:space="preserve">L ‘offre et les Bordereaux des prix présentés par le Titulaire ; </w:t>
      </w:r>
    </w:p>
    <w:p w:rsidR="00940BF3" w:rsidRPr="00BB2A66" w:rsidRDefault="005F7D9A">
      <w:pPr>
        <w:ind w:left="1080" w:hanging="540"/>
        <w:jc w:val="both"/>
        <w:rPr>
          <w:rFonts w:ascii="Frutiger 55" w:hAnsi="Frutiger 55"/>
        </w:rPr>
      </w:pPr>
      <w:r w:rsidRPr="005F7D9A">
        <w:rPr>
          <w:rFonts w:ascii="Frutiger 55" w:hAnsi="Frutiger 55"/>
        </w:rPr>
        <w:t xml:space="preserve">d) </w:t>
      </w:r>
      <w:r w:rsidRPr="005F7D9A">
        <w:rPr>
          <w:rFonts w:ascii="Frutiger 55" w:hAnsi="Frutiger 55"/>
        </w:rPr>
        <w:tab/>
        <w:t xml:space="preserve">le Cahier des Clauses Administratives Particulières ; </w:t>
      </w:r>
    </w:p>
    <w:p w:rsidR="00940BF3" w:rsidRPr="00BB2A66" w:rsidRDefault="005F7D9A">
      <w:pPr>
        <w:ind w:left="1080" w:hanging="540"/>
        <w:jc w:val="both"/>
        <w:rPr>
          <w:rFonts w:ascii="Frutiger 55" w:hAnsi="Frutiger 55"/>
        </w:rPr>
      </w:pPr>
      <w:r w:rsidRPr="005F7D9A">
        <w:rPr>
          <w:rFonts w:ascii="Frutiger 55" w:hAnsi="Frutiger 55"/>
        </w:rPr>
        <w:t>e)</w:t>
      </w:r>
      <w:r w:rsidRPr="005F7D9A">
        <w:rPr>
          <w:rFonts w:ascii="Frutiger 55" w:hAnsi="Frutiger 55"/>
        </w:rPr>
        <w:tab/>
        <w:t>le Cahier des Clauses Administratives Générales ;</w:t>
      </w:r>
    </w:p>
    <w:p w:rsidR="00940BF3" w:rsidRPr="00BB2A66" w:rsidRDefault="005F7D9A">
      <w:pPr>
        <w:ind w:left="1080" w:hanging="540"/>
        <w:jc w:val="both"/>
        <w:rPr>
          <w:rFonts w:ascii="Frutiger 55" w:hAnsi="Frutiger 55"/>
        </w:rPr>
      </w:pPr>
      <w:r w:rsidRPr="005F7D9A">
        <w:rPr>
          <w:rFonts w:ascii="Frutiger 55" w:hAnsi="Frutiger 55"/>
        </w:rPr>
        <w:t xml:space="preserve">f) </w:t>
      </w:r>
      <w:r w:rsidRPr="005F7D9A">
        <w:rPr>
          <w:rFonts w:ascii="Frutiger 55" w:hAnsi="Frutiger 55"/>
        </w:rPr>
        <w:tab/>
        <w:t>le Bordereau des quantités, Calendrier de livraison, et Cahier des Clauses techniques ; et</w:t>
      </w:r>
    </w:p>
    <w:p w:rsidR="00940BF3" w:rsidRPr="00BB2A66" w:rsidRDefault="005F7D9A">
      <w:pPr>
        <w:ind w:left="1080" w:hanging="540"/>
        <w:jc w:val="both"/>
        <w:rPr>
          <w:rFonts w:ascii="Frutiger 55" w:hAnsi="Frutiger 55"/>
        </w:rPr>
      </w:pPr>
      <w:r w:rsidRPr="005F7D9A">
        <w:rPr>
          <w:rFonts w:ascii="Frutiger 55" w:hAnsi="Frutiger 55"/>
        </w:rPr>
        <w:t xml:space="preserve">g) </w:t>
      </w:r>
      <w:r w:rsidRPr="005F7D9A">
        <w:rPr>
          <w:rFonts w:ascii="Frutiger 55" w:hAnsi="Frutiger 55"/>
        </w:rPr>
        <w:tab/>
        <w:t>[Ajouter ici tout(s) document(s) supplémentaire (s} éventuels] ________________</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3.</w:t>
      </w:r>
      <w:r w:rsidRPr="005F7D9A">
        <w:rPr>
          <w:rFonts w:ascii="Frutiger 55" w:hAnsi="Frutiger 55"/>
        </w:rPr>
        <w:tab/>
        <w:t>Le présent Acte d’Engagement prévaudra sur toute autre pièce constitutive du Marché. En cas de différence entre les pièces constitutives du Marché, ces pièces prévaudront dans l’ordre où elles sont énumérées ci</w:t>
      </w:r>
      <w:r w:rsidRPr="005F7D9A">
        <w:rPr>
          <w:rFonts w:ascii="Frutiger 55" w:hAnsi="Frutiger 55"/>
        </w:rPr>
        <w:noBreakHyphen/>
        <w:t>dessus.</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4.</w:t>
      </w:r>
      <w:r w:rsidRPr="005F7D9A">
        <w:rPr>
          <w:rFonts w:ascii="Frutiger 55" w:hAnsi="Frutiger 55"/>
        </w:rPr>
        <w:tab/>
        <w:t>En contrepartie des paiements que l’Autorité contractante doit effectuer au bénéfice  du Titulaire, comme cela est indiqué ci-après, le Titulaire convient avec l’Autorité contractante par les présentes de livrer les Fournitures, de réaliser les Services connexes, et de remédier aux défauts de ces Fournitures et Services connexes conformément à tous égards aux dispositions du Marché.</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5.</w:t>
      </w:r>
      <w:r w:rsidRPr="005F7D9A">
        <w:rPr>
          <w:rFonts w:ascii="Frutiger 55" w:hAnsi="Frutiger 55"/>
        </w:rPr>
        <w:tab/>
        <w:t>L’Autorité contractante convient par la présente de payer au Titulaire, en contrepartie des Fournitures et Services connexes, le montant du Marché, ou tout autre montant dû au titre du Marché, et ce, aux échéances et modalités prescrites par le Marché.</w:t>
      </w:r>
    </w:p>
    <w:p w:rsidR="00940BF3" w:rsidRPr="00BB2A66" w:rsidRDefault="00940BF3">
      <w:pPr>
        <w:jc w:val="both"/>
        <w:rPr>
          <w:rFonts w:ascii="Frutiger 55" w:hAnsi="Frutiger 55"/>
        </w:rPr>
      </w:pPr>
    </w:p>
    <w:p w:rsidR="00940BF3" w:rsidRPr="00BB2A66" w:rsidRDefault="005F7D9A">
      <w:pPr>
        <w:jc w:val="both"/>
        <w:rPr>
          <w:rFonts w:ascii="Frutiger 55" w:hAnsi="Frutiger 55"/>
        </w:rPr>
      </w:pPr>
      <w:r w:rsidRPr="005F7D9A">
        <w:rPr>
          <w:rFonts w:ascii="Frutiger 55" w:hAnsi="Frutiger 55"/>
        </w:rPr>
        <w:t xml:space="preserve">EN FOI DE QUOI, les parties au présent Marché ont fait signer le présent document conformément aux lois en vigueur au </w:t>
      </w:r>
      <w:r w:rsidRPr="005F7D9A">
        <w:rPr>
          <w:rFonts w:ascii="Frutiger 55" w:hAnsi="Frutiger 55"/>
          <w:i/>
        </w:rPr>
        <w:t>[insérer le nom du Pays de l’Autorité contractante</w:t>
      </w:r>
      <w:r w:rsidRPr="005F7D9A">
        <w:rPr>
          <w:rFonts w:ascii="Frutiger 55" w:hAnsi="Frutiger 55"/>
        </w:rPr>
        <w:t>] , les jour et année mentionnés ci-dessous.</w:t>
      </w:r>
    </w:p>
    <w:p w:rsidR="00940BF3" w:rsidRPr="00BB2A66" w:rsidRDefault="00940BF3">
      <w:pPr>
        <w:rPr>
          <w:rFonts w:ascii="Frutiger 55" w:hAnsi="Frutiger 55"/>
        </w:rPr>
      </w:pPr>
    </w:p>
    <w:p w:rsidR="00561046" w:rsidRPr="00BB2A66" w:rsidRDefault="005F7D9A" w:rsidP="00561046">
      <w:pPr>
        <w:rPr>
          <w:rFonts w:ascii="Frutiger 55" w:hAnsi="Frutiger 55"/>
          <w:i/>
        </w:rPr>
      </w:pPr>
      <w:r w:rsidRPr="005F7D9A">
        <w:rPr>
          <w:rFonts w:ascii="Frutiger 55" w:hAnsi="Frutiger 55"/>
        </w:rPr>
        <w:t xml:space="preserve">Signé par </w:t>
      </w:r>
      <w:r w:rsidRPr="005F7D9A">
        <w:rPr>
          <w:rFonts w:ascii="Frutiger 55" w:hAnsi="Frutiger 55"/>
          <w:i/>
          <w:iCs/>
        </w:rPr>
        <w:t>[</w:t>
      </w:r>
      <w:r w:rsidRPr="005F7D9A">
        <w:rPr>
          <w:rFonts w:ascii="Frutiger 55" w:hAnsi="Frutiger 55"/>
          <w:i/>
        </w:rPr>
        <w:t>[Insérer les noms, prénom et fonctions de la Personne Responsable du Marché]</w:t>
      </w:r>
    </w:p>
    <w:p w:rsidR="00940BF3" w:rsidRPr="00BB2A66" w:rsidRDefault="005F7D9A">
      <w:pPr>
        <w:rPr>
          <w:rFonts w:ascii="Frutiger 55" w:hAnsi="Frutiger 55"/>
        </w:rPr>
      </w:pPr>
      <w:r w:rsidRPr="005F7D9A">
        <w:rPr>
          <w:rFonts w:ascii="Frutiger 55" w:hAnsi="Frutiger 55"/>
          <w:i/>
          <w:iCs/>
        </w:rPr>
        <w:t>] _____________</w:t>
      </w:r>
      <w:r w:rsidRPr="005F7D9A">
        <w:rPr>
          <w:rFonts w:ascii="Frutiger 55" w:hAnsi="Frutiger 55"/>
        </w:rPr>
        <w:t xml:space="preserve"> (pour l’Autorité contractante)</w:t>
      </w:r>
    </w:p>
    <w:p w:rsidR="00940BF3" w:rsidRPr="00BB2A66" w:rsidRDefault="00940BF3">
      <w:pPr>
        <w:rPr>
          <w:rFonts w:ascii="Frutiger 55" w:hAnsi="Frutiger 55"/>
        </w:rPr>
      </w:pPr>
    </w:p>
    <w:p w:rsidR="00561046" w:rsidRPr="00BB2A66" w:rsidRDefault="005F7D9A" w:rsidP="00561046">
      <w:pPr>
        <w:rPr>
          <w:rFonts w:ascii="Frutiger 55" w:hAnsi="Frutiger 55"/>
          <w:i/>
        </w:rPr>
      </w:pPr>
      <w:r w:rsidRPr="005F7D9A">
        <w:rPr>
          <w:rFonts w:ascii="Frutiger 55" w:hAnsi="Frutiger 55"/>
        </w:rPr>
        <w:t xml:space="preserve">Signé par </w:t>
      </w:r>
      <w:r w:rsidRPr="005F7D9A">
        <w:rPr>
          <w:rFonts w:ascii="Frutiger 55" w:hAnsi="Frutiger 55"/>
          <w:i/>
          <w:iCs/>
        </w:rPr>
        <w:t>[</w:t>
      </w:r>
      <w:r w:rsidRPr="005F7D9A">
        <w:rPr>
          <w:rFonts w:ascii="Frutiger 55" w:hAnsi="Frutiger 55"/>
          <w:i/>
        </w:rPr>
        <w:t>[Insérer les noms, prénom et fonctions du signataire]</w:t>
      </w:r>
    </w:p>
    <w:p w:rsidR="00940BF3" w:rsidRPr="00BB2A66" w:rsidRDefault="005F7D9A">
      <w:pPr>
        <w:rPr>
          <w:rFonts w:ascii="Frutiger 55" w:hAnsi="Frutiger 55"/>
        </w:rPr>
      </w:pPr>
      <w:r w:rsidRPr="005F7D9A">
        <w:rPr>
          <w:rFonts w:ascii="Frutiger 55" w:hAnsi="Frutiger 55"/>
          <w:i/>
          <w:iCs/>
        </w:rPr>
        <w:t>] _________________</w:t>
      </w:r>
      <w:r w:rsidRPr="005F7D9A">
        <w:rPr>
          <w:rFonts w:ascii="Frutiger 55" w:hAnsi="Frutiger 55"/>
        </w:rPr>
        <w:t xml:space="preserve"> (pour le Titulaire)</w:t>
      </w:r>
    </w:p>
    <w:p w:rsidR="00940BF3" w:rsidRPr="00BB2A66" w:rsidRDefault="00940BF3">
      <w:pPr>
        <w:rPr>
          <w:rFonts w:ascii="Frutiger 55" w:hAnsi="Frutiger 55"/>
        </w:rPr>
      </w:pPr>
    </w:p>
    <w:p w:rsidR="009856A2" w:rsidRPr="00BB2A66" w:rsidRDefault="005F7D9A" w:rsidP="000F765A">
      <w:pPr>
        <w:pStyle w:val="SectionIXHeading"/>
        <w:ind w:left="1440"/>
        <w:rPr>
          <w:rFonts w:ascii="Frutiger 55" w:hAnsi="Frutiger 55"/>
        </w:rPr>
      </w:pPr>
      <w:r w:rsidRPr="005F7D9A">
        <w:rPr>
          <w:rFonts w:ascii="Frutiger 55" w:hAnsi="Frutiger 55"/>
        </w:rPr>
        <w:br w:type="page"/>
      </w:r>
      <w:bookmarkStart w:id="509" w:name="_Toc188515106"/>
    </w:p>
    <w:p w:rsidR="009856A2" w:rsidRPr="00BB2A66" w:rsidRDefault="005F7D9A" w:rsidP="00B57158">
      <w:pPr>
        <w:pStyle w:val="SectionIXHeading"/>
        <w:ind w:left="1080"/>
        <w:rPr>
          <w:rFonts w:ascii="Frutiger 55" w:hAnsi="Frutiger 55"/>
        </w:rPr>
      </w:pPr>
      <w:bookmarkStart w:id="510" w:name="_Toc156372776"/>
      <w:r w:rsidRPr="005F7D9A">
        <w:rPr>
          <w:rFonts w:ascii="Frutiger 55" w:hAnsi="Frutiger 55"/>
        </w:rPr>
        <w:lastRenderedPageBreak/>
        <w:t xml:space="preserve">2. Modèle de Lettre de </w:t>
      </w:r>
      <w:bookmarkEnd w:id="510"/>
      <w:r w:rsidRPr="005F7D9A">
        <w:rPr>
          <w:rFonts w:ascii="Frutiger 55" w:hAnsi="Frutiger 55"/>
        </w:rPr>
        <w:t>marché</w:t>
      </w:r>
    </w:p>
    <w:p w:rsidR="009856A2" w:rsidRPr="00BB2A66" w:rsidRDefault="009856A2" w:rsidP="009856A2">
      <w:pPr>
        <w:rPr>
          <w:rFonts w:ascii="Frutiger 55" w:hAnsi="Frutiger 55"/>
        </w:rPr>
      </w:pPr>
    </w:p>
    <w:p w:rsidR="009856A2" w:rsidRPr="00BB2A66" w:rsidRDefault="005F7D9A" w:rsidP="009856A2">
      <w:pPr>
        <w:jc w:val="center"/>
        <w:rPr>
          <w:rFonts w:ascii="Frutiger 55" w:hAnsi="Frutiger 55"/>
          <w:i/>
        </w:rPr>
      </w:pPr>
      <w:r w:rsidRPr="005F7D9A">
        <w:rPr>
          <w:rFonts w:ascii="Frutiger 55" w:hAnsi="Frutiger 55"/>
          <w:i/>
          <w:sz w:val="20"/>
        </w:rPr>
        <w:t>[Papier à en-tête de l’Autorité contractante ou du Maître d’Ouvrage]</w:t>
      </w:r>
    </w:p>
    <w:p w:rsidR="009856A2" w:rsidRPr="00BB2A66" w:rsidRDefault="009856A2" w:rsidP="009856A2">
      <w:pPr>
        <w:rPr>
          <w:rFonts w:ascii="Frutiger 55" w:hAnsi="Frutiger 55"/>
        </w:rPr>
      </w:pPr>
    </w:p>
    <w:p w:rsidR="009856A2" w:rsidRPr="00BB2A66" w:rsidRDefault="005F7D9A" w:rsidP="009856A2">
      <w:pPr>
        <w:ind w:left="6480"/>
        <w:rPr>
          <w:rFonts w:ascii="Frutiger 55" w:hAnsi="Frutiger 55"/>
        </w:rPr>
      </w:pPr>
      <w:r w:rsidRPr="005F7D9A">
        <w:rPr>
          <w:rFonts w:ascii="Frutiger 55" w:hAnsi="Frutiger 55"/>
        </w:rPr>
        <w:t xml:space="preserve">Date : </w:t>
      </w:r>
      <w:r w:rsidRPr="005F7D9A">
        <w:rPr>
          <w:rFonts w:ascii="Frutiger 55" w:hAnsi="Frutiger 55"/>
          <w:i/>
          <w:sz w:val="20"/>
        </w:rPr>
        <w:t>[date]</w:t>
      </w:r>
    </w:p>
    <w:p w:rsidR="009856A2" w:rsidRPr="00BB2A66" w:rsidRDefault="009856A2" w:rsidP="009856A2">
      <w:pPr>
        <w:rPr>
          <w:rFonts w:ascii="Frutiger 55" w:hAnsi="Frutiger 55"/>
        </w:rPr>
      </w:pPr>
    </w:p>
    <w:p w:rsidR="009856A2" w:rsidRPr="00BB2A66" w:rsidRDefault="005F7D9A" w:rsidP="009856A2">
      <w:pPr>
        <w:rPr>
          <w:rFonts w:ascii="Frutiger 55" w:hAnsi="Frutiger 55"/>
        </w:rPr>
      </w:pPr>
      <w:r w:rsidRPr="005F7D9A">
        <w:rPr>
          <w:rFonts w:ascii="Frutiger 55" w:hAnsi="Frutiger 55"/>
        </w:rPr>
        <w:t xml:space="preserve">A : </w:t>
      </w:r>
      <w:r w:rsidRPr="005F7D9A">
        <w:rPr>
          <w:rFonts w:ascii="Frutiger 55" w:hAnsi="Frutiger 55"/>
          <w:i/>
          <w:sz w:val="20"/>
        </w:rPr>
        <w:t>[nom et adresse du Candidat retenu]</w:t>
      </w:r>
    </w:p>
    <w:p w:rsidR="009856A2" w:rsidRPr="00BB2A66" w:rsidRDefault="009856A2" w:rsidP="009856A2">
      <w:pPr>
        <w:rPr>
          <w:rFonts w:ascii="Frutiger 55" w:hAnsi="Frutiger 55"/>
        </w:rPr>
      </w:pPr>
    </w:p>
    <w:p w:rsidR="009856A2" w:rsidRPr="00BB2A66" w:rsidRDefault="009856A2" w:rsidP="009856A2">
      <w:pPr>
        <w:rPr>
          <w:rFonts w:ascii="Frutiger 55" w:hAnsi="Frutiger 55"/>
        </w:rPr>
      </w:pPr>
    </w:p>
    <w:p w:rsidR="009856A2" w:rsidRPr="00BB2A66" w:rsidRDefault="005F7D9A" w:rsidP="009856A2">
      <w:pPr>
        <w:rPr>
          <w:rFonts w:ascii="Frutiger 55" w:hAnsi="Frutiger 55"/>
        </w:rPr>
      </w:pPr>
      <w:r w:rsidRPr="005F7D9A">
        <w:rPr>
          <w:rFonts w:ascii="Frutiger 55" w:hAnsi="Frutiger 55"/>
        </w:rPr>
        <w:t>Messieurs,</w:t>
      </w:r>
    </w:p>
    <w:p w:rsidR="009856A2" w:rsidRPr="00BB2A66" w:rsidRDefault="009856A2">
      <w:pPr>
        <w:jc w:val="both"/>
        <w:rPr>
          <w:rFonts w:ascii="Frutiger 55" w:hAnsi="Frutiger 55"/>
        </w:rPr>
      </w:pPr>
    </w:p>
    <w:p w:rsidR="009856A2" w:rsidRPr="00BB2A66" w:rsidRDefault="005F7D9A">
      <w:pPr>
        <w:jc w:val="both"/>
        <w:rPr>
          <w:rFonts w:ascii="Frutiger 55" w:hAnsi="Frutiger 55"/>
        </w:rPr>
      </w:pPr>
      <w:r w:rsidRPr="005F7D9A">
        <w:rPr>
          <w:rFonts w:ascii="Frutiger 55" w:hAnsi="Frutiger 55"/>
        </w:rPr>
        <w:t xml:space="preserve">La présente a pour but de vous notifier que votre offre en date du </w:t>
      </w:r>
      <w:r w:rsidRPr="005F7D9A">
        <w:rPr>
          <w:rFonts w:ascii="Frutiger 55" w:hAnsi="Frutiger 55"/>
          <w:i/>
          <w:sz w:val="20"/>
        </w:rPr>
        <w:t>[date]</w:t>
      </w:r>
      <w:r w:rsidRPr="005F7D9A">
        <w:rPr>
          <w:rFonts w:ascii="Frutiger 55" w:hAnsi="Frutiger 55"/>
        </w:rPr>
        <w:t xml:space="preserve"> pour l’exécution du marché de fournitures de </w:t>
      </w:r>
      <w:r w:rsidRPr="005F7D9A">
        <w:rPr>
          <w:rFonts w:ascii="Frutiger 55" w:hAnsi="Frutiger 55"/>
          <w:i/>
          <w:sz w:val="20"/>
        </w:rPr>
        <w:t>[nom du projet tels qu’ils sont présentés dans les Instructions aux candidats]</w:t>
      </w:r>
      <w:r w:rsidRPr="005F7D9A">
        <w:rPr>
          <w:rFonts w:ascii="Frutiger 55" w:hAnsi="Frutiger 55"/>
        </w:rPr>
        <w:t xml:space="preserve"> pour le montant du Marché de </w:t>
      </w:r>
      <w:r w:rsidRPr="005F7D9A">
        <w:rPr>
          <w:rFonts w:ascii="Frutiger 55" w:hAnsi="Frutiger 55"/>
          <w:i/>
          <w:sz w:val="20"/>
        </w:rPr>
        <w:t>[montant en chiffres et en lettres]</w:t>
      </w:r>
      <w:r w:rsidRPr="005F7D9A">
        <w:rPr>
          <w:rFonts w:ascii="Frutiger 55" w:hAnsi="Frutiger 55"/>
          <w:sz w:val="20"/>
        </w:rPr>
        <w:t xml:space="preserve"> FCFA</w:t>
      </w:r>
      <w:r w:rsidRPr="005F7D9A">
        <w:rPr>
          <w:rFonts w:ascii="Frutiger 55" w:hAnsi="Frutiger 55"/>
        </w:rPr>
        <w:t xml:space="preserve">, rectifié et modifié conformément aux Instructions aux candidats </w:t>
      </w:r>
      <w:r w:rsidRPr="005F7D9A">
        <w:rPr>
          <w:rFonts w:ascii="Frutiger 55" w:hAnsi="Frutiger 55"/>
          <w:i/>
          <w:sz w:val="20"/>
        </w:rPr>
        <w:t>[Supprimer “rectifié et” ou “et modifié” si uniquement l’une seule de ces mesures s’applique.  Supprimer “rectifié et modifié conformément aux Instructions aux candidats” si des rectifications ou modifications n’ont pas été effectuées]</w:t>
      </w:r>
      <w:r w:rsidRPr="005F7D9A">
        <w:rPr>
          <w:rFonts w:ascii="Frutiger 55" w:hAnsi="Frutiger 55"/>
        </w:rPr>
        <w:t>, est acceptée par nos services.</w:t>
      </w:r>
    </w:p>
    <w:p w:rsidR="009856A2" w:rsidRPr="00BB2A66" w:rsidRDefault="009856A2">
      <w:pPr>
        <w:jc w:val="both"/>
        <w:rPr>
          <w:rFonts w:ascii="Frutiger 55" w:hAnsi="Frutiger 55"/>
        </w:rPr>
      </w:pPr>
    </w:p>
    <w:p w:rsidR="009856A2" w:rsidRPr="00BB2A66" w:rsidRDefault="005F7D9A">
      <w:pPr>
        <w:jc w:val="both"/>
        <w:rPr>
          <w:rFonts w:ascii="Frutiger 55" w:hAnsi="Frutiger 55"/>
        </w:rPr>
      </w:pPr>
      <w:r w:rsidRPr="005F7D9A">
        <w:rPr>
          <w:rFonts w:ascii="Frutiger 55" w:hAnsi="Frutiger 55"/>
        </w:rPr>
        <w:t>Il vous est demandé de fournir la garantie de bonne exécution dans les 14 jours,  conformément au CCAG, en utilisant le formulaire de garantie de bonne exécution de la Section III, Formulaires du marché.</w:t>
      </w:r>
    </w:p>
    <w:p w:rsidR="009856A2" w:rsidRPr="00BB2A66" w:rsidRDefault="009856A2">
      <w:pPr>
        <w:jc w:val="both"/>
        <w:rPr>
          <w:rFonts w:ascii="Frutiger 55" w:hAnsi="Frutiger 55"/>
        </w:rPr>
      </w:pPr>
    </w:p>
    <w:p w:rsidR="009856A2" w:rsidRPr="00BB2A66" w:rsidRDefault="005F7D9A">
      <w:pPr>
        <w:jc w:val="both"/>
        <w:rPr>
          <w:rFonts w:ascii="Frutiger 55" w:hAnsi="Frutiger 55"/>
        </w:rPr>
      </w:pPr>
      <w:r w:rsidRPr="005F7D9A">
        <w:rPr>
          <w:rFonts w:ascii="Frutiger 55" w:hAnsi="Frutiger 55"/>
        </w:rPr>
        <w:t>Veuillez agréer, Messieurs, l’expression de notre considération distinguée.</w:t>
      </w:r>
    </w:p>
    <w:p w:rsidR="009856A2" w:rsidRPr="00BB2A66" w:rsidRDefault="009856A2">
      <w:pPr>
        <w:jc w:val="both"/>
        <w:rPr>
          <w:rFonts w:ascii="Frutiger 55" w:hAnsi="Frutiger 55"/>
        </w:rPr>
      </w:pPr>
    </w:p>
    <w:p w:rsidR="009856A2" w:rsidRPr="00BB2A66" w:rsidRDefault="005F7D9A">
      <w:pPr>
        <w:jc w:val="both"/>
        <w:rPr>
          <w:rFonts w:ascii="Frutiger 55" w:hAnsi="Frutiger 55"/>
        </w:rPr>
      </w:pPr>
      <w:r w:rsidRPr="005F7D9A">
        <w:rPr>
          <w:rFonts w:ascii="Frutiger 55" w:hAnsi="Frutiger 55"/>
          <w:i/>
          <w:sz w:val="20"/>
        </w:rPr>
        <w:t>[Signature, nom et titre de la Personne Responsable du Marché habilitée à signer au nom du Maître d’Ouvrage]</w:t>
      </w:r>
    </w:p>
    <w:p w:rsidR="009856A2" w:rsidRPr="00BB2A66" w:rsidRDefault="009856A2" w:rsidP="009856A2">
      <w:pPr>
        <w:rPr>
          <w:rFonts w:ascii="Frutiger 55" w:hAnsi="Frutiger 55"/>
          <w:sz w:val="21"/>
        </w:rPr>
      </w:pPr>
    </w:p>
    <w:p w:rsidR="009856A2" w:rsidRPr="00BB2A66" w:rsidRDefault="009856A2" w:rsidP="009856A2">
      <w:pPr>
        <w:pStyle w:val="SectionIXHeading"/>
        <w:rPr>
          <w:rFonts w:ascii="Frutiger 55" w:hAnsi="Frutiger 55" w:cs="Times New Roman"/>
        </w:rPr>
      </w:pPr>
    </w:p>
    <w:p w:rsidR="009856A2" w:rsidRPr="00BB2A66" w:rsidRDefault="009856A2" w:rsidP="009856A2">
      <w:pPr>
        <w:pStyle w:val="SectionIXHeading"/>
        <w:rPr>
          <w:rFonts w:ascii="Frutiger 55" w:hAnsi="Frutiger 55" w:cs="Times New Roman"/>
        </w:rPr>
      </w:pPr>
    </w:p>
    <w:p w:rsidR="009856A2" w:rsidRPr="00BB2A66" w:rsidRDefault="009856A2" w:rsidP="000F765A">
      <w:pPr>
        <w:pStyle w:val="SectionIXHeading"/>
        <w:ind w:left="1440"/>
        <w:rPr>
          <w:rFonts w:ascii="Frutiger 55" w:hAnsi="Frutiger 55"/>
        </w:rPr>
      </w:pPr>
    </w:p>
    <w:p w:rsidR="009856A2" w:rsidRPr="00BB2A66" w:rsidRDefault="009856A2" w:rsidP="000F765A">
      <w:pPr>
        <w:pStyle w:val="SectionIXHeading"/>
        <w:ind w:left="1440"/>
        <w:rPr>
          <w:rFonts w:ascii="Frutiger 55" w:hAnsi="Frutiger 55"/>
        </w:rPr>
      </w:pPr>
    </w:p>
    <w:p w:rsidR="009856A2" w:rsidRPr="00BB2A66" w:rsidRDefault="009856A2" w:rsidP="000F765A">
      <w:pPr>
        <w:pStyle w:val="SectionIXHeading"/>
        <w:ind w:left="1440"/>
        <w:rPr>
          <w:rFonts w:ascii="Frutiger 55" w:hAnsi="Frutiger 55"/>
        </w:rPr>
      </w:pPr>
    </w:p>
    <w:p w:rsidR="009856A2" w:rsidRPr="00BB2A66" w:rsidRDefault="009856A2" w:rsidP="000F765A">
      <w:pPr>
        <w:pStyle w:val="SectionIXHeading"/>
        <w:ind w:left="1440"/>
        <w:rPr>
          <w:rFonts w:ascii="Frutiger 55" w:hAnsi="Frutiger 55"/>
        </w:rPr>
      </w:pPr>
    </w:p>
    <w:p w:rsidR="009856A2" w:rsidRPr="00BB2A66" w:rsidRDefault="009856A2" w:rsidP="000F765A">
      <w:pPr>
        <w:pStyle w:val="SectionIXHeading"/>
        <w:ind w:left="1440"/>
        <w:rPr>
          <w:rFonts w:ascii="Frutiger 55" w:hAnsi="Frutiger 55"/>
        </w:rPr>
      </w:pPr>
    </w:p>
    <w:p w:rsidR="00270D87" w:rsidRPr="00BB2A66" w:rsidRDefault="005F7D9A">
      <w:pPr>
        <w:pStyle w:val="SectionIXHeading"/>
        <w:jc w:val="left"/>
        <w:rPr>
          <w:rFonts w:ascii="Frutiger 55" w:hAnsi="Frutiger 55"/>
        </w:rPr>
      </w:pPr>
      <w:r w:rsidRPr="005F7D9A">
        <w:rPr>
          <w:rFonts w:ascii="Frutiger 55" w:hAnsi="Frutiger 55"/>
        </w:rPr>
        <w:t xml:space="preserve"> </w:t>
      </w:r>
      <w:bookmarkStart w:id="511" w:name="_Toc156372184"/>
      <w:bookmarkStart w:id="512" w:name="_Toc214805768"/>
    </w:p>
    <w:p w:rsidR="00270D87" w:rsidRPr="00BB2A66" w:rsidRDefault="005F7D9A" w:rsidP="000F765A">
      <w:pPr>
        <w:pStyle w:val="SectionIXHeading"/>
        <w:ind w:left="1080"/>
        <w:rPr>
          <w:rFonts w:ascii="Frutiger 55" w:hAnsi="Frutiger 55"/>
        </w:rPr>
      </w:pPr>
      <w:r w:rsidRPr="005F7D9A">
        <w:rPr>
          <w:rFonts w:ascii="Frutiger 55" w:hAnsi="Frutiger 55"/>
        </w:rPr>
        <w:lastRenderedPageBreak/>
        <w:t xml:space="preserve">3. Modèle de garantie de bonne exécution (garantie émise par un organisme </w:t>
      </w:r>
      <w:bookmarkEnd w:id="511"/>
      <w:bookmarkEnd w:id="512"/>
      <w:r w:rsidRPr="005F7D9A">
        <w:rPr>
          <w:rFonts w:ascii="Frutiger 55" w:hAnsi="Frutiger 55"/>
        </w:rPr>
        <w:t>financier)</w:t>
      </w:r>
    </w:p>
    <w:p w:rsidR="00270D87" w:rsidRPr="00BB2A66" w:rsidRDefault="00270D87" w:rsidP="00270D87">
      <w:pPr>
        <w:pStyle w:val="Pieddepage"/>
        <w:rPr>
          <w:rFonts w:ascii="Frutiger 55" w:hAnsi="Frutiger 55"/>
        </w:rPr>
      </w:pPr>
    </w:p>
    <w:p w:rsidR="00270D87" w:rsidRPr="00BB2A66" w:rsidRDefault="005F7D9A" w:rsidP="00270D87">
      <w:pPr>
        <w:pStyle w:val="Pieddepage"/>
        <w:tabs>
          <w:tab w:val="right" w:pos="8640"/>
        </w:tabs>
        <w:ind w:left="5220"/>
        <w:rPr>
          <w:rFonts w:ascii="Frutiger 55" w:hAnsi="Frutiger 55"/>
        </w:rPr>
      </w:pPr>
      <w:r w:rsidRPr="005F7D9A">
        <w:rPr>
          <w:rFonts w:ascii="Frutiger 55" w:hAnsi="Frutiger 55"/>
        </w:rPr>
        <w:t xml:space="preserve">Date : </w:t>
      </w:r>
      <w:r w:rsidRPr="005F7D9A">
        <w:rPr>
          <w:rFonts w:ascii="Frutiger 55" w:hAnsi="Frutiger 55"/>
        </w:rPr>
        <w:tab/>
        <w:t>___________________________</w:t>
      </w:r>
    </w:p>
    <w:p w:rsidR="00270D87" w:rsidRPr="00BB2A66" w:rsidRDefault="005F7D9A" w:rsidP="00270D87">
      <w:pPr>
        <w:tabs>
          <w:tab w:val="right" w:pos="8640"/>
        </w:tabs>
        <w:ind w:left="5220"/>
        <w:rPr>
          <w:rFonts w:ascii="Frutiger 55" w:hAnsi="Frutiger 55"/>
        </w:rPr>
      </w:pPr>
      <w:r w:rsidRPr="005F7D9A">
        <w:rPr>
          <w:rFonts w:ascii="Frutiger 55" w:hAnsi="Frutiger 55"/>
        </w:rPr>
        <w:t>Appel d’offres n</w:t>
      </w:r>
      <w:r w:rsidRPr="005F7D9A">
        <w:rPr>
          <w:rFonts w:ascii="Frutiger 55" w:hAnsi="Frutiger 55"/>
          <w:vertAlign w:val="superscript"/>
        </w:rPr>
        <w:t>o</w:t>
      </w:r>
      <w:r w:rsidRPr="005F7D9A">
        <w:rPr>
          <w:rFonts w:ascii="Frutiger 55" w:hAnsi="Frutiger 55"/>
        </w:rPr>
        <w:t xml:space="preserve">: </w:t>
      </w:r>
      <w:r w:rsidRPr="005F7D9A">
        <w:rPr>
          <w:rFonts w:ascii="Frutiger 55" w:hAnsi="Frutiger 55"/>
        </w:rPr>
        <w:tab/>
        <w:t>_____________</w:t>
      </w:r>
    </w:p>
    <w:p w:rsidR="00270D87" w:rsidRPr="00BB2A66" w:rsidRDefault="00270D87" w:rsidP="00270D87">
      <w:pPr>
        <w:rPr>
          <w:rFonts w:ascii="Frutiger 55" w:hAnsi="Frutiger 55"/>
          <w:sz w:val="22"/>
        </w:rPr>
      </w:pPr>
    </w:p>
    <w:p w:rsidR="00270D87" w:rsidRPr="00BB2A66" w:rsidRDefault="005F7D9A" w:rsidP="00270D87">
      <w:pPr>
        <w:rPr>
          <w:rFonts w:ascii="Frutiger 55" w:hAnsi="Frutiger 55"/>
        </w:rPr>
      </w:pPr>
      <w:r w:rsidRPr="005F7D9A">
        <w:rPr>
          <w:rFonts w:ascii="Frutiger 55" w:hAnsi="Frutiger 55"/>
        </w:rPr>
        <w:t xml:space="preserve">_____________________________ </w:t>
      </w:r>
      <w:r w:rsidRPr="005F7D9A">
        <w:rPr>
          <w:rFonts w:ascii="Frutiger 55" w:hAnsi="Frutiger 55"/>
          <w:sz w:val="20"/>
        </w:rPr>
        <w:t>[</w:t>
      </w:r>
      <w:r w:rsidRPr="005F7D9A">
        <w:rPr>
          <w:rFonts w:ascii="Frutiger 55" w:hAnsi="Frutiger 55"/>
          <w:i/>
          <w:sz w:val="20"/>
        </w:rPr>
        <w:t>nom de l’organisme financier et adresse de la banque d’émission</w:t>
      </w:r>
      <w:r w:rsidRPr="005F7D9A">
        <w:rPr>
          <w:rFonts w:ascii="Frutiger 55" w:hAnsi="Frutiger 55"/>
          <w:sz w:val="20"/>
        </w:rPr>
        <w:t>]</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b/>
        </w:rPr>
        <w:t>Bénéficiaire :</w:t>
      </w:r>
      <w:r w:rsidRPr="005F7D9A">
        <w:rPr>
          <w:rFonts w:ascii="Frutiger 55" w:hAnsi="Frutiger 55"/>
        </w:rPr>
        <w:t xml:space="preserve"> __________________ </w:t>
      </w:r>
      <w:r w:rsidRPr="005F7D9A">
        <w:rPr>
          <w:rFonts w:ascii="Frutiger 55" w:hAnsi="Frutiger 55"/>
          <w:sz w:val="20"/>
        </w:rPr>
        <w:t>[</w:t>
      </w:r>
      <w:r w:rsidRPr="005F7D9A">
        <w:rPr>
          <w:rFonts w:ascii="Frutiger 55" w:hAnsi="Frutiger 55"/>
          <w:i/>
          <w:sz w:val="20"/>
        </w:rPr>
        <w:t>nom et adresse de l’Autorité contractante</w:t>
      </w:r>
      <w:r w:rsidRPr="005F7D9A">
        <w:rPr>
          <w:rFonts w:ascii="Frutiger 55" w:hAnsi="Frutiger 55"/>
          <w:sz w:val="20"/>
        </w:rPr>
        <w:t xml:space="preserve">] </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b/>
        </w:rPr>
        <w:t>Date :</w:t>
      </w:r>
      <w:r w:rsidRPr="005F7D9A">
        <w:rPr>
          <w:rFonts w:ascii="Frutiger 55" w:hAnsi="Frutiger 55"/>
        </w:rPr>
        <w:t xml:space="preserve"> _______________</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b/>
        </w:rPr>
        <w:t>Garantie de bonne exécution numéro :</w:t>
      </w:r>
      <w:r w:rsidRPr="005F7D9A">
        <w:rPr>
          <w:rFonts w:ascii="Frutiger 55" w:hAnsi="Frutiger 55"/>
        </w:rPr>
        <w:t xml:space="preserve"> ________________</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 xml:space="preserve">Nous avons été informés que ____________________ </w:t>
      </w:r>
      <w:r w:rsidRPr="005F7D9A">
        <w:rPr>
          <w:rFonts w:ascii="Frutiger 55" w:hAnsi="Frutiger 55"/>
          <w:sz w:val="20"/>
        </w:rPr>
        <w:t>[</w:t>
      </w:r>
      <w:r w:rsidRPr="005F7D9A">
        <w:rPr>
          <w:rFonts w:ascii="Frutiger 55" w:hAnsi="Frutiger 55"/>
          <w:i/>
          <w:sz w:val="20"/>
        </w:rPr>
        <w:t>nom du Titulaire</w:t>
      </w:r>
      <w:r w:rsidRPr="005F7D9A">
        <w:rPr>
          <w:rFonts w:ascii="Frutiger 55" w:hAnsi="Frutiger 55"/>
          <w:sz w:val="20"/>
        </w:rPr>
        <w:t xml:space="preserve">] </w:t>
      </w:r>
      <w:r w:rsidRPr="005F7D9A">
        <w:rPr>
          <w:rFonts w:ascii="Frutiger 55" w:hAnsi="Frutiger 55"/>
        </w:rPr>
        <w:t>(ci-après dénommé « le Titulaire ») a conclu avec vous le Marché numéro ________________  en date du ______________ pour l’exécution de _____________________  [</w:t>
      </w:r>
      <w:r w:rsidRPr="005F7D9A">
        <w:rPr>
          <w:rFonts w:ascii="Frutiger 55" w:hAnsi="Frutiger 55"/>
          <w:i/>
        </w:rPr>
        <w:t>description des Services</w:t>
      </w:r>
      <w:r w:rsidRPr="005F7D9A">
        <w:rPr>
          <w:rFonts w:ascii="Frutiger 55" w:hAnsi="Frutiger 55"/>
        </w:rPr>
        <w:t>] (ci-après dénommé « le Marché »).</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De plus, nous comprenons qu’une garantie de bonne exécution est exigée en vertu des conditions du Marché.</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 xml:space="preserve">A la demande du Titulaire, nous _________________ </w:t>
      </w:r>
      <w:r w:rsidRPr="005F7D9A">
        <w:rPr>
          <w:rFonts w:ascii="Frutiger 55" w:hAnsi="Frutiger 55"/>
          <w:sz w:val="20"/>
        </w:rPr>
        <w:t>[</w:t>
      </w:r>
      <w:r w:rsidRPr="005F7D9A">
        <w:rPr>
          <w:rFonts w:ascii="Frutiger 55" w:hAnsi="Frutiger 55"/>
          <w:i/>
          <w:sz w:val="20"/>
        </w:rPr>
        <w:t>nom de la banque ou autre organisme financier</w:t>
      </w:r>
      <w:r w:rsidRPr="005F7D9A">
        <w:rPr>
          <w:rFonts w:ascii="Frutiger 55" w:hAnsi="Frutiger 55"/>
          <w:sz w:val="20"/>
        </w:rPr>
        <w:t>]</w:t>
      </w:r>
      <w:r w:rsidRPr="005F7D9A">
        <w:rPr>
          <w:rFonts w:ascii="Frutiger 55" w:hAnsi="Frutiger 55"/>
        </w:rPr>
        <w:t xml:space="preserve"> nous engageons par la présente, sans réserve et irrévocablement, à vous payer à première demande, sans qu’il soit besoin d’une mise en demeure ou d’une démarche judiciaire quelconque, toutes sommes d’argent que vous pourriez réclamer dans la limite de _____________ </w:t>
      </w:r>
      <w:r w:rsidRPr="005F7D9A">
        <w:rPr>
          <w:rFonts w:ascii="Frutiger 55" w:hAnsi="Frutiger 55"/>
          <w:sz w:val="20"/>
        </w:rPr>
        <w:t>[</w:t>
      </w:r>
      <w:r w:rsidRPr="005F7D9A">
        <w:rPr>
          <w:rFonts w:ascii="Frutiger 55" w:hAnsi="Frutiger 55"/>
          <w:i/>
          <w:sz w:val="20"/>
        </w:rPr>
        <w:t>insérer la somme en chiffres</w:t>
      </w:r>
      <w:r w:rsidRPr="005F7D9A">
        <w:rPr>
          <w:rFonts w:ascii="Frutiger 55" w:hAnsi="Frutiger 55"/>
          <w:sz w:val="20"/>
        </w:rPr>
        <w:t>]</w:t>
      </w:r>
      <w:r w:rsidRPr="005F7D9A">
        <w:rPr>
          <w:rFonts w:ascii="Frutiger 55" w:hAnsi="Frutiger 55"/>
        </w:rPr>
        <w:t xml:space="preserve"> _____________</w:t>
      </w:r>
      <w:r w:rsidRPr="005F7D9A">
        <w:rPr>
          <w:rFonts w:ascii="Frutiger 55" w:hAnsi="Frutiger 55"/>
          <w:i/>
          <w:sz w:val="20"/>
        </w:rPr>
        <w:t xml:space="preserve"> </w:t>
      </w:r>
      <w:r w:rsidRPr="005F7D9A">
        <w:rPr>
          <w:rFonts w:ascii="Frutiger 55" w:hAnsi="Frutiger 55"/>
          <w:sz w:val="20"/>
        </w:rPr>
        <w:t>[</w:t>
      </w:r>
      <w:r w:rsidRPr="005F7D9A">
        <w:rPr>
          <w:rFonts w:ascii="Frutiger 55" w:hAnsi="Frutiger 55"/>
          <w:i/>
          <w:sz w:val="20"/>
        </w:rPr>
        <w:t>insérer la somme en lettres</w:t>
      </w:r>
      <w:r w:rsidRPr="005F7D9A">
        <w:rPr>
          <w:rFonts w:ascii="Frutiger 55" w:hAnsi="Frutiger 55"/>
          <w:sz w:val="20"/>
        </w:rPr>
        <w:t>]</w:t>
      </w:r>
      <w:r w:rsidRPr="005F7D9A">
        <w:rPr>
          <w:rFonts w:ascii="Frutiger 55" w:hAnsi="Frutiger 55"/>
          <w:vertAlign w:val="superscript"/>
        </w:rPr>
        <w:footnoteReference w:id="9"/>
      </w:r>
      <w:r w:rsidRPr="005F7D9A">
        <w:rPr>
          <w:rFonts w:ascii="Frutiger 55" w:hAnsi="Frutiger 55"/>
        </w:rPr>
        <w:t xml:space="preserve">.  Votre demande en paiement doit être accompagnée d’une déclaration attestant que le Candidat ne se conforme pas aux conditions du Marché, sans que vous ayez à prouver ou à donner les raisons ou le motif de votre demande ou du montant indiqué dans votre demande. </w:t>
      </w: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 xml:space="preserve">La présente garantie expire au plus tard le  __________ jour de ___________ 2____, </w:t>
      </w:r>
      <w:r w:rsidRPr="005F7D9A">
        <w:rPr>
          <w:rFonts w:ascii="Frutiger 55" w:hAnsi="Frutiger 55"/>
          <w:vertAlign w:val="superscript"/>
        </w:rPr>
        <w:footnoteReference w:id="10"/>
      </w:r>
      <w:r w:rsidRPr="005F7D9A">
        <w:rPr>
          <w:rFonts w:ascii="Frutiger 55" w:hAnsi="Frutiger 55"/>
        </w:rPr>
        <w:t xml:space="preserve"> et toute demande de paiement doit être reçue à cette date au plus tard.</w:t>
      </w:r>
    </w:p>
    <w:p w:rsidR="00270D87" w:rsidRPr="00BB2A66" w:rsidRDefault="00270D87" w:rsidP="00270D87">
      <w:pPr>
        <w:rPr>
          <w:rFonts w:ascii="Frutiger 55" w:hAnsi="Frutiger 55"/>
        </w:rPr>
      </w:pPr>
    </w:p>
    <w:p w:rsidR="00270D87" w:rsidRPr="00BB2A66" w:rsidRDefault="00270D87" w:rsidP="00270D87">
      <w:pPr>
        <w:rPr>
          <w:rFonts w:ascii="Frutiger 55" w:hAnsi="Frutiger 55"/>
        </w:rPr>
      </w:pPr>
    </w:p>
    <w:p w:rsidR="00270D87" w:rsidRPr="00BB2A66" w:rsidRDefault="005F7D9A" w:rsidP="00270D87">
      <w:pPr>
        <w:rPr>
          <w:rFonts w:ascii="Frutiger 55" w:hAnsi="Frutiger 55"/>
        </w:rPr>
      </w:pPr>
      <w:r w:rsidRPr="005F7D9A">
        <w:rPr>
          <w:rFonts w:ascii="Frutiger 55" w:hAnsi="Frutiger 55"/>
        </w:rPr>
        <w:t>Cette garantie</w:t>
      </w:r>
      <w:r w:rsidRPr="005F7D9A">
        <w:rPr>
          <w:rStyle w:val="Appelnotedebasdep"/>
          <w:rFonts w:ascii="Frutiger 55" w:hAnsi="Frutiger 55"/>
          <w:sz w:val="20"/>
        </w:rPr>
        <w:footnoteReference w:id="11"/>
      </w:r>
      <w:r w:rsidRPr="005F7D9A">
        <w:rPr>
          <w:rFonts w:ascii="Frutiger 55" w:hAnsi="Frutiger 55"/>
        </w:rPr>
        <w:t xml:space="preserve"> est délivrée en vertu de l’agrément n°………………….du …………… Ministère en charge des Finances qui expire au …………………………</w:t>
      </w:r>
    </w:p>
    <w:p w:rsidR="00270D87" w:rsidRPr="00BB2A66" w:rsidRDefault="00270D87" w:rsidP="00270D87">
      <w:pPr>
        <w:rPr>
          <w:rFonts w:ascii="Frutiger 55" w:hAnsi="Frutiger 55"/>
        </w:rPr>
      </w:pPr>
    </w:p>
    <w:p w:rsidR="00270D87" w:rsidRPr="00BB2A66" w:rsidRDefault="00270D87" w:rsidP="00270D87">
      <w:pPr>
        <w:pStyle w:val="BodyText21"/>
        <w:ind w:left="288"/>
        <w:jc w:val="left"/>
        <w:rPr>
          <w:rFonts w:ascii="Frutiger 55" w:hAnsi="Frutiger 55"/>
          <w:sz w:val="24"/>
          <w:lang w:val="fr-FR"/>
        </w:rPr>
      </w:pPr>
    </w:p>
    <w:p w:rsidR="00270D87" w:rsidRPr="00BB2A66" w:rsidRDefault="005F7D9A" w:rsidP="00270D87">
      <w:pPr>
        <w:tabs>
          <w:tab w:val="left" w:pos="1188"/>
          <w:tab w:val="left" w:pos="2394"/>
          <w:tab w:val="left" w:pos="4209"/>
          <w:tab w:val="left" w:pos="5238"/>
          <w:tab w:val="left" w:pos="7632"/>
          <w:tab w:val="left" w:pos="7868"/>
          <w:tab w:val="left" w:pos="9468"/>
        </w:tabs>
        <w:rPr>
          <w:rFonts w:ascii="Frutiger 55" w:hAnsi="Frutiger 55"/>
        </w:rPr>
      </w:pPr>
      <w:r w:rsidRPr="005F7D9A">
        <w:rPr>
          <w:rFonts w:ascii="Frutiger 55" w:hAnsi="Frutiger 55"/>
        </w:rPr>
        <w:t xml:space="preserve">Nom : </w:t>
      </w:r>
      <w:r w:rsidRPr="005F7D9A">
        <w:rPr>
          <w:rFonts w:ascii="Frutiger 55" w:hAnsi="Frutiger 55"/>
          <w:i/>
          <w:iCs/>
        </w:rPr>
        <w:t>[nom complet de la personne signataire]</w:t>
      </w:r>
      <w:r w:rsidRPr="005F7D9A">
        <w:rPr>
          <w:rFonts w:ascii="Frutiger 55" w:hAnsi="Frutiger 55"/>
        </w:rPr>
        <w:t xml:space="preserve">  Titre </w:t>
      </w:r>
      <w:r w:rsidRPr="005F7D9A">
        <w:rPr>
          <w:rFonts w:ascii="Frutiger 55" w:hAnsi="Frutiger 55"/>
          <w:i/>
          <w:iCs/>
        </w:rPr>
        <w:t>[fonctions de la personne signataire]</w:t>
      </w:r>
    </w:p>
    <w:p w:rsidR="00270D87" w:rsidRPr="00BB2A66" w:rsidRDefault="00270D87" w:rsidP="00270D87">
      <w:pPr>
        <w:tabs>
          <w:tab w:val="left" w:pos="1188"/>
          <w:tab w:val="left" w:pos="2394"/>
          <w:tab w:val="left" w:pos="4209"/>
          <w:tab w:val="left" w:pos="5238"/>
          <w:tab w:val="left" w:pos="7632"/>
          <w:tab w:val="left" w:pos="7868"/>
          <w:tab w:val="left" w:pos="9468"/>
        </w:tabs>
        <w:rPr>
          <w:rFonts w:ascii="Frutiger 55" w:hAnsi="Frutiger 55"/>
        </w:rPr>
      </w:pPr>
    </w:p>
    <w:p w:rsidR="00270D87" w:rsidRPr="00BB2A66" w:rsidRDefault="005F7D9A" w:rsidP="00270D87">
      <w:pPr>
        <w:pStyle w:val="i"/>
        <w:tabs>
          <w:tab w:val="left" w:pos="1188"/>
          <w:tab w:val="left" w:pos="2394"/>
          <w:tab w:val="left" w:pos="4209"/>
          <w:tab w:val="left" w:pos="5238"/>
          <w:tab w:val="left" w:pos="7632"/>
          <w:tab w:val="left" w:pos="7868"/>
          <w:tab w:val="left" w:pos="9468"/>
        </w:tabs>
        <w:suppressAutoHyphens w:val="0"/>
        <w:rPr>
          <w:rFonts w:ascii="Frutiger 55" w:hAnsi="Frutiger 55"/>
          <w:lang w:val="fr-FR"/>
        </w:rPr>
      </w:pPr>
      <w:r w:rsidRPr="005F7D9A">
        <w:rPr>
          <w:rFonts w:ascii="Frutiger 55" w:hAnsi="Frutiger 55"/>
          <w:lang w:val="fr-FR"/>
        </w:rPr>
        <w:t xml:space="preserve">Signé </w:t>
      </w:r>
      <w:r w:rsidRPr="005F7D9A">
        <w:rPr>
          <w:rFonts w:ascii="Frutiger 55" w:hAnsi="Frutiger 55"/>
          <w:i/>
          <w:iCs/>
          <w:lang w:val="fr-FR"/>
        </w:rPr>
        <w:t>[signature de la personne dont le nom et le titre figurent ci-dessus]</w:t>
      </w:r>
    </w:p>
    <w:p w:rsidR="00270D87" w:rsidRPr="00BB2A66" w:rsidRDefault="00270D87" w:rsidP="00270D87">
      <w:pPr>
        <w:tabs>
          <w:tab w:val="left" w:pos="5238"/>
          <w:tab w:val="left" w:pos="5474"/>
          <w:tab w:val="left" w:pos="9468"/>
        </w:tabs>
        <w:rPr>
          <w:rFonts w:ascii="Frutiger 55" w:hAnsi="Frutiger 55"/>
        </w:rPr>
      </w:pPr>
    </w:p>
    <w:p w:rsidR="00270D87" w:rsidRPr="00BB2A66" w:rsidRDefault="005F7D9A" w:rsidP="00270D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r w:rsidRPr="005F7D9A">
        <w:rPr>
          <w:rFonts w:ascii="Frutiger 55" w:hAnsi="Frutiger 55"/>
        </w:rPr>
        <w:t xml:space="preserve">En date du _________________ jour de ____________________, </w:t>
      </w:r>
      <w:r w:rsidRPr="005F7D9A">
        <w:rPr>
          <w:rFonts w:ascii="Frutiger 55" w:hAnsi="Frutiger 55"/>
          <w:i/>
          <w:iCs/>
        </w:rPr>
        <w:t>______. [Insérer date]</w:t>
      </w:r>
    </w:p>
    <w:p w:rsidR="00270D87" w:rsidRPr="00BB2A66" w:rsidRDefault="005F7D9A" w:rsidP="00270D87">
      <w:pPr>
        <w:rPr>
          <w:rFonts w:ascii="Frutiger 55" w:hAnsi="Frutiger 55"/>
        </w:rPr>
      </w:pPr>
      <w:r w:rsidRPr="005F7D9A">
        <w:rPr>
          <w:rFonts w:ascii="Frutiger 55" w:hAnsi="Frutiger 55"/>
        </w:rPr>
        <w:t>___________________</w:t>
      </w:r>
    </w:p>
    <w:p w:rsidR="00270D87" w:rsidRPr="00BB2A66" w:rsidRDefault="00270D87" w:rsidP="00270D87">
      <w:pPr>
        <w:rPr>
          <w:rFonts w:ascii="Frutiger 55" w:hAnsi="Frutiger 55"/>
          <w:b/>
        </w:rPr>
      </w:pPr>
    </w:p>
    <w:p w:rsidR="00270D87" w:rsidRPr="00BB2A66" w:rsidRDefault="00270D87" w:rsidP="00270D87">
      <w:pPr>
        <w:rPr>
          <w:rFonts w:ascii="Frutiger 55" w:hAnsi="Frutiger 55"/>
        </w:rPr>
      </w:pPr>
    </w:p>
    <w:p w:rsidR="00270D87" w:rsidRPr="00BB2A66" w:rsidRDefault="005F7D9A" w:rsidP="00270D87">
      <w:pPr>
        <w:rPr>
          <w:rFonts w:ascii="Frutiger 55" w:hAnsi="Frutiger 55"/>
          <w:b/>
          <w:i/>
        </w:rPr>
      </w:pPr>
      <w:r w:rsidRPr="005F7D9A">
        <w:rPr>
          <w:rFonts w:ascii="Frutiger 55" w:hAnsi="Frutiger 55"/>
          <w:b/>
        </w:rPr>
        <w:t>Note : Le texte en italiques doit être retiré du document final ; il est fourni à titre indicatif en vue de faciliter la préparation du document</w:t>
      </w:r>
      <w:r w:rsidRPr="005F7D9A">
        <w:rPr>
          <w:rFonts w:ascii="Frutiger 55" w:hAnsi="Frutiger 55"/>
          <w:b/>
          <w:i/>
        </w:rPr>
        <w:t>.</w:t>
      </w:r>
    </w:p>
    <w:bookmarkEnd w:id="509"/>
    <w:p w:rsidR="00E719D2" w:rsidRPr="00BB2A66" w:rsidRDefault="005F7D9A" w:rsidP="00C6717B">
      <w:pPr>
        <w:pStyle w:val="Titre5"/>
        <w:rPr>
          <w:rFonts w:ascii="Frutiger 55" w:hAnsi="Frutiger 55"/>
          <w:i/>
        </w:rPr>
      </w:pPr>
      <w:r w:rsidRPr="005F7D9A">
        <w:rPr>
          <w:rFonts w:ascii="Frutiger 55" w:hAnsi="Frutiger 55"/>
          <w:i/>
          <w:lang w:val="fr-FR"/>
        </w:rPr>
        <w:br w:type="page"/>
      </w:r>
      <w:bookmarkStart w:id="513" w:name="_Toc188515107"/>
    </w:p>
    <w:p w:rsidR="00940BF3" w:rsidRPr="00BB2A66" w:rsidRDefault="005F7D9A" w:rsidP="00E719D2">
      <w:pPr>
        <w:pStyle w:val="Titre5"/>
        <w:rPr>
          <w:rFonts w:ascii="Frutiger 55" w:hAnsi="Frutiger 55"/>
          <w:lang w:val="fr-FR"/>
        </w:rPr>
      </w:pPr>
      <w:r w:rsidRPr="005F7D9A">
        <w:rPr>
          <w:rFonts w:ascii="Frutiger 55" w:hAnsi="Frutiger 55"/>
          <w:lang w:val="fr-FR"/>
        </w:rPr>
        <w:lastRenderedPageBreak/>
        <w:t>4. Mod</w:t>
      </w:r>
      <w:r w:rsidRPr="005F7D9A">
        <w:rPr>
          <w:rFonts w:ascii="Frutiger 55" w:hAnsi="Frutiger 55" w:hint="eastAsia"/>
          <w:lang w:val="fr-FR"/>
        </w:rPr>
        <w:t>è</w:t>
      </w:r>
      <w:r w:rsidRPr="005F7D9A">
        <w:rPr>
          <w:rFonts w:ascii="Frutiger 55" w:hAnsi="Frutiger 55"/>
          <w:lang w:val="fr-FR"/>
        </w:rPr>
        <w:t>le de garantie de remboursement d</w:t>
      </w:r>
      <w:r w:rsidRPr="005F7D9A">
        <w:rPr>
          <w:rFonts w:ascii="Frutiger 55" w:hAnsi="Frutiger 55" w:hint="eastAsia"/>
          <w:lang w:val="fr-FR"/>
        </w:rPr>
        <w:t>’</w:t>
      </w:r>
      <w:r w:rsidRPr="005F7D9A">
        <w:rPr>
          <w:rFonts w:ascii="Frutiger 55" w:hAnsi="Frutiger 55"/>
          <w:lang w:val="fr-FR"/>
        </w:rPr>
        <w:t xml:space="preserve">avance </w:t>
      </w:r>
      <w:r w:rsidRPr="005F7D9A">
        <w:rPr>
          <w:rFonts w:ascii="Frutiger 55" w:hAnsi="Frutiger 55"/>
          <w:lang w:val="fr-FR"/>
        </w:rPr>
        <w:br/>
        <w:t xml:space="preserve">(garantie </w:t>
      </w:r>
      <w:r w:rsidRPr="005F7D9A">
        <w:rPr>
          <w:rFonts w:ascii="Frutiger 55" w:hAnsi="Frutiger 55" w:hint="eastAsia"/>
          <w:lang w:val="fr-FR"/>
        </w:rPr>
        <w:t>é</w:t>
      </w:r>
      <w:r w:rsidRPr="005F7D9A">
        <w:rPr>
          <w:rFonts w:ascii="Frutiger 55" w:hAnsi="Frutiger 55"/>
          <w:lang w:val="fr-FR"/>
        </w:rPr>
        <w:t>mise par un organisme financier)</w:t>
      </w:r>
      <w:bookmarkEnd w:id="513"/>
    </w:p>
    <w:p w:rsidR="00940BF3" w:rsidRPr="00BB2A66" w:rsidRDefault="00940BF3">
      <w:pPr>
        <w:pStyle w:val="SectionXHeader3"/>
        <w:rPr>
          <w:rFonts w:ascii="Frutiger 55" w:hAnsi="Frutiger 55"/>
        </w:rPr>
      </w:pPr>
    </w:p>
    <w:p w:rsidR="00940BF3" w:rsidRPr="00BB2A66" w:rsidRDefault="005F7D9A">
      <w:pPr>
        <w:rPr>
          <w:rFonts w:ascii="Frutiger 55" w:hAnsi="Frutiger 55"/>
          <w:i/>
          <w:iCs/>
        </w:rPr>
      </w:pPr>
      <w:r w:rsidRPr="005F7D9A">
        <w:rPr>
          <w:rFonts w:ascii="Frutiger 55" w:hAnsi="Frutiger 55"/>
          <w:i/>
          <w:iCs/>
        </w:rPr>
        <w:t>[À la demande de l’Attributaire, l’organisme financier remplit cette garantie type conformément aux indications en italique]</w:t>
      </w:r>
    </w:p>
    <w:p w:rsidR="00940BF3" w:rsidRPr="00BB2A66" w:rsidRDefault="00940BF3">
      <w:pPr>
        <w:rPr>
          <w:rFonts w:ascii="Frutiger 55" w:hAnsi="Frutiger 55"/>
        </w:rPr>
      </w:pPr>
    </w:p>
    <w:p w:rsidR="00940BF3" w:rsidRPr="00BB2A66" w:rsidRDefault="005F7D9A">
      <w:pPr>
        <w:jc w:val="right"/>
        <w:rPr>
          <w:rFonts w:ascii="Frutiger 55" w:hAnsi="Frutiger 55"/>
        </w:rPr>
      </w:pPr>
      <w:r w:rsidRPr="005F7D9A">
        <w:rPr>
          <w:rFonts w:ascii="Frutiger 55" w:hAnsi="Frutiger 55"/>
        </w:rPr>
        <w:t xml:space="preserve">Date : </w:t>
      </w:r>
      <w:r w:rsidRPr="005F7D9A">
        <w:rPr>
          <w:rFonts w:ascii="Frutiger 55" w:hAnsi="Frutiger 55"/>
          <w:i/>
          <w:iCs/>
        </w:rPr>
        <w:t>[insérer la date]</w:t>
      </w:r>
    </w:p>
    <w:p w:rsidR="00211D08" w:rsidRPr="00BB2A66" w:rsidRDefault="005F7D9A" w:rsidP="00211D08">
      <w:pPr>
        <w:jc w:val="right"/>
        <w:rPr>
          <w:rFonts w:ascii="Frutiger 55" w:hAnsi="Frutiger 55"/>
        </w:rPr>
      </w:pPr>
      <w:r w:rsidRPr="005F7D9A">
        <w:rPr>
          <w:rFonts w:ascii="Frutiger 55" w:hAnsi="Frutiger 55"/>
        </w:rPr>
        <w:t xml:space="preserve">Identification de l ‘AAO : </w:t>
      </w:r>
      <w:r w:rsidRPr="005F7D9A">
        <w:rPr>
          <w:rFonts w:ascii="Frutiger 55" w:hAnsi="Frutiger 55"/>
          <w:i/>
          <w:iCs/>
        </w:rPr>
        <w:t>[insérer l’identifiant]</w:t>
      </w:r>
    </w:p>
    <w:p w:rsidR="00940BF3" w:rsidRPr="00BB2A66" w:rsidRDefault="00940BF3">
      <w:pPr>
        <w:rPr>
          <w:rFonts w:ascii="Frutiger 55" w:hAnsi="Frutiger 55" w:cs="Arial"/>
          <w:sz w:val="22"/>
        </w:rPr>
      </w:pPr>
    </w:p>
    <w:p w:rsidR="00940BF3" w:rsidRPr="00BB2A66" w:rsidRDefault="005F7D9A">
      <w:pPr>
        <w:spacing w:after="200"/>
        <w:rPr>
          <w:rFonts w:ascii="Frutiger 55" w:hAnsi="Frutiger 55"/>
          <w:bCs/>
          <w:i/>
          <w:iCs/>
        </w:rPr>
      </w:pPr>
      <w:r w:rsidRPr="005F7D9A">
        <w:rPr>
          <w:rFonts w:ascii="Frutiger 55" w:hAnsi="Frutiger 55"/>
          <w:bCs/>
          <w:i/>
          <w:iCs/>
        </w:rPr>
        <w:t>[insérer les nom et adresse de la banque d’émission]</w:t>
      </w:r>
    </w:p>
    <w:p w:rsidR="00940BF3" w:rsidRPr="00BB2A66" w:rsidRDefault="005F7D9A">
      <w:pPr>
        <w:spacing w:after="200"/>
        <w:rPr>
          <w:rFonts w:ascii="Frutiger 55" w:hAnsi="Frutiger 55"/>
          <w:bCs/>
          <w:i/>
          <w:iCs/>
        </w:rPr>
      </w:pPr>
      <w:r w:rsidRPr="005F7D9A">
        <w:rPr>
          <w:rFonts w:ascii="Frutiger 55" w:hAnsi="Frutiger 55"/>
          <w:b/>
          <w:bCs/>
        </w:rPr>
        <w:t>Bénéficiaire :</w:t>
      </w:r>
      <w:r w:rsidRPr="005F7D9A">
        <w:rPr>
          <w:rFonts w:ascii="Frutiger 55" w:hAnsi="Frutiger 55"/>
        </w:rPr>
        <w:t xml:space="preserve"> </w:t>
      </w:r>
      <w:r w:rsidRPr="005F7D9A">
        <w:rPr>
          <w:rFonts w:ascii="Frutiger 55" w:hAnsi="Frutiger 55"/>
          <w:bCs/>
          <w:i/>
          <w:iCs/>
        </w:rPr>
        <w:t>[insérer les nom et adresse de l’Autorité contractante]</w:t>
      </w:r>
    </w:p>
    <w:p w:rsidR="00B307C2" w:rsidRPr="00BB2A66" w:rsidRDefault="005F7D9A">
      <w:pPr>
        <w:spacing w:after="200"/>
        <w:rPr>
          <w:rFonts w:ascii="Frutiger 55" w:hAnsi="Frutiger 55"/>
        </w:rPr>
      </w:pPr>
      <w:r w:rsidRPr="005F7D9A">
        <w:rPr>
          <w:rFonts w:ascii="Frutiger 55" w:hAnsi="Frutiger 55"/>
          <w:bCs/>
          <w:iCs/>
        </w:rPr>
        <w:t>Date :</w:t>
      </w:r>
    </w:p>
    <w:p w:rsidR="00940BF3" w:rsidRPr="00BB2A66" w:rsidRDefault="005F7D9A">
      <w:pPr>
        <w:spacing w:after="200"/>
        <w:rPr>
          <w:rFonts w:ascii="Frutiger 55" w:hAnsi="Frutiger 55"/>
          <w:bCs/>
        </w:rPr>
      </w:pPr>
      <w:r w:rsidRPr="005F7D9A">
        <w:rPr>
          <w:rFonts w:ascii="Frutiger 55" w:hAnsi="Frutiger 55"/>
          <w:b/>
          <w:bCs/>
        </w:rPr>
        <w:t>Garantie de remboursement d’avance  numéro :</w:t>
      </w:r>
      <w:r w:rsidRPr="005F7D9A">
        <w:rPr>
          <w:rFonts w:ascii="Frutiger 55" w:hAnsi="Frutiger 55"/>
        </w:rPr>
        <w:t xml:space="preserve"> </w:t>
      </w:r>
      <w:r w:rsidRPr="005F7D9A">
        <w:rPr>
          <w:rFonts w:ascii="Frutiger 55" w:hAnsi="Frutiger 55"/>
          <w:bCs/>
          <w:i/>
          <w:iCs/>
        </w:rPr>
        <w:t>[insérer No]</w:t>
      </w:r>
    </w:p>
    <w:p w:rsidR="00940BF3" w:rsidRPr="00BB2A66" w:rsidRDefault="005F7D9A">
      <w:pPr>
        <w:spacing w:after="200"/>
        <w:jc w:val="both"/>
        <w:rPr>
          <w:rFonts w:ascii="Frutiger 55" w:hAnsi="Frutiger 55"/>
        </w:rPr>
      </w:pPr>
      <w:r w:rsidRPr="005F7D9A">
        <w:rPr>
          <w:rFonts w:ascii="Frutiger 55" w:hAnsi="Frutiger 55"/>
        </w:rPr>
        <w:t xml:space="preserve">Nous avons été informés que </w:t>
      </w:r>
      <w:r w:rsidRPr="005F7D9A">
        <w:rPr>
          <w:rFonts w:ascii="Frutiger 55" w:hAnsi="Frutiger 55"/>
          <w:bCs/>
        </w:rPr>
        <w:t>[insérer le nom du Titulaire]</w:t>
      </w:r>
      <w:r w:rsidRPr="005F7D9A">
        <w:rPr>
          <w:rFonts w:ascii="Frutiger 55" w:hAnsi="Frutiger 55"/>
        </w:rPr>
        <w:t xml:space="preserve"> (ci-après dénommé « le Titulaire ») a conclu avec vous le Marché  numéro  </w:t>
      </w:r>
      <w:r w:rsidRPr="005F7D9A">
        <w:rPr>
          <w:rFonts w:ascii="Frutiger 55" w:hAnsi="Frutiger 55"/>
          <w:i/>
          <w:iCs/>
        </w:rPr>
        <w:t>[insérer No]</w:t>
      </w:r>
      <w:r w:rsidRPr="005F7D9A">
        <w:rPr>
          <w:rFonts w:ascii="Frutiger 55" w:hAnsi="Frutiger 55"/>
        </w:rPr>
        <w:t xml:space="preserve"> en date du </w:t>
      </w:r>
      <w:r w:rsidRPr="005F7D9A">
        <w:rPr>
          <w:rFonts w:ascii="Frutiger 55" w:hAnsi="Frutiger 55"/>
          <w:i/>
          <w:iCs/>
        </w:rPr>
        <w:t>[insérer la date]</w:t>
      </w:r>
      <w:r w:rsidRPr="005F7D9A">
        <w:rPr>
          <w:rFonts w:ascii="Frutiger 55" w:hAnsi="Frutiger 55"/>
        </w:rPr>
        <w:t xml:space="preserve"> pour la fourniture de </w:t>
      </w:r>
      <w:r w:rsidRPr="005F7D9A">
        <w:rPr>
          <w:rFonts w:ascii="Frutiger 55" w:hAnsi="Frutiger 55"/>
          <w:i/>
          <w:iCs/>
        </w:rPr>
        <w:t>[insérer la description des fournitures et Services connexes]</w:t>
      </w:r>
      <w:r w:rsidRPr="005F7D9A">
        <w:rPr>
          <w:rFonts w:ascii="Frutiger 55" w:hAnsi="Frutiger 55"/>
        </w:rPr>
        <w:t xml:space="preserve"> (ci-après dénommé « le Marché »).</w:t>
      </w:r>
    </w:p>
    <w:p w:rsidR="00940BF3" w:rsidRPr="00BB2A66" w:rsidRDefault="005F7D9A">
      <w:pPr>
        <w:spacing w:after="200"/>
        <w:jc w:val="both"/>
        <w:rPr>
          <w:rFonts w:ascii="Frutiger 55" w:hAnsi="Frutiger 55"/>
        </w:rPr>
      </w:pPr>
      <w:r w:rsidRPr="005F7D9A">
        <w:rPr>
          <w:rFonts w:ascii="Frutiger 55" w:hAnsi="Frutiger 55"/>
        </w:rPr>
        <w:t>De plus, nous comprenons qu’une garantie de remboursement d’avance est exigée en vertu des conditions du Marché.</w:t>
      </w:r>
    </w:p>
    <w:p w:rsidR="00940BF3" w:rsidRPr="00BB2A66" w:rsidRDefault="005F7D9A">
      <w:pPr>
        <w:spacing w:after="200"/>
        <w:jc w:val="both"/>
        <w:rPr>
          <w:rFonts w:ascii="Frutiger 55" w:hAnsi="Frutiger 55"/>
        </w:rPr>
      </w:pPr>
      <w:r w:rsidRPr="005F7D9A">
        <w:rPr>
          <w:rFonts w:ascii="Frutiger 55" w:hAnsi="Frutiger 55"/>
        </w:rPr>
        <w:t xml:space="preserve">A la demande  du Titulaire, nous </w:t>
      </w:r>
      <w:r w:rsidRPr="005F7D9A">
        <w:rPr>
          <w:rFonts w:ascii="Frutiger 55" w:hAnsi="Frutiger 55"/>
          <w:bCs/>
          <w:i/>
          <w:iCs/>
          <w:szCs w:val="18"/>
        </w:rPr>
        <w:t>[</w:t>
      </w:r>
      <w:r w:rsidRPr="005F7D9A">
        <w:rPr>
          <w:rFonts w:ascii="Frutiger 55" w:hAnsi="Frutiger 55"/>
          <w:bCs/>
          <w:i/>
          <w:iCs/>
        </w:rPr>
        <w:t>insérer le nom de la banque</w:t>
      </w:r>
      <w:r w:rsidRPr="005F7D9A">
        <w:rPr>
          <w:rFonts w:ascii="Frutiger 55" w:hAnsi="Frutiger 55"/>
          <w:bCs/>
          <w:i/>
          <w:iCs/>
          <w:szCs w:val="18"/>
        </w:rPr>
        <w:t>]</w:t>
      </w:r>
      <w:r w:rsidRPr="005F7D9A">
        <w:rPr>
          <w:rFonts w:ascii="Frutiger 55" w:hAnsi="Frutiger 55"/>
          <w:b/>
          <w:szCs w:val="18"/>
        </w:rPr>
        <w:t xml:space="preserve"> </w:t>
      </w:r>
      <w:r w:rsidRPr="005F7D9A">
        <w:rPr>
          <w:rFonts w:ascii="Frutiger 55" w:hAnsi="Frutiger 55"/>
        </w:rPr>
        <w:t xml:space="preserve">nous engageons par la présente, sans réserve et irrévocablement, à vous payer à première demande, sans qu’il soit besoin d’une mise en demeure ou d’une démarche judiciaire quelconque, toutes sommes d’argent que vous pourriez réclamer dans la limite de </w:t>
      </w:r>
      <w:r w:rsidRPr="005F7D9A">
        <w:rPr>
          <w:rFonts w:ascii="Frutiger 55" w:hAnsi="Frutiger 55"/>
          <w:bCs/>
          <w:i/>
          <w:iCs/>
        </w:rPr>
        <w:t>[insérer la somme en chiffres ; le Garant doit insérer un montant représentant</w:t>
      </w:r>
      <w:r w:rsidRPr="005F7D9A">
        <w:rPr>
          <w:rFonts w:ascii="Frutiger 55" w:hAnsi="Frutiger 55"/>
        </w:rPr>
        <w:t xml:space="preserve"> </w:t>
      </w:r>
      <w:r w:rsidRPr="005F7D9A">
        <w:rPr>
          <w:rFonts w:ascii="Frutiger 55" w:hAnsi="Frutiger 55"/>
          <w:i/>
        </w:rPr>
        <w:t>le montant de l’avance consentie</w:t>
      </w:r>
      <w:r w:rsidRPr="005F7D9A">
        <w:rPr>
          <w:rFonts w:ascii="Frutiger 55" w:hAnsi="Frutiger 55"/>
          <w:bCs/>
          <w:i/>
          <w:iCs/>
        </w:rPr>
        <w:t xml:space="preserve"> ] [insérer la somme en lettres]. </w:t>
      </w:r>
      <w:r w:rsidRPr="005F7D9A">
        <w:rPr>
          <w:rFonts w:ascii="Frutiger 55" w:hAnsi="Frutiger 55"/>
        </w:rPr>
        <w:t>Votre demande en paiement doit être accompagnée d’une déclaration attestant que le Titulaire ne se conforme pas aux conditions du Marché.</w:t>
      </w:r>
    </w:p>
    <w:p w:rsidR="00940BF3" w:rsidRPr="00BB2A66" w:rsidRDefault="005F7D9A">
      <w:pPr>
        <w:spacing w:after="200"/>
        <w:jc w:val="both"/>
        <w:rPr>
          <w:rFonts w:ascii="Frutiger 55" w:hAnsi="Frutiger 55"/>
        </w:rPr>
      </w:pPr>
      <w:r w:rsidRPr="005F7D9A">
        <w:rPr>
          <w:rFonts w:ascii="Frutiger 55" w:hAnsi="Frutiger 55"/>
        </w:rPr>
        <w:t xml:space="preserve">Toute demande et paiement au titre de la présente garantie est conditionnelle à la réception par le Titulaire de l’avance mentionnée plus haut dans son compte portant le numéro </w:t>
      </w:r>
      <w:r w:rsidRPr="005F7D9A">
        <w:rPr>
          <w:rFonts w:ascii="Frutiger 55" w:hAnsi="Frutiger 55"/>
          <w:bCs/>
          <w:i/>
          <w:iCs/>
        </w:rPr>
        <w:t>[insérer le numéro du compte bancaire</w:t>
      </w:r>
      <w:r w:rsidRPr="005F7D9A">
        <w:rPr>
          <w:rFonts w:ascii="Frutiger 55" w:hAnsi="Frutiger 55"/>
          <w:bCs/>
        </w:rPr>
        <w:t>]</w:t>
      </w:r>
      <w:r w:rsidRPr="005F7D9A">
        <w:rPr>
          <w:rFonts w:ascii="Frutiger 55" w:hAnsi="Frutiger 55"/>
          <w:b/>
        </w:rPr>
        <w:t xml:space="preserve"> </w:t>
      </w:r>
      <w:r w:rsidRPr="005F7D9A">
        <w:rPr>
          <w:rFonts w:ascii="Frutiger 55" w:hAnsi="Frutiger 55"/>
        </w:rPr>
        <w:t xml:space="preserve">à </w:t>
      </w:r>
      <w:r w:rsidRPr="005F7D9A">
        <w:rPr>
          <w:rFonts w:ascii="Frutiger 55" w:hAnsi="Frutiger 55"/>
          <w:bCs/>
          <w:i/>
          <w:iCs/>
        </w:rPr>
        <w:t>[insérer les nom et adresse de la banque]</w:t>
      </w:r>
      <w:r w:rsidRPr="005F7D9A">
        <w:rPr>
          <w:rFonts w:ascii="Frutiger 55" w:hAnsi="Frutiger 55"/>
          <w:bCs/>
        </w:rPr>
        <w:t>.</w:t>
      </w:r>
    </w:p>
    <w:p w:rsidR="00940BF3" w:rsidRPr="00BB2A66" w:rsidRDefault="005F7D9A">
      <w:pPr>
        <w:spacing w:after="200"/>
        <w:jc w:val="both"/>
        <w:rPr>
          <w:rFonts w:ascii="Frutiger 55" w:hAnsi="Frutiger 55"/>
        </w:rPr>
      </w:pPr>
      <w:r w:rsidRPr="005F7D9A">
        <w:rPr>
          <w:rFonts w:ascii="Frutiger 55" w:hAnsi="Frutiger 55"/>
        </w:rPr>
        <w:t xml:space="preserve">La présente garantie expire au plus tard à la première des dates suivantes : sur réception d’une copie de </w:t>
      </w:r>
      <w:r w:rsidRPr="005F7D9A">
        <w:rPr>
          <w:rFonts w:ascii="Frutiger 55" w:hAnsi="Frutiger 55"/>
          <w:i/>
          <w:iCs/>
        </w:rPr>
        <w:t>[Insérer le nom des documents établissant la livraison des Fournitures conformément à l’INCOTERM applicable]</w:t>
      </w:r>
      <w:r w:rsidRPr="005F7D9A">
        <w:rPr>
          <w:rFonts w:ascii="Frutiger 55" w:hAnsi="Frutiger 55"/>
        </w:rPr>
        <w:t xml:space="preserve"> ou le </w:t>
      </w:r>
      <w:r w:rsidRPr="005F7D9A">
        <w:rPr>
          <w:rFonts w:ascii="Frutiger 55" w:hAnsi="Frutiger 55"/>
          <w:bCs/>
          <w:i/>
          <w:iCs/>
        </w:rPr>
        <w:t>[insérer la date]</w:t>
      </w:r>
      <w:r w:rsidRPr="005F7D9A">
        <w:rPr>
          <w:rFonts w:ascii="Frutiger 55" w:hAnsi="Frutiger 55"/>
        </w:rPr>
        <w:t xml:space="preserve"> jour de </w:t>
      </w:r>
      <w:r w:rsidRPr="005F7D9A">
        <w:rPr>
          <w:rFonts w:ascii="Frutiger 55" w:hAnsi="Frutiger 55"/>
          <w:bCs/>
          <w:i/>
          <w:iCs/>
        </w:rPr>
        <w:t>[insérer le mois]</w:t>
      </w:r>
      <w:r w:rsidRPr="005F7D9A">
        <w:rPr>
          <w:rFonts w:ascii="Frutiger 55" w:hAnsi="Frutiger 55"/>
        </w:rPr>
        <w:t xml:space="preserve"> 2 </w:t>
      </w:r>
      <w:r w:rsidRPr="005F7D9A">
        <w:rPr>
          <w:rFonts w:ascii="Frutiger 55" w:hAnsi="Frutiger 55"/>
          <w:bCs/>
          <w:i/>
          <w:iCs/>
        </w:rPr>
        <w:t>[insérer l’année].</w:t>
      </w:r>
      <w:r w:rsidRPr="005F7D9A">
        <w:rPr>
          <w:rFonts w:ascii="Frutiger 55" w:hAnsi="Frutiger 55"/>
        </w:rPr>
        <w:t xml:space="preserve"> </w:t>
      </w:r>
      <w:r w:rsidRPr="005F7D9A">
        <w:rPr>
          <w:rStyle w:val="Appelnotedebasdep"/>
          <w:rFonts w:ascii="Frutiger 55" w:hAnsi="Frutiger 55"/>
        </w:rPr>
        <w:footnoteReference w:id="12"/>
      </w:r>
      <w:r w:rsidRPr="005F7D9A">
        <w:rPr>
          <w:rFonts w:ascii="Frutiger 55" w:hAnsi="Frutiger 55"/>
        </w:rPr>
        <w:t xml:space="preserve"> Toute demande de paiement doit être reçue à cette date au plus tard.</w:t>
      </w:r>
    </w:p>
    <w:p w:rsidR="00AE2562" w:rsidRPr="00BB2A66" w:rsidRDefault="005F7D9A" w:rsidP="00417B10">
      <w:pPr>
        <w:jc w:val="both"/>
        <w:rPr>
          <w:rFonts w:ascii="Frutiger 55" w:hAnsi="Frutiger 55"/>
        </w:rPr>
      </w:pPr>
      <w:r w:rsidRPr="005F7D9A">
        <w:rPr>
          <w:rFonts w:ascii="Frutiger 55" w:hAnsi="Frutiger 55"/>
        </w:rPr>
        <w:lastRenderedPageBreak/>
        <w:t>Cette garantie</w:t>
      </w:r>
      <w:r w:rsidRPr="005F7D9A">
        <w:rPr>
          <w:rStyle w:val="Appelnotedebasdep"/>
          <w:rFonts w:ascii="Frutiger 55" w:hAnsi="Frutiger 55"/>
        </w:rPr>
        <w:footnoteReference w:id="13"/>
      </w:r>
      <w:r w:rsidRPr="005F7D9A">
        <w:rPr>
          <w:rFonts w:ascii="Frutiger 55" w:hAnsi="Frutiger 55"/>
        </w:rPr>
        <w:t xml:space="preserve"> est délivrée en vertu d</w:t>
      </w:r>
      <w:r w:rsidR="00417B10">
        <w:rPr>
          <w:rFonts w:ascii="Frutiger 55" w:hAnsi="Frutiger 55"/>
        </w:rPr>
        <w:t xml:space="preserve">e l’agrément n°………………….du </w:t>
      </w:r>
      <w:r w:rsidRPr="005F7D9A">
        <w:rPr>
          <w:rFonts w:ascii="Frutiger 55" w:hAnsi="Frutiger 55"/>
        </w:rPr>
        <w:t>Ministère en charge des finances  qui expire au …………………………</w:t>
      </w:r>
    </w:p>
    <w:p w:rsidR="00AE2562" w:rsidRPr="00BB2A66" w:rsidRDefault="00AE2562" w:rsidP="00417B10">
      <w:pPr>
        <w:jc w:val="both"/>
        <w:rPr>
          <w:rFonts w:ascii="Frutiger 55" w:hAnsi="Frutiger 55"/>
        </w:rPr>
      </w:pPr>
    </w:p>
    <w:p w:rsidR="007607BC" w:rsidRPr="00BB2A66" w:rsidRDefault="005F7D9A" w:rsidP="00417B10">
      <w:pPr>
        <w:tabs>
          <w:tab w:val="left" w:pos="1188"/>
          <w:tab w:val="left" w:pos="2394"/>
          <w:tab w:val="left" w:pos="4209"/>
          <w:tab w:val="left" w:pos="5238"/>
          <w:tab w:val="left" w:pos="7632"/>
          <w:tab w:val="left" w:pos="7868"/>
          <w:tab w:val="left" w:pos="9468"/>
        </w:tabs>
        <w:jc w:val="both"/>
        <w:rPr>
          <w:rFonts w:ascii="Frutiger 55" w:hAnsi="Frutiger 55"/>
        </w:rPr>
      </w:pPr>
      <w:r w:rsidRPr="005F7D9A">
        <w:rPr>
          <w:rFonts w:ascii="Frutiger 55" w:hAnsi="Frutiger 55"/>
        </w:rPr>
        <w:t xml:space="preserve">Nom : </w:t>
      </w:r>
      <w:r w:rsidRPr="005F7D9A">
        <w:rPr>
          <w:rFonts w:ascii="Frutiger 55" w:hAnsi="Frutiger 55"/>
          <w:i/>
          <w:iCs/>
        </w:rPr>
        <w:t>[nom complet de la personne signataire]</w:t>
      </w:r>
      <w:r w:rsidRPr="005F7D9A">
        <w:rPr>
          <w:rFonts w:ascii="Frutiger 55" w:hAnsi="Frutiger 55"/>
        </w:rPr>
        <w:t xml:space="preserve">  Titre </w:t>
      </w:r>
      <w:r w:rsidRPr="005F7D9A">
        <w:rPr>
          <w:rFonts w:ascii="Frutiger 55" w:hAnsi="Frutiger 55"/>
          <w:i/>
          <w:iCs/>
        </w:rPr>
        <w:t>[Fonctions de la personne signataire]</w:t>
      </w:r>
    </w:p>
    <w:p w:rsidR="007607BC" w:rsidRPr="00BB2A66" w:rsidRDefault="007607BC" w:rsidP="00417B10">
      <w:pPr>
        <w:tabs>
          <w:tab w:val="left" w:pos="1188"/>
          <w:tab w:val="left" w:pos="2394"/>
          <w:tab w:val="left" w:pos="4209"/>
          <w:tab w:val="left" w:pos="5238"/>
          <w:tab w:val="left" w:pos="7632"/>
          <w:tab w:val="left" w:pos="7868"/>
          <w:tab w:val="left" w:pos="9468"/>
        </w:tabs>
        <w:jc w:val="both"/>
        <w:rPr>
          <w:rFonts w:ascii="Frutiger 55" w:hAnsi="Frutiger 55"/>
        </w:rPr>
      </w:pPr>
    </w:p>
    <w:p w:rsidR="007607BC" w:rsidRPr="00BB2A66" w:rsidRDefault="005F7D9A" w:rsidP="00417B10">
      <w:pPr>
        <w:pStyle w:val="i"/>
        <w:tabs>
          <w:tab w:val="left" w:pos="1188"/>
          <w:tab w:val="left" w:pos="2394"/>
          <w:tab w:val="left" w:pos="4209"/>
          <w:tab w:val="left" w:pos="5238"/>
          <w:tab w:val="left" w:pos="7632"/>
          <w:tab w:val="left" w:pos="7868"/>
          <w:tab w:val="left" w:pos="9468"/>
        </w:tabs>
        <w:suppressAutoHyphens w:val="0"/>
        <w:rPr>
          <w:rFonts w:ascii="Frutiger 55" w:hAnsi="Frutiger 55"/>
          <w:lang w:val="fr-FR"/>
        </w:rPr>
      </w:pPr>
      <w:r w:rsidRPr="005F7D9A">
        <w:rPr>
          <w:rFonts w:ascii="Frutiger 55" w:hAnsi="Frutiger 55"/>
          <w:lang w:val="fr-FR"/>
        </w:rPr>
        <w:t xml:space="preserve">Signé </w:t>
      </w:r>
      <w:r w:rsidRPr="005F7D9A">
        <w:rPr>
          <w:rFonts w:ascii="Frutiger 55" w:hAnsi="Frutiger 55"/>
          <w:i/>
          <w:iCs/>
          <w:lang w:val="fr-FR"/>
        </w:rPr>
        <w:t>[signature de la personne dont le nom et le titre figurent ci-dessus]</w:t>
      </w:r>
    </w:p>
    <w:p w:rsidR="007607BC" w:rsidRPr="00BB2A66" w:rsidRDefault="007607BC" w:rsidP="00417B10">
      <w:pPr>
        <w:tabs>
          <w:tab w:val="left" w:pos="5238"/>
          <w:tab w:val="left" w:pos="5474"/>
          <w:tab w:val="left" w:pos="9468"/>
        </w:tabs>
        <w:jc w:val="both"/>
        <w:rPr>
          <w:rFonts w:ascii="Frutiger 55" w:hAnsi="Frutiger 55"/>
        </w:rPr>
      </w:pPr>
    </w:p>
    <w:p w:rsidR="007607BC" w:rsidRPr="00BB2A66" w:rsidRDefault="005F7D9A" w:rsidP="007607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Frutiger 55" w:hAnsi="Frutiger 55"/>
        </w:rPr>
      </w:pPr>
      <w:r w:rsidRPr="005F7D9A">
        <w:rPr>
          <w:rFonts w:ascii="Frutiger 55" w:hAnsi="Frutiger 55"/>
        </w:rPr>
        <w:t xml:space="preserve">En date du _________________ jour de ____________________, </w:t>
      </w:r>
      <w:r w:rsidRPr="005F7D9A">
        <w:rPr>
          <w:rFonts w:ascii="Frutiger 55" w:hAnsi="Frutiger 55"/>
          <w:i/>
          <w:iCs/>
        </w:rPr>
        <w:t>______. [Insérer date]</w:t>
      </w:r>
    </w:p>
    <w:p w:rsidR="00F23499" w:rsidRPr="00BB2A66" w:rsidRDefault="00F23499" w:rsidP="00F23499">
      <w:pPr>
        <w:rPr>
          <w:rFonts w:ascii="Frutiger 55" w:hAnsi="Frutiger 55"/>
        </w:rPr>
      </w:pPr>
    </w:p>
    <w:p w:rsidR="00F23499" w:rsidRPr="00BB2A66" w:rsidRDefault="00F23499" w:rsidP="00F23499">
      <w:pPr>
        <w:rPr>
          <w:rFonts w:ascii="Frutiger 55" w:hAnsi="Frutiger 55"/>
          <w:i/>
        </w:rPr>
      </w:pPr>
    </w:p>
    <w:p w:rsidR="00940BF3" w:rsidRPr="00BB2A66" w:rsidRDefault="00940BF3" w:rsidP="00F23499">
      <w:pPr>
        <w:rPr>
          <w:rFonts w:ascii="Frutiger 55" w:hAnsi="Frutiger 55"/>
          <w:i/>
        </w:rPr>
      </w:pPr>
    </w:p>
    <w:p w:rsidR="00940BF3" w:rsidRPr="00BB2A66" w:rsidRDefault="00940BF3">
      <w:pPr>
        <w:pStyle w:val="Corpsdetexte2"/>
        <w:numPr>
          <w:ilvl w:val="0"/>
          <w:numId w:val="0"/>
        </w:numPr>
        <w:jc w:val="left"/>
        <w:rPr>
          <w:rFonts w:ascii="Frutiger 55" w:hAnsi="Frutiger 55"/>
          <w:i/>
          <w:iCs/>
          <w:sz w:val="18"/>
          <w:lang w:val="fr-FR"/>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013C5B" w:rsidRPr="00BB2A66" w:rsidRDefault="00013C5B" w:rsidP="00013C5B">
      <w:pPr>
        <w:jc w:val="center"/>
        <w:rPr>
          <w:rFonts w:ascii="Frutiger 55" w:hAnsi="Frutiger 55"/>
          <w:b/>
          <w:sz w:val="40"/>
          <w:szCs w:val="40"/>
        </w:rPr>
      </w:pPr>
    </w:p>
    <w:p w:rsidR="00940BF3" w:rsidRPr="00BB2A66" w:rsidRDefault="00940BF3" w:rsidP="00013C5B">
      <w:pPr>
        <w:pStyle w:val="Corpsdetexte2"/>
        <w:numPr>
          <w:ilvl w:val="0"/>
          <w:numId w:val="0"/>
        </w:numPr>
        <w:jc w:val="left"/>
        <w:rPr>
          <w:rFonts w:ascii="Frutiger 55" w:hAnsi="Frutiger 55"/>
        </w:rPr>
      </w:pPr>
    </w:p>
    <w:sectPr w:rsidR="00940BF3" w:rsidRPr="00BB2A66" w:rsidSect="00827576">
      <w:headerReference w:type="even" r:id="rId58"/>
      <w:headerReference w:type="default" r:id="rId59"/>
      <w:endnotePr>
        <w:numFmt w:val="decimal"/>
        <w:numRestart w:val="eachSect"/>
      </w:end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48" w:rsidRDefault="00C50148">
      <w:r>
        <w:separator/>
      </w:r>
    </w:p>
  </w:endnote>
  <w:endnote w:type="continuationSeparator" w:id="0">
    <w:p w:rsidR="00C50148" w:rsidRDefault="00C5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
    <w:altName w:val="Courier New"/>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48" w:rsidRDefault="00C50148">
      <w:r>
        <w:separator/>
      </w:r>
    </w:p>
  </w:footnote>
  <w:footnote w:type="continuationSeparator" w:id="0">
    <w:p w:rsidR="00C50148" w:rsidRDefault="00C50148">
      <w:r>
        <w:continuationSeparator/>
      </w:r>
    </w:p>
  </w:footnote>
  <w:footnote w:id="1">
    <w:p w:rsidR="00C50148" w:rsidRDefault="00C50148">
      <w:pPr>
        <w:pStyle w:val="Notedebasdepage"/>
        <w:rPr>
          <w:rFonts w:ascii="Courier New" w:hAnsi="Courier New" w:cs="Courier New"/>
          <w:sz w:val="18"/>
          <w:szCs w:val="18"/>
        </w:rPr>
      </w:pPr>
      <w:r>
        <w:rPr>
          <w:rStyle w:val="Appelnotedebasdep"/>
        </w:rPr>
        <w:footnoteRef/>
      </w:r>
      <w:r>
        <w:t xml:space="preserve"> </w:t>
      </w:r>
      <w:r w:rsidRPr="00FF5C04">
        <w:t xml:space="preserve">le </w:t>
      </w:r>
      <w:proofErr w:type="spellStart"/>
      <w:r w:rsidRPr="00FF5C04">
        <w:t>terme</w:t>
      </w:r>
      <w:proofErr w:type="spellEnd"/>
      <w:r w:rsidRPr="00FF5C04">
        <w:t xml:space="preserve"> </w:t>
      </w:r>
      <w:proofErr w:type="gramStart"/>
      <w:r w:rsidRPr="00FF5C04">
        <w:t xml:space="preserve">« </w:t>
      </w:r>
      <w:r w:rsidRPr="00FF5C04">
        <w:rPr>
          <w:b/>
        </w:rPr>
        <w:t>une</w:t>
      </w:r>
      <w:proofErr w:type="gramEnd"/>
      <w:r w:rsidRPr="00FF5C04">
        <w:rPr>
          <w:b/>
        </w:rPr>
        <w:t xml:space="preserve"> </w:t>
      </w:r>
      <w:proofErr w:type="spellStart"/>
      <w:r w:rsidRPr="00FF5C04">
        <w:rPr>
          <w:b/>
        </w:rPr>
        <w:t>autre</w:t>
      </w:r>
      <w:proofErr w:type="spellEnd"/>
      <w:r w:rsidRPr="00FF5C04">
        <w:rPr>
          <w:b/>
        </w:rPr>
        <w:t xml:space="preserve"> </w:t>
      </w:r>
      <w:proofErr w:type="spellStart"/>
      <w:r w:rsidRPr="00FF5C04">
        <w:rPr>
          <w:b/>
        </w:rPr>
        <w:t>personne</w:t>
      </w:r>
      <w:proofErr w:type="spellEnd"/>
      <w:r w:rsidRPr="00FF5C04">
        <w:rPr>
          <w:b/>
        </w:rPr>
        <w:t xml:space="preserve"> </w:t>
      </w:r>
      <w:proofErr w:type="spellStart"/>
      <w:r w:rsidRPr="00FF5C04">
        <w:rPr>
          <w:b/>
        </w:rPr>
        <w:t>ou</w:t>
      </w:r>
      <w:proofErr w:type="spellEnd"/>
      <w:r w:rsidRPr="00FF5C04">
        <w:rPr>
          <w:b/>
        </w:rPr>
        <w:t xml:space="preserve"> </w:t>
      </w:r>
      <w:proofErr w:type="spellStart"/>
      <w:r w:rsidRPr="00FF5C04">
        <w:rPr>
          <w:b/>
        </w:rPr>
        <w:t>entité</w:t>
      </w:r>
      <w:proofErr w:type="spellEnd"/>
      <w:r w:rsidRPr="00FF5C04">
        <w:t xml:space="preserve"> » </w:t>
      </w:r>
      <w:proofErr w:type="spellStart"/>
      <w:r w:rsidRPr="00FF5C04">
        <w:t>fait</w:t>
      </w:r>
      <w:proofErr w:type="spellEnd"/>
      <w:r w:rsidRPr="00FF5C04">
        <w:t xml:space="preserve"> </w:t>
      </w:r>
      <w:proofErr w:type="spellStart"/>
      <w:r w:rsidRPr="00FF5C04">
        <w:t>référence</w:t>
      </w:r>
      <w:proofErr w:type="spellEnd"/>
      <w:r w:rsidRPr="00FF5C04">
        <w:t xml:space="preserve"> à un </w:t>
      </w:r>
      <w:proofErr w:type="spellStart"/>
      <w:r w:rsidRPr="00FF5C04">
        <w:t>agent</w:t>
      </w:r>
      <w:proofErr w:type="spellEnd"/>
      <w:r w:rsidRPr="00FF5C04">
        <w:t xml:space="preserve"> </w:t>
      </w:r>
      <w:proofErr w:type="spellStart"/>
      <w:r w:rsidRPr="00FF5C04">
        <w:t>public</w:t>
      </w:r>
      <w:proofErr w:type="spellEnd"/>
      <w:r w:rsidRPr="00FF5C04">
        <w:t xml:space="preserve"> </w:t>
      </w:r>
      <w:proofErr w:type="spellStart"/>
      <w:r w:rsidRPr="00FF5C04">
        <w:t>ou</w:t>
      </w:r>
      <w:proofErr w:type="spellEnd"/>
      <w:r w:rsidRPr="00FF5C04">
        <w:t xml:space="preserve"> une </w:t>
      </w:r>
      <w:proofErr w:type="spellStart"/>
      <w:r w:rsidRPr="00FF5C04">
        <w:t>autorité</w:t>
      </w:r>
      <w:proofErr w:type="spellEnd"/>
      <w:r w:rsidRPr="00FF5C04">
        <w:t xml:space="preserve"> publique </w:t>
      </w:r>
      <w:proofErr w:type="spellStart"/>
      <w:r w:rsidRPr="00FF5C04">
        <w:t>agissant</w:t>
      </w:r>
      <w:proofErr w:type="spellEnd"/>
      <w:r w:rsidRPr="00FF5C04">
        <w:t xml:space="preserve"> </w:t>
      </w:r>
      <w:proofErr w:type="spellStart"/>
      <w:r w:rsidRPr="00FF5C04">
        <w:t>dans</w:t>
      </w:r>
      <w:proofErr w:type="spellEnd"/>
      <w:r w:rsidRPr="00FF5C04">
        <w:t xml:space="preserve"> le cadre de </w:t>
      </w:r>
      <w:proofErr w:type="spellStart"/>
      <w:r w:rsidRPr="00FF5C04">
        <w:t>l’attribution</w:t>
      </w:r>
      <w:proofErr w:type="spellEnd"/>
      <w:r w:rsidRPr="00FF5C04">
        <w:t xml:space="preserve"> </w:t>
      </w:r>
      <w:proofErr w:type="spellStart"/>
      <w:r w:rsidRPr="00FF5C04">
        <w:t>ou</w:t>
      </w:r>
      <w:proofErr w:type="spellEnd"/>
      <w:r w:rsidRPr="00FF5C04">
        <w:t xml:space="preserve"> de </w:t>
      </w:r>
      <w:proofErr w:type="spellStart"/>
      <w:r w:rsidRPr="00FF5C04">
        <w:t>l’exécution</w:t>
      </w:r>
      <w:proofErr w:type="spellEnd"/>
      <w:r w:rsidRPr="00FF5C04">
        <w:t xml:space="preserve"> </w:t>
      </w:r>
      <w:proofErr w:type="spellStart"/>
      <w:r w:rsidRPr="00FF5C04">
        <w:t>d’un</w:t>
      </w:r>
      <w:proofErr w:type="spellEnd"/>
      <w:r w:rsidRPr="00FF5C04">
        <w:t xml:space="preserve"> marché </w:t>
      </w:r>
      <w:proofErr w:type="spellStart"/>
      <w:r w:rsidRPr="00FF5C04">
        <w:t>public</w:t>
      </w:r>
      <w:proofErr w:type="spellEnd"/>
      <w:r w:rsidRPr="00FF5C04">
        <w:t xml:space="preserve">. </w:t>
      </w:r>
      <w:proofErr w:type="spellStart"/>
      <w:r w:rsidRPr="00FF5C04">
        <w:t>Dans</w:t>
      </w:r>
      <w:proofErr w:type="spellEnd"/>
      <w:r w:rsidRPr="00FF5C04">
        <w:t xml:space="preserve"> ce </w:t>
      </w:r>
      <w:proofErr w:type="spellStart"/>
      <w:r w:rsidRPr="00FF5C04">
        <w:t>contexte</w:t>
      </w:r>
      <w:proofErr w:type="spellEnd"/>
      <w:r w:rsidRPr="00FF5C04">
        <w:t xml:space="preserve">, ce </w:t>
      </w:r>
      <w:proofErr w:type="spellStart"/>
      <w:r w:rsidRPr="00FF5C04">
        <w:t>terme</w:t>
      </w:r>
      <w:proofErr w:type="spellEnd"/>
      <w:r w:rsidRPr="00FF5C04">
        <w:t xml:space="preserve"> </w:t>
      </w:r>
      <w:proofErr w:type="spellStart"/>
      <w:r w:rsidRPr="00FF5C04">
        <w:t>inclut</w:t>
      </w:r>
      <w:proofErr w:type="spellEnd"/>
      <w:r w:rsidRPr="00FF5C04">
        <w:t xml:space="preserve"> le </w:t>
      </w:r>
      <w:proofErr w:type="spellStart"/>
      <w:r w:rsidRPr="00FF5C04">
        <w:t>personnel</w:t>
      </w:r>
      <w:proofErr w:type="spellEnd"/>
      <w:r w:rsidRPr="00FF5C04">
        <w:t xml:space="preserve"> de la Banque et les </w:t>
      </w:r>
      <w:proofErr w:type="spellStart"/>
      <w:r w:rsidRPr="00FF5C04">
        <w:t>employés</w:t>
      </w:r>
      <w:proofErr w:type="spellEnd"/>
      <w:r w:rsidRPr="00FF5C04">
        <w:t xml:space="preserve"> </w:t>
      </w:r>
      <w:proofErr w:type="spellStart"/>
      <w:r w:rsidRPr="00FF5C04">
        <w:t>d’autres</w:t>
      </w:r>
      <w:proofErr w:type="spellEnd"/>
      <w:r w:rsidRPr="00FF5C04">
        <w:t xml:space="preserve"> </w:t>
      </w:r>
      <w:proofErr w:type="spellStart"/>
      <w:r w:rsidRPr="00FF5C04">
        <w:t>organisations</w:t>
      </w:r>
      <w:proofErr w:type="spellEnd"/>
      <w:r w:rsidRPr="00FF5C04">
        <w:t xml:space="preserve"> </w:t>
      </w:r>
      <w:proofErr w:type="spellStart"/>
      <w:r w:rsidRPr="00FF5C04">
        <w:t>qui</w:t>
      </w:r>
      <w:proofErr w:type="spellEnd"/>
      <w:r w:rsidRPr="00FF5C04">
        <w:t xml:space="preserve"> </w:t>
      </w:r>
      <w:proofErr w:type="spellStart"/>
      <w:r w:rsidRPr="00FF5C04">
        <w:t>prennent</w:t>
      </w:r>
      <w:proofErr w:type="spellEnd"/>
      <w:r w:rsidRPr="00FF5C04">
        <w:t xml:space="preserve"> des </w:t>
      </w:r>
      <w:proofErr w:type="spellStart"/>
      <w:r w:rsidRPr="00FF5C04">
        <w:t>décisions</w:t>
      </w:r>
      <w:proofErr w:type="spellEnd"/>
      <w:r w:rsidRPr="00FF5C04">
        <w:t xml:space="preserve"> </w:t>
      </w:r>
      <w:proofErr w:type="spellStart"/>
      <w:r w:rsidRPr="00FF5C04">
        <w:t>relatives</w:t>
      </w:r>
      <w:proofErr w:type="spellEnd"/>
      <w:r w:rsidRPr="00FF5C04">
        <w:t xml:space="preserve"> à la </w:t>
      </w:r>
      <w:proofErr w:type="spellStart"/>
      <w:r w:rsidRPr="00FF5C04">
        <w:t>passation</w:t>
      </w:r>
      <w:proofErr w:type="spellEnd"/>
      <w:r w:rsidRPr="00FF5C04">
        <w:t xml:space="preserve"> de </w:t>
      </w:r>
      <w:proofErr w:type="spellStart"/>
      <w:r w:rsidRPr="00FF5C04">
        <w:t>marchés</w:t>
      </w:r>
      <w:proofErr w:type="spellEnd"/>
      <w:r w:rsidRPr="00FF5C04">
        <w:t xml:space="preserve"> </w:t>
      </w:r>
      <w:proofErr w:type="spellStart"/>
      <w:r w:rsidRPr="00FF5C04">
        <w:t>ou</w:t>
      </w:r>
      <w:proofErr w:type="spellEnd"/>
      <w:r w:rsidRPr="00FF5C04">
        <w:t xml:space="preserve"> les </w:t>
      </w:r>
      <w:proofErr w:type="spellStart"/>
      <w:r w:rsidRPr="00FF5C04">
        <w:t>examinent</w:t>
      </w:r>
      <w:proofErr w:type="spellEnd"/>
      <w:r w:rsidRPr="00FF5C04">
        <w:t>.</w:t>
      </w:r>
      <w:r w:rsidRPr="00DC5779">
        <w:rPr>
          <w:rFonts w:ascii="Courier New" w:hAnsi="Courier New" w:cs="Courier New"/>
          <w:sz w:val="18"/>
          <w:szCs w:val="18"/>
        </w:rPr>
        <w:t xml:space="preserve"> </w:t>
      </w:r>
    </w:p>
    <w:p w:rsidR="00C50148" w:rsidRPr="00FF5C04" w:rsidRDefault="00C50148">
      <w:pPr>
        <w:pStyle w:val="Notedebasdepage"/>
      </w:pPr>
    </w:p>
  </w:footnote>
  <w:footnote w:id="2">
    <w:p w:rsidR="00C50148" w:rsidRPr="00D80ACB" w:rsidRDefault="00C50148">
      <w:pPr>
        <w:pStyle w:val="Notedebasdepage"/>
      </w:pPr>
      <w:r>
        <w:rPr>
          <w:rStyle w:val="Appelnotedebasdep"/>
        </w:rPr>
        <w:footnoteRef/>
      </w:r>
      <w:r>
        <w:t xml:space="preserve"> </w:t>
      </w:r>
      <w:r w:rsidRPr="00D80ACB">
        <w:t xml:space="preserve">le </w:t>
      </w:r>
      <w:proofErr w:type="spellStart"/>
      <w:r w:rsidRPr="00D80ACB">
        <w:t>terme</w:t>
      </w:r>
      <w:proofErr w:type="spellEnd"/>
      <w:r w:rsidRPr="00D80ACB">
        <w:t xml:space="preserve"> </w:t>
      </w:r>
      <w:proofErr w:type="gramStart"/>
      <w:r w:rsidRPr="00D80ACB">
        <w:t xml:space="preserve">« </w:t>
      </w:r>
      <w:proofErr w:type="spellStart"/>
      <w:r w:rsidRPr="00D80ACB">
        <w:rPr>
          <w:b/>
        </w:rPr>
        <w:t>personne</w:t>
      </w:r>
      <w:proofErr w:type="spellEnd"/>
      <w:proofErr w:type="gramEnd"/>
      <w:r w:rsidRPr="00D80ACB">
        <w:rPr>
          <w:b/>
        </w:rPr>
        <w:t xml:space="preserve"> </w:t>
      </w:r>
      <w:proofErr w:type="spellStart"/>
      <w:r w:rsidRPr="00D80ACB">
        <w:rPr>
          <w:b/>
        </w:rPr>
        <w:t>ou</w:t>
      </w:r>
      <w:proofErr w:type="spellEnd"/>
      <w:r w:rsidRPr="00D80ACB">
        <w:rPr>
          <w:b/>
        </w:rPr>
        <w:t xml:space="preserve"> </w:t>
      </w:r>
      <w:proofErr w:type="spellStart"/>
      <w:r w:rsidRPr="00D80ACB">
        <w:rPr>
          <w:b/>
        </w:rPr>
        <w:t>entité</w:t>
      </w:r>
      <w:proofErr w:type="spellEnd"/>
      <w:r w:rsidRPr="00D80ACB">
        <w:t xml:space="preserve"> » </w:t>
      </w:r>
      <w:proofErr w:type="spellStart"/>
      <w:r w:rsidRPr="00D80ACB">
        <w:t>désigne</w:t>
      </w:r>
      <w:proofErr w:type="spellEnd"/>
      <w:r w:rsidRPr="00D80ACB">
        <w:t xml:space="preserve"> </w:t>
      </w:r>
      <w:proofErr w:type="spellStart"/>
      <w:r w:rsidRPr="00D80ACB">
        <w:t>tout</w:t>
      </w:r>
      <w:proofErr w:type="spellEnd"/>
      <w:r w:rsidRPr="00D80ACB">
        <w:t xml:space="preserve"> </w:t>
      </w:r>
      <w:proofErr w:type="spellStart"/>
      <w:r w:rsidRPr="00D80ACB">
        <w:t>participant</w:t>
      </w:r>
      <w:proofErr w:type="spellEnd"/>
      <w:r w:rsidRPr="00D80ACB">
        <w:t xml:space="preserve"> </w:t>
      </w:r>
      <w:proofErr w:type="spellStart"/>
      <w:r w:rsidRPr="00D80ACB">
        <w:t>public</w:t>
      </w:r>
      <w:proofErr w:type="spellEnd"/>
      <w:r w:rsidRPr="00D80ACB">
        <w:t xml:space="preserve">; les termes « </w:t>
      </w:r>
      <w:proofErr w:type="spellStart"/>
      <w:r w:rsidRPr="00D80ACB">
        <w:rPr>
          <w:b/>
        </w:rPr>
        <w:t>avantage</w:t>
      </w:r>
      <w:proofErr w:type="spellEnd"/>
      <w:r w:rsidRPr="00D80ACB">
        <w:t xml:space="preserve"> » et « </w:t>
      </w:r>
      <w:proofErr w:type="spellStart"/>
      <w:r w:rsidRPr="00D80ACB">
        <w:rPr>
          <w:b/>
        </w:rPr>
        <w:t>obligation</w:t>
      </w:r>
      <w:proofErr w:type="spellEnd"/>
      <w:r w:rsidRPr="00D80ACB">
        <w:t xml:space="preserve"> » se </w:t>
      </w:r>
      <w:proofErr w:type="spellStart"/>
      <w:r w:rsidRPr="00D80ACB">
        <w:t>référent</w:t>
      </w:r>
      <w:proofErr w:type="spellEnd"/>
      <w:r w:rsidRPr="00D80ACB">
        <w:t xml:space="preserve"> </w:t>
      </w:r>
      <w:proofErr w:type="spellStart"/>
      <w:r w:rsidRPr="00D80ACB">
        <w:t>au</w:t>
      </w:r>
      <w:proofErr w:type="spellEnd"/>
      <w:r w:rsidRPr="00D80ACB">
        <w:t xml:space="preserve"> </w:t>
      </w:r>
      <w:proofErr w:type="spellStart"/>
      <w:r w:rsidRPr="00D80ACB">
        <w:t>processus</w:t>
      </w:r>
      <w:proofErr w:type="spellEnd"/>
      <w:r w:rsidRPr="00D80ACB">
        <w:t xml:space="preserve"> </w:t>
      </w:r>
      <w:proofErr w:type="spellStart"/>
      <w:r w:rsidRPr="00D80ACB">
        <w:t>d’attribution</w:t>
      </w:r>
      <w:proofErr w:type="spellEnd"/>
      <w:r w:rsidRPr="00D80ACB">
        <w:t xml:space="preserve"> </w:t>
      </w:r>
      <w:proofErr w:type="spellStart"/>
      <w:r w:rsidRPr="00D80ACB">
        <w:t>ou</w:t>
      </w:r>
      <w:proofErr w:type="spellEnd"/>
      <w:r w:rsidRPr="00D80ACB">
        <w:t xml:space="preserve"> </w:t>
      </w:r>
      <w:proofErr w:type="spellStart"/>
      <w:r w:rsidRPr="00D80ACB">
        <w:t>d’exécution</w:t>
      </w:r>
      <w:proofErr w:type="spellEnd"/>
      <w:r w:rsidRPr="00D80ACB">
        <w:t xml:space="preserve"> ; et « </w:t>
      </w:r>
      <w:proofErr w:type="spellStart"/>
      <w:r w:rsidRPr="00D80ACB">
        <w:rPr>
          <w:b/>
        </w:rPr>
        <w:t>agit</w:t>
      </w:r>
      <w:proofErr w:type="spellEnd"/>
      <w:r w:rsidRPr="00D80ACB">
        <w:rPr>
          <w:b/>
        </w:rPr>
        <w:t xml:space="preserve"> </w:t>
      </w:r>
      <w:proofErr w:type="spellStart"/>
      <w:r w:rsidRPr="00D80ACB">
        <w:rPr>
          <w:b/>
        </w:rPr>
        <w:t>ou</w:t>
      </w:r>
      <w:proofErr w:type="spellEnd"/>
      <w:r w:rsidRPr="00D80ACB">
        <w:rPr>
          <w:b/>
        </w:rPr>
        <w:t xml:space="preserve"> </w:t>
      </w:r>
      <w:proofErr w:type="spellStart"/>
      <w:r w:rsidRPr="00D80ACB">
        <w:rPr>
          <w:b/>
        </w:rPr>
        <w:t>s’abstient</w:t>
      </w:r>
      <w:proofErr w:type="spellEnd"/>
      <w:r w:rsidRPr="00D80ACB">
        <w:rPr>
          <w:b/>
        </w:rPr>
        <w:t xml:space="preserve"> </w:t>
      </w:r>
      <w:proofErr w:type="spellStart"/>
      <w:r w:rsidRPr="00D80ACB">
        <w:rPr>
          <w:b/>
        </w:rPr>
        <w:t>d’agir</w:t>
      </w:r>
      <w:proofErr w:type="spellEnd"/>
      <w:r w:rsidRPr="00D80ACB">
        <w:t xml:space="preserve"> » </w:t>
      </w:r>
      <w:proofErr w:type="spellStart"/>
      <w:r w:rsidRPr="00D80ACB">
        <w:t>fait</w:t>
      </w:r>
      <w:proofErr w:type="spellEnd"/>
      <w:r w:rsidRPr="00D80ACB">
        <w:t xml:space="preserve"> </w:t>
      </w:r>
      <w:proofErr w:type="spellStart"/>
      <w:r w:rsidRPr="00D80ACB">
        <w:t>référence</w:t>
      </w:r>
      <w:proofErr w:type="spellEnd"/>
      <w:r w:rsidRPr="00D80ACB">
        <w:t xml:space="preserve"> à </w:t>
      </w:r>
      <w:proofErr w:type="spellStart"/>
      <w:r w:rsidRPr="00D80ACB">
        <w:t>tout</w:t>
      </w:r>
      <w:proofErr w:type="spellEnd"/>
      <w:r w:rsidRPr="00D80ACB">
        <w:t xml:space="preserve"> </w:t>
      </w:r>
      <w:proofErr w:type="spellStart"/>
      <w:r w:rsidRPr="00D80ACB">
        <w:t>acte</w:t>
      </w:r>
      <w:proofErr w:type="spellEnd"/>
      <w:r w:rsidRPr="00D80ACB">
        <w:t xml:space="preserve"> </w:t>
      </w:r>
      <w:proofErr w:type="spellStart"/>
      <w:r w:rsidRPr="00D80ACB">
        <w:t>ou</w:t>
      </w:r>
      <w:proofErr w:type="spellEnd"/>
      <w:r w:rsidRPr="00D80ACB">
        <w:t xml:space="preserve"> </w:t>
      </w:r>
      <w:proofErr w:type="spellStart"/>
      <w:r w:rsidRPr="00D80ACB">
        <w:t>omission</w:t>
      </w:r>
      <w:proofErr w:type="spellEnd"/>
      <w:r w:rsidRPr="00D80ACB">
        <w:t xml:space="preserve"> </w:t>
      </w:r>
      <w:proofErr w:type="spellStart"/>
      <w:r w:rsidRPr="00D80ACB">
        <w:t>visant</w:t>
      </w:r>
      <w:proofErr w:type="spellEnd"/>
      <w:r w:rsidRPr="00D80ACB">
        <w:t xml:space="preserve"> à </w:t>
      </w:r>
      <w:proofErr w:type="spellStart"/>
      <w:r w:rsidRPr="00D80ACB">
        <w:t>influencer</w:t>
      </w:r>
      <w:proofErr w:type="spellEnd"/>
      <w:r w:rsidRPr="00D80ACB">
        <w:t xml:space="preserve"> </w:t>
      </w:r>
      <w:proofErr w:type="spellStart"/>
      <w:r w:rsidRPr="00D80ACB">
        <w:t>l’attribution</w:t>
      </w:r>
      <w:proofErr w:type="spellEnd"/>
      <w:r w:rsidRPr="00D80ACB">
        <w:t xml:space="preserve"> </w:t>
      </w:r>
      <w:proofErr w:type="spellStart"/>
      <w:r w:rsidRPr="00D80ACB">
        <w:t>ou</w:t>
      </w:r>
      <w:proofErr w:type="spellEnd"/>
      <w:r w:rsidRPr="00D80ACB">
        <w:t xml:space="preserve"> </w:t>
      </w:r>
      <w:proofErr w:type="spellStart"/>
      <w:r w:rsidRPr="00D80ACB">
        <w:t>l’exécution</w:t>
      </w:r>
      <w:proofErr w:type="spellEnd"/>
      <w:r w:rsidRPr="00D80ACB">
        <w:t xml:space="preserve"> du </w:t>
      </w:r>
      <w:proofErr w:type="spellStart"/>
      <w:r w:rsidRPr="00D80ACB">
        <w:t>contrat</w:t>
      </w:r>
      <w:proofErr w:type="spellEnd"/>
    </w:p>
  </w:footnote>
  <w:footnote w:id="3">
    <w:p w:rsidR="00C50148" w:rsidRPr="007D16DD" w:rsidRDefault="00C50148" w:rsidP="00BC19C3">
      <w:pPr>
        <w:autoSpaceDE w:val="0"/>
        <w:autoSpaceDN w:val="0"/>
        <w:adjustRightInd w:val="0"/>
        <w:spacing w:before="120" w:after="120"/>
        <w:jc w:val="both"/>
        <w:rPr>
          <w:rFonts w:ascii="Frutiger 55" w:hAnsi="Frutiger 55"/>
        </w:rPr>
      </w:pPr>
      <w:r>
        <w:rPr>
          <w:rStyle w:val="Appelnotedebasdep"/>
        </w:rPr>
        <w:footnoteRef/>
      </w:r>
      <w:r>
        <w:t xml:space="preserve"> </w:t>
      </w:r>
      <w:r w:rsidRPr="005F7D9A">
        <w:rPr>
          <w:rFonts w:ascii="Frutiger 55" w:hAnsi="Frutiger 55" w:cs="Courier New"/>
          <w:sz w:val="18"/>
          <w:szCs w:val="18"/>
        </w:rPr>
        <w:t xml:space="preserve">Le prix EXW doit comprendre l’ensemble des droits, taxes sur les ventes et autres impôts payés ou à payer sur les composantes et matières premières utilisées dans la fabrication ou l’assemblage du matériel, faisant partie de l’offre. Les produits manufacturés comprennent les produits assemblés. </w:t>
      </w:r>
    </w:p>
  </w:footnote>
  <w:footnote w:id="4">
    <w:p w:rsidR="00C50148" w:rsidRPr="00B44D9D" w:rsidRDefault="00C50148" w:rsidP="00D72D2A">
      <w:pPr>
        <w:autoSpaceDE w:val="0"/>
        <w:autoSpaceDN w:val="0"/>
        <w:adjustRightInd w:val="0"/>
        <w:spacing w:before="120" w:after="120"/>
        <w:jc w:val="both"/>
        <w:rPr>
          <w:rFonts w:ascii="Courier New" w:hAnsi="Courier New" w:cs="Courier New"/>
          <w:szCs w:val="24"/>
        </w:rPr>
      </w:pPr>
      <w:r w:rsidRPr="005F7D9A">
        <w:rPr>
          <w:rStyle w:val="Appelnotedebasdep"/>
          <w:rFonts w:ascii="Frutiger 55" w:hAnsi="Frutiger 55"/>
        </w:rPr>
        <w:footnoteRef/>
      </w:r>
      <w:r w:rsidRPr="005F7D9A">
        <w:rPr>
          <w:rFonts w:ascii="Frutiger 55" w:hAnsi="Frutiger 55"/>
        </w:rPr>
        <w:t xml:space="preserve"> </w:t>
      </w:r>
      <w:r w:rsidRPr="005F7D9A">
        <w:rPr>
          <w:rFonts w:ascii="Frutiger 55" w:hAnsi="Frutiger 55" w:cs="Courier New"/>
          <w:sz w:val="18"/>
          <w:szCs w:val="18"/>
        </w:rPr>
        <w:t>Les fournitures dans les offres de marchés clés en main peuvent être demandées sur la base « rendu droits acquittés » ou DDP (nom du lieu de destination convenu) et les Soumissionnaires doivent être libres de choisir lors de la préparation de leur offre la combinaison optimale entre les fournitures importées ou les fournitures fabriquées dans le pays de l’Emprunteur.</w:t>
      </w:r>
      <w:r w:rsidRPr="005F7D9A">
        <w:rPr>
          <w:rFonts w:ascii="Frutiger 55" w:hAnsi="Frutiger 55" w:cs="Courier New"/>
          <w:szCs w:val="24"/>
        </w:rPr>
        <w:t xml:space="preserve"> </w:t>
      </w:r>
    </w:p>
    <w:p w:rsidR="00C50148" w:rsidRDefault="00C50148" w:rsidP="00D72D2A">
      <w:pPr>
        <w:pStyle w:val="Notedebasdepage"/>
      </w:pPr>
    </w:p>
  </w:footnote>
  <w:footnote w:id="5">
    <w:p w:rsidR="00C50148" w:rsidRPr="002F3C47" w:rsidRDefault="00C50148" w:rsidP="00E847CF">
      <w:pPr>
        <w:autoSpaceDE w:val="0"/>
        <w:autoSpaceDN w:val="0"/>
        <w:adjustRightInd w:val="0"/>
        <w:spacing w:before="120" w:after="120"/>
        <w:jc w:val="both"/>
        <w:rPr>
          <w:rFonts w:ascii="Frutiger 55" w:hAnsi="Frutiger 55"/>
        </w:rPr>
      </w:pPr>
      <w:r w:rsidRPr="00E847CF">
        <w:rPr>
          <w:rStyle w:val="Appelnotedebasdep"/>
        </w:rPr>
        <w:footnoteRef/>
      </w:r>
      <w:r w:rsidRPr="00E847CF">
        <w:t xml:space="preserve"> </w:t>
      </w:r>
      <w:r w:rsidRPr="002F3C47">
        <w:rPr>
          <w:rFonts w:ascii="Frutiger 55" w:hAnsi="Frutiger 55"/>
          <w:sz w:val="18"/>
          <w:szCs w:val="18"/>
        </w:rPr>
        <w:t xml:space="preserve">Les Autorités contractantes ne peuvent demander des prix sur une base CIF (et comparer les offres sur la même base) que lorsque les fournitures sont transportées par mer et ne sont pas containérisées. Cette méthode ne peut pas être utilisée pour un moyen de transport autre que le transport maritime. Dans le cas de fournitures manufacturées, il est peu probable que le choix du CIF convienne car les fournitures sont généralement expédiées dans des containers. Le prix CIP peut être utilisé pour tout autre mode de transport, y compris le transport maritime et multimodal. </w:t>
      </w:r>
    </w:p>
  </w:footnote>
  <w:footnote w:id="6">
    <w:p w:rsidR="00C50148" w:rsidRPr="004D3212" w:rsidRDefault="00C50148">
      <w:pPr>
        <w:pStyle w:val="Notedebasdepage"/>
        <w:rPr>
          <w:lang w:val="fr-FR"/>
        </w:rPr>
      </w:pPr>
      <w:r>
        <w:rPr>
          <w:rStyle w:val="Appelnotedebasdep"/>
        </w:rPr>
        <w:footnoteRef/>
      </w:r>
      <w:r>
        <w:t xml:space="preserve"> La </w:t>
      </w:r>
      <w:proofErr w:type="spellStart"/>
      <w:r>
        <w:t>nature</w:t>
      </w:r>
      <w:proofErr w:type="spellEnd"/>
      <w:r>
        <w:t xml:space="preserve"> des </w:t>
      </w:r>
      <w:proofErr w:type="spellStart"/>
      <w:r>
        <w:t>pièces</w:t>
      </w:r>
      <w:proofErr w:type="spellEnd"/>
      <w:r>
        <w:t xml:space="preserve"> </w:t>
      </w:r>
      <w:proofErr w:type="spellStart"/>
      <w:r>
        <w:t>justifiant</w:t>
      </w:r>
      <w:proofErr w:type="spellEnd"/>
      <w:r>
        <w:t xml:space="preserve"> de </w:t>
      </w:r>
      <w:proofErr w:type="spellStart"/>
      <w:r>
        <w:t>cette</w:t>
      </w:r>
      <w:proofErr w:type="spellEnd"/>
      <w:r>
        <w:t xml:space="preserve"> </w:t>
      </w:r>
      <w:proofErr w:type="spellStart"/>
      <w:r>
        <w:t>expérience</w:t>
      </w:r>
      <w:proofErr w:type="spellEnd"/>
      <w:r>
        <w:t xml:space="preserve"> </w:t>
      </w:r>
      <w:proofErr w:type="spellStart"/>
      <w:r>
        <w:t>doit</w:t>
      </w:r>
      <w:proofErr w:type="spellEnd"/>
      <w:r>
        <w:t xml:space="preserve"> </w:t>
      </w:r>
      <w:proofErr w:type="spellStart"/>
      <w:r>
        <w:t>être</w:t>
      </w:r>
      <w:proofErr w:type="spellEnd"/>
      <w:r>
        <w:t xml:space="preserve"> </w:t>
      </w:r>
      <w:proofErr w:type="spellStart"/>
      <w:r>
        <w:t>appréciée</w:t>
      </w:r>
      <w:proofErr w:type="spellEnd"/>
      <w:r>
        <w:t xml:space="preserve"> </w:t>
      </w:r>
      <w:proofErr w:type="spellStart"/>
      <w:r>
        <w:t>avec</w:t>
      </w:r>
      <w:proofErr w:type="spellEnd"/>
      <w:r>
        <w:t xml:space="preserve"> </w:t>
      </w:r>
      <w:proofErr w:type="spellStart"/>
      <w:r>
        <w:t>rigeur</w:t>
      </w:r>
      <w:proofErr w:type="spellEnd"/>
      <w:r>
        <w:t xml:space="preserve"> </w:t>
      </w:r>
      <w:proofErr w:type="spellStart"/>
      <w:r>
        <w:t>mais</w:t>
      </w:r>
      <w:proofErr w:type="spellEnd"/>
      <w:r>
        <w:t xml:space="preserve"> </w:t>
      </w:r>
      <w:proofErr w:type="spellStart"/>
      <w:r>
        <w:t>sans</w:t>
      </w:r>
      <w:proofErr w:type="spellEnd"/>
      <w:r>
        <w:t xml:space="preserve"> </w:t>
      </w:r>
      <w:proofErr w:type="spellStart"/>
      <w:r>
        <w:t>excès</w:t>
      </w:r>
      <w:proofErr w:type="spellEnd"/>
      <w:r>
        <w:t xml:space="preserve"> (un PV de </w:t>
      </w:r>
      <w:proofErr w:type="spellStart"/>
      <w:r>
        <w:t>réception</w:t>
      </w:r>
      <w:proofErr w:type="spellEnd"/>
      <w:r>
        <w:t xml:space="preserve"> </w:t>
      </w:r>
      <w:proofErr w:type="spellStart"/>
      <w:r>
        <w:t>définitive</w:t>
      </w:r>
      <w:proofErr w:type="spellEnd"/>
      <w:r>
        <w:t xml:space="preserve"> </w:t>
      </w:r>
      <w:proofErr w:type="spellStart"/>
      <w:r>
        <w:t>peut</w:t>
      </w:r>
      <w:proofErr w:type="spellEnd"/>
      <w:r>
        <w:t xml:space="preserve"> </w:t>
      </w:r>
      <w:proofErr w:type="spellStart"/>
      <w:r>
        <w:t>suppléer</w:t>
      </w:r>
      <w:proofErr w:type="spellEnd"/>
      <w:r>
        <w:t xml:space="preserve"> une </w:t>
      </w:r>
      <w:proofErr w:type="spellStart"/>
      <w:r>
        <w:t>attestation</w:t>
      </w:r>
      <w:proofErr w:type="spellEnd"/>
      <w:r>
        <w:t xml:space="preserve"> de </w:t>
      </w:r>
      <w:proofErr w:type="spellStart"/>
      <w:r>
        <w:t>bonne</w:t>
      </w:r>
      <w:proofErr w:type="spellEnd"/>
      <w:r>
        <w:t xml:space="preserve"> fin </w:t>
      </w:r>
      <w:proofErr w:type="spellStart"/>
      <w:r>
        <w:t>d’exécution</w:t>
      </w:r>
      <w:proofErr w:type="spellEnd"/>
      <w:r>
        <w:t>)</w:t>
      </w:r>
    </w:p>
  </w:footnote>
  <w:footnote w:id="7">
    <w:p w:rsidR="00C50148" w:rsidRPr="0049715F" w:rsidRDefault="00C50148" w:rsidP="006E7B4C">
      <w:pPr>
        <w:jc w:val="both"/>
        <w:rPr>
          <w:rFonts w:ascii="Frutiger 55" w:hAnsi="Frutiger 55"/>
        </w:rPr>
      </w:pPr>
      <w:r w:rsidRPr="00955A2C">
        <w:rPr>
          <w:rStyle w:val="Appelnotedebasdep"/>
          <w:sz w:val="20"/>
        </w:rPr>
        <w:footnoteRef/>
      </w:r>
      <w:r w:rsidRPr="00955A2C">
        <w:rPr>
          <w:sz w:val="20"/>
        </w:rPr>
        <w:t xml:space="preserve"> </w:t>
      </w:r>
      <w:r w:rsidRPr="0049715F">
        <w:rPr>
          <w:rFonts w:ascii="Frutiger 55" w:hAnsi="Frutiger 55"/>
          <w:sz w:val="20"/>
        </w:rPr>
        <w:t xml:space="preserve">La présente garantie de soumission doit être établie en conformité avec l’Acte Uniforme OHADA portant organisation des </w:t>
      </w:r>
      <w:proofErr w:type="spellStart"/>
      <w:proofErr w:type="gramStart"/>
      <w:r w:rsidRPr="0049715F">
        <w:rPr>
          <w:rFonts w:ascii="Frutiger 55" w:hAnsi="Frutiger 55"/>
          <w:sz w:val="20"/>
        </w:rPr>
        <w:t>surétés</w:t>
      </w:r>
      <w:proofErr w:type="spellEnd"/>
      <w:r w:rsidRPr="0049715F">
        <w:rPr>
          <w:rFonts w:ascii="Frutiger 55" w:hAnsi="Frutiger 55"/>
          <w:sz w:val="20"/>
        </w:rPr>
        <w:t xml:space="preserve">  (</w:t>
      </w:r>
      <w:proofErr w:type="gramEnd"/>
      <w:r w:rsidRPr="0049715F">
        <w:rPr>
          <w:rFonts w:ascii="Frutiger 55" w:hAnsi="Frutiger 55"/>
          <w:sz w:val="20"/>
        </w:rPr>
        <w:t>chapitre 2) 15 décembre 2010 (JO OHADA du 15 février 2011, 15</w:t>
      </w:r>
      <w:r w:rsidRPr="0049715F">
        <w:rPr>
          <w:rFonts w:ascii="Frutiger 55" w:hAnsi="Frutiger 55"/>
          <w:sz w:val="20"/>
          <w:vertAlign w:val="superscript"/>
        </w:rPr>
        <w:t>ème</w:t>
      </w:r>
      <w:r w:rsidRPr="0049715F">
        <w:rPr>
          <w:rFonts w:ascii="Frutiger 55" w:hAnsi="Frutiger 55"/>
          <w:sz w:val="20"/>
        </w:rPr>
        <w:t xml:space="preserve"> année, n°22) dont les articles 40 et 41 sont respectivement relatifs aux règles de souscription de la garantie et aux mentions obligatoires que doit </w:t>
      </w:r>
      <w:proofErr w:type="spellStart"/>
      <w:r w:rsidRPr="0049715F">
        <w:rPr>
          <w:rFonts w:ascii="Frutiger 55" w:hAnsi="Frutiger 55"/>
          <w:sz w:val="20"/>
        </w:rPr>
        <w:t>compoerter</w:t>
      </w:r>
      <w:proofErr w:type="spellEnd"/>
      <w:r w:rsidRPr="0049715F">
        <w:rPr>
          <w:rFonts w:ascii="Frutiger 55" w:hAnsi="Frutiger 55"/>
          <w:sz w:val="20"/>
        </w:rPr>
        <w:t xml:space="preserve"> la lettre de garantie.</w:t>
      </w:r>
    </w:p>
  </w:footnote>
  <w:footnote w:id="8">
    <w:p w:rsidR="00C50148" w:rsidRPr="0049715F" w:rsidRDefault="00C50148" w:rsidP="003D76DE">
      <w:pPr>
        <w:rPr>
          <w:rFonts w:ascii="Frutiger 55" w:hAnsi="Frutiger 55"/>
          <w:sz w:val="20"/>
        </w:rPr>
      </w:pPr>
      <w:r w:rsidRPr="0049715F">
        <w:rPr>
          <w:rStyle w:val="Appelnotedebasdep"/>
          <w:rFonts w:ascii="Frutiger 55" w:hAnsi="Frutiger 55"/>
          <w:sz w:val="20"/>
        </w:rPr>
        <w:footnoteRef/>
      </w:r>
      <w:r w:rsidRPr="0049715F">
        <w:rPr>
          <w:rFonts w:ascii="Frutiger 55" w:hAnsi="Frutiger 55"/>
          <w:sz w:val="20"/>
        </w:rPr>
        <w:t xml:space="preserve"> La présente garantie de soumission doit être établie en conformité avec l’Acte Uniforme OHADA portant organisation des </w:t>
      </w:r>
      <w:proofErr w:type="spellStart"/>
      <w:r w:rsidRPr="0049715F">
        <w:rPr>
          <w:rFonts w:ascii="Frutiger 55" w:hAnsi="Frutiger 55"/>
          <w:sz w:val="20"/>
        </w:rPr>
        <w:t>surétés</w:t>
      </w:r>
      <w:proofErr w:type="spellEnd"/>
      <w:r w:rsidRPr="0049715F">
        <w:rPr>
          <w:rFonts w:ascii="Frutiger 55" w:hAnsi="Frutiger 55"/>
          <w:sz w:val="20"/>
        </w:rPr>
        <w:t xml:space="preserve"> (chapitre 2) du 15 décembre 2010 (JO OHADA n° 03 du 15 décembre 2010)</w:t>
      </w:r>
    </w:p>
    <w:p w:rsidR="00C50148" w:rsidRPr="00C20129" w:rsidRDefault="00C50148" w:rsidP="003D76DE">
      <w:pPr>
        <w:rPr>
          <w:sz w:val="20"/>
        </w:rPr>
      </w:pPr>
    </w:p>
    <w:p w:rsidR="00C50148" w:rsidRDefault="00C50148" w:rsidP="003D76DE"/>
  </w:footnote>
  <w:footnote w:id="9">
    <w:p w:rsidR="00C50148" w:rsidRPr="004F08AB" w:rsidRDefault="00C50148" w:rsidP="00270D87">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Le </w:t>
      </w:r>
      <w:proofErr w:type="spellStart"/>
      <w:r w:rsidRPr="004F08AB">
        <w:rPr>
          <w:i/>
        </w:rPr>
        <w:t>Garant</w:t>
      </w:r>
      <w:proofErr w:type="spellEnd"/>
      <w:r w:rsidRPr="004F08AB">
        <w:rPr>
          <w:i/>
        </w:rPr>
        <w:t xml:space="preserve"> </w:t>
      </w:r>
      <w:proofErr w:type="spellStart"/>
      <w:r w:rsidRPr="004F08AB">
        <w:rPr>
          <w:i/>
        </w:rPr>
        <w:t>doit</w:t>
      </w:r>
      <w:proofErr w:type="spellEnd"/>
      <w:r w:rsidRPr="004F08AB">
        <w:rPr>
          <w:i/>
        </w:rPr>
        <w:t xml:space="preserve"> </w:t>
      </w:r>
      <w:proofErr w:type="spellStart"/>
      <w:r w:rsidRPr="004F08AB">
        <w:rPr>
          <w:i/>
        </w:rPr>
        <w:t>insérer</w:t>
      </w:r>
      <w:proofErr w:type="spellEnd"/>
      <w:r w:rsidRPr="004F08AB">
        <w:rPr>
          <w:i/>
        </w:rPr>
        <w:t xml:space="preserve"> </w:t>
      </w:r>
      <w:r>
        <w:rPr>
          <w:i/>
        </w:rPr>
        <w:t>le</w:t>
      </w:r>
      <w:r w:rsidRPr="004F08AB">
        <w:rPr>
          <w:i/>
        </w:rPr>
        <w:t xml:space="preserve"> </w:t>
      </w:r>
      <w:proofErr w:type="spellStart"/>
      <w:r>
        <w:rPr>
          <w:i/>
        </w:rPr>
        <w:t>montant</w:t>
      </w:r>
      <w:proofErr w:type="spellEnd"/>
      <w:r>
        <w:rPr>
          <w:i/>
        </w:rPr>
        <w:t xml:space="preserve"> </w:t>
      </w:r>
      <w:proofErr w:type="spellStart"/>
      <w:r>
        <w:rPr>
          <w:i/>
        </w:rPr>
        <w:t>prévu</w:t>
      </w:r>
      <w:proofErr w:type="spellEnd"/>
      <w:r w:rsidRPr="004F08AB">
        <w:rPr>
          <w:i/>
        </w:rPr>
        <w:t xml:space="preserve"> </w:t>
      </w:r>
      <w:proofErr w:type="spellStart"/>
      <w:r w:rsidRPr="004F08AB">
        <w:rPr>
          <w:i/>
        </w:rPr>
        <w:t>au</w:t>
      </w:r>
      <w:proofErr w:type="spellEnd"/>
      <w:r w:rsidRPr="004F08AB">
        <w:rPr>
          <w:i/>
        </w:rPr>
        <w:t xml:space="preserve"> </w:t>
      </w:r>
      <w:proofErr w:type="gramStart"/>
      <w:r w:rsidRPr="004F08AB">
        <w:rPr>
          <w:i/>
        </w:rPr>
        <w:t>Marché</w:t>
      </w:r>
      <w:r>
        <w:rPr>
          <w:i/>
        </w:rPr>
        <w:t>.</w:t>
      </w:r>
      <w:r w:rsidRPr="004F08AB">
        <w:rPr>
          <w:i/>
        </w:rPr>
        <w:t>.</w:t>
      </w:r>
      <w:proofErr w:type="gramEnd"/>
    </w:p>
  </w:footnote>
  <w:footnote w:id="10">
    <w:p w:rsidR="00C50148" w:rsidRPr="004F08AB" w:rsidRDefault="00C50148" w:rsidP="00270D87">
      <w:pPr>
        <w:pStyle w:val="Notedebasdepage"/>
        <w:tabs>
          <w:tab w:val="left" w:pos="360"/>
        </w:tabs>
        <w:ind w:left="360" w:hanging="360"/>
      </w:pPr>
      <w:r w:rsidRPr="004F08AB">
        <w:rPr>
          <w:rStyle w:val="Appelnotedebasdep"/>
          <w:i/>
        </w:rPr>
        <w:footnoteRef/>
      </w:r>
      <w:r w:rsidRPr="004F08AB">
        <w:rPr>
          <w:i/>
        </w:rPr>
        <w:t xml:space="preserve"> </w:t>
      </w:r>
      <w:r>
        <w:rPr>
          <w:i/>
        </w:rPr>
        <w:tab/>
      </w:r>
      <w:proofErr w:type="spellStart"/>
      <w:r w:rsidRPr="004F08AB">
        <w:rPr>
          <w:i/>
        </w:rPr>
        <w:t>Insérer</w:t>
      </w:r>
      <w:proofErr w:type="spellEnd"/>
      <w:r w:rsidRPr="004F08AB">
        <w:rPr>
          <w:i/>
        </w:rPr>
        <w:t xml:space="preserve"> la date </w:t>
      </w:r>
      <w:proofErr w:type="spellStart"/>
      <w:r w:rsidRPr="004F08AB">
        <w:rPr>
          <w:i/>
        </w:rPr>
        <w:t>représentant</w:t>
      </w:r>
      <w:proofErr w:type="spellEnd"/>
      <w:r w:rsidRPr="004F08AB">
        <w:rPr>
          <w:i/>
        </w:rPr>
        <w:t xml:space="preserve"> </w:t>
      </w:r>
      <w:r>
        <w:rPr>
          <w:i/>
        </w:rPr>
        <w:t>trente</w:t>
      </w:r>
      <w:r w:rsidRPr="004F08AB">
        <w:rPr>
          <w:i/>
        </w:rPr>
        <w:t xml:space="preserve"> </w:t>
      </w:r>
      <w:proofErr w:type="spellStart"/>
      <w:r w:rsidRPr="004F08AB">
        <w:rPr>
          <w:i/>
        </w:rPr>
        <w:t>jours</w:t>
      </w:r>
      <w:proofErr w:type="spellEnd"/>
      <w:r w:rsidRPr="004F08AB">
        <w:rPr>
          <w:i/>
        </w:rPr>
        <w:t xml:space="preserve"> </w:t>
      </w:r>
      <w:proofErr w:type="spellStart"/>
      <w:r w:rsidRPr="004F08AB">
        <w:rPr>
          <w:i/>
        </w:rPr>
        <w:t>suivant</w:t>
      </w:r>
      <w:proofErr w:type="spellEnd"/>
      <w:r w:rsidRPr="004F08AB">
        <w:rPr>
          <w:i/>
        </w:rPr>
        <w:t xml:space="preserve"> la date </w:t>
      </w:r>
      <w:proofErr w:type="spellStart"/>
      <w:r w:rsidRPr="004F08AB">
        <w:rPr>
          <w:i/>
        </w:rPr>
        <w:t>estimée</w:t>
      </w:r>
      <w:proofErr w:type="spellEnd"/>
      <w:r w:rsidRPr="004F08AB">
        <w:rPr>
          <w:i/>
        </w:rPr>
        <w:t xml:space="preserve"> de fin </w:t>
      </w:r>
      <w:proofErr w:type="spellStart"/>
      <w:r w:rsidRPr="004F08AB">
        <w:rPr>
          <w:i/>
        </w:rPr>
        <w:t>des</w:t>
      </w:r>
      <w:proofErr w:type="spellEnd"/>
      <w:r w:rsidRPr="004F08AB">
        <w:rPr>
          <w:i/>
        </w:rPr>
        <w:t xml:space="preserve"> </w:t>
      </w:r>
      <w:proofErr w:type="spellStart"/>
      <w:r>
        <w:rPr>
          <w:i/>
        </w:rPr>
        <w:t>prestations</w:t>
      </w:r>
      <w:proofErr w:type="spellEnd"/>
      <w:r w:rsidRPr="004F08AB">
        <w:rPr>
          <w:i/>
        </w:rPr>
        <w:t xml:space="preserve">.  </w:t>
      </w:r>
      <w:proofErr w:type="spellStart"/>
      <w:r>
        <w:rPr>
          <w:i/>
        </w:rPr>
        <w:t>L’Autorité</w:t>
      </w:r>
      <w:proofErr w:type="spellEnd"/>
      <w:r>
        <w:rPr>
          <w:i/>
        </w:rPr>
        <w:t xml:space="preserve"> </w:t>
      </w:r>
      <w:proofErr w:type="spellStart"/>
      <w:r>
        <w:rPr>
          <w:i/>
        </w:rPr>
        <w:t>contractante</w:t>
      </w:r>
      <w:proofErr w:type="spellEnd"/>
      <w:r w:rsidRPr="004F08AB">
        <w:rPr>
          <w:i/>
        </w:rPr>
        <w:t xml:space="preserve"> </w:t>
      </w:r>
      <w:proofErr w:type="spellStart"/>
      <w:r w:rsidRPr="004F08AB">
        <w:rPr>
          <w:i/>
        </w:rPr>
        <w:t>doit</w:t>
      </w:r>
      <w:proofErr w:type="spellEnd"/>
      <w:r w:rsidRPr="004F08AB">
        <w:rPr>
          <w:i/>
        </w:rPr>
        <w:t xml:space="preserve"> </w:t>
      </w:r>
      <w:proofErr w:type="spellStart"/>
      <w:r w:rsidRPr="004F08AB">
        <w:rPr>
          <w:i/>
        </w:rPr>
        <w:t>prendre</w:t>
      </w:r>
      <w:proofErr w:type="spellEnd"/>
      <w:r w:rsidRPr="004F08AB">
        <w:rPr>
          <w:i/>
        </w:rPr>
        <w:t xml:space="preserve"> en </w:t>
      </w:r>
      <w:proofErr w:type="spellStart"/>
      <w:r w:rsidRPr="004F08AB">
        <w:rPr>
          <w:i/>
        </w:rPr>
        <w:t>compte</w:t>
      </w:r>
      <w:proofErr w:type="spellEnd"/>
      <w:r w:rsidRPr="004F08AB">
        <w:rPr>
          <w:i/>
        </w:rPr>
        <w:t xml:space="preserve"> le </w:t>
      </w:r>
      <w:proofErr w:type="spellStart"/>
      <w:r w:rsidRPr="004F08AB">
        <w:rPr>
          <w:i/>
        </w:rPr>
        <w:t>fait</w:t>
      </w:r>
      <w:proofErr w:type="spellEnd"/>
      <w:r w:rsidRPr="004F08AB">
        <w:rPr>
          <w:i/>
        </w:rPr>
        <w:t xml:space="preserve"> que, </w:t>
      </w:r>
      <w:proofErr w:type="spellStart"/>
      <w:r w:rsidRPr="004F08AB">
        <w:rPr>
          <w:i/>
        </w:rPr>
        <w:t>dans</w:t>
      </w:r>
      <w:proofErr w:type="spellEnd"/>
      <w:r w:rsidRPr="004F08AB">
        <w:rPr>
          <w:i/>
        </w:rPr>
        <w:t xml:space="preserve"> le cas </w:t>
      </w:r>
      <w:proofErr w:type="spellStart"/>
      <w:r w:rsidRPr="004F08AB">
        <w:rPr>
          <w:i/>
        </w:rPr>
        <w:t>d’une</w:t>
      </w:r>
      <w:proofErr w:type="spellEnd"/>
      <w:r w:rsidRPr="004F08AB">
        <w:rPr>
          <w:i/>
        </w:rPr>
        <w:t xml:space="preserve"> </w:t>
      </w:r>
      <w:proofErr w:type="spellStart"/>
      <w:r w:rsidRPr="004F08AB">
        <w:rPr>
          <w:i/>
        </w:rPr>
        <w:t>prorogation</w:t>
      </w:r>
      <w:proofErr w:type="spellEnd"/>
      <w:r w:rsidRPr="004F08AB">
        <w:rPr>
          <w:i/>
        </w:rPr>
        <w:t xml:space="preserve"> de la </w:t>
      </w:r>
      <w:proofErr w:type="spellStart"/>
      <w:r w:rsidRPr="004F08AB">
        <w:rPr>
          <w:i/>
        </w:rPr>
        <w:t>durée</w:t>
      </w:r>
      <w:proofErr w:type="spellEnd"/>
      <w:r w:rsidRPr="004F08AB">
        <w:rPr>
          <w:i/>
        </w:rPr>
        <w:t xml:space="preserve"> du Marché, </w:t>
      </w:r>
      <w:proofErr w:type="spellStart"/>
      <w:r w:rsidRPr="004F08AB">
        <w:rPr>
          <w:i/>
        </w:rPr>
        <w:t>il</w:t>
      </w:r>
      <w:proofErr w:type="spellEnd"/>
      <w:r w:rsidRPr="004F08AB">
        <w:rPr>
          <w:i/>
        </w:rPr>
        <w:t xml:space="preserve"> </w:t>
      </w:r>
      <w:proofErr w:type="spellStart"/>
      <w:r w:rsidRPr="004F08AB">
        <w:rPr>
          <w:i/>
        </w:rPr>
        <w:t>devra</w:t>
      </w:r>
      <w:proofErr w:type="spellEnd"/>
      <w:r w:rsidRPr="004F08AB">
        <w:rPr>
          <w:i/>
        </w:rPr>
        <w:t xml:space="preserve"> </w:t>
      </w:r>
      <w:proofErr w:type="spellStart"/>
      <w:r w:rsidRPr="004F08AB">
        <w:rPr>
          <w:i/>
        </w:rPr>
        <w:t>demander</w:t>
      </w:r>
      <w:proofErr w:type="spellEnd"/>
      <w:r w:rsidRPr="004F08AB">
        <w:rPr>
          <w:i/>
        </w:rPr>
        <w:t xml:space="preserve"> </w:t>
      </w:r>
      <w:proofErr w:type="spellStart"/>
      <w:r w:rsidRPr="004F08AB">
        <w:rPr>
          <w:i/>
        </w:rPr>
        <w:t>au</w:t>
      </w:r>
      <w:proofErr w:type="spellEnd"/>
      <w:r w:rsidRPr="004F08AB">
        <w:rPr>
          <w:i/>
        </w:rPr>
        <w:t xml:space="preserve"> </w:t>
      </w:r>
      <w:proofErr w:type="spellStart"/>
      <w:r w:rsidRPr="004F08AB">
        <w:rPr>
          <w:i/>
        </w:rPr>
        <w:t>Garant</w:t>
      </w:r>
      <w:proofErr w:type="spellEnd"/>
      <w:r w:rsidRPr="004F08AB">
        <w:rPr>
          <w:i/>
        </w:rPr>
        <w:t xml:space="preserve"> de </w:t>
      </w:r>
      <w:proofErr w:type="spellStart"/>
      <w:r w:rsidRPr="004F08AB">
        <w:rPr>
          <w:i/>
        </w:rPr>
        <w:t>prolonger</w:t>
      </w:r>
      <w:proofErr w:type="spellEnd"/>
      <w:r w:rsidRPr="004F08AB">
        <w:rPr>
          <w:i/>
        </w:rPr>
        <w:t xml:space="preserve"> la </w:t>
      </w:r>
      <w:proofErr w:type="spellStart"/>
      <w:r w:rsidRPr="004F08AB">
        <w:rPr>
          <w:i/>
        </w:rPr>
        <w:t>durée</w:t>
      </w:r>
      <w:proofErr w:type="spellEnd"/>
      <w:r w:rsidRPr="004F08AB">
        <w:rPr>
          <w:i/>
        </w:rPr>
        <w:t xml:space="preserve"> de la </w:t>
      </w:r>
      <w:proofErr w:type="spellStart"/>
      <w:r w:rsidRPr="004F08AB">
        <w:rPr>
          <w:i/>
        </w:rPr>
        <w:t>présente</w:t>
      </w:r>
      <w:proofErr w:type="spellEnd"/>
      <w:r w:rsidRPr="004F08AB">
        <w:rPr>
          <w:i/>
        </w:rPr>
        <w:t xml:space="preserve"> </w:t>
      </w:r>
      <w:proofErr w:type="spellStart"/>
      <w:r w:rsidRPr="004F08AB">
        <w:rPr>
          <w:i/>
        </w:rPr>
        <w:t>garantie</w:t>
      </w:r>
      <w:proofErr w:type="spellEnd"/>
      <w:r w:rsidRPr="004F08AB">
        <w:rPr>
          <w:i/>
        </w:rPr>
        <w:t xml:space="preserve">.  Une </w:t>
      </w:r>
      <w:proofErr w:type="spellStart"/>
      <w:r w:rsidRPr="004F08AB">
        <w:rPr>
          <w:i/>
        </w:rPr>
        <w:t>telle</w:t>
      </w:r>
      <w:proofErr w:type="spellEnd"/>
      <w:r w:rsidRPr="004F08AB">
        <w:rPr>
          <w:i/>
        </w:rPr>
        <w:t xml:space="preserve"> demande </w:t>
      </w:r>
      <w:proofErr w:type="spellStart"/>
      <w:r w:rsidRPr="004F08AB">
        <w:rPr>
          <w:i/>
        </w:rPr>
        <w:t>doit</w:t>
      </w:r>
      <w:proofErr w:type="spellEnd"/>
      <w:r w:rsidRPr="004F08AB">
        <w:rPr>
          <w:i/>
        </w:rPr>
        <w:t xml:space="preserve"> </w:t>
      </w:r>
      <w:proofErr w:type="spellStart"/>
      <w:r w:rsidRPr="004F08AB">
        <w:rPr>
          <w:i/>
        </w:rPr>
        <w:t>être</w:t>
      </w:r>
      <w:proofErr w:type="spellEnd"/>
      <w:r w:rsidRPr="004F08AB">
        <w:rPr>
          <w:i/>
        </w:rPr>
        <w:t xml:space="preserve"> </w:t>
      </w:r>
      <w:proofErr w:type="spellStart"/>
      <w:r w:rsidRPr="004F08AB">
        <w:rPr>
          <w:i/>
        </w:rPr>
        <w:t>faite</w:t>
      </w:r>
      <w:proofErr w:type="spellEnd"/>
      <w:r w:rsidRPr="004F08AB">
        <w:rPr>
          <w:i/>
        </w:rPr>
        <w:t xml:space="preserve"> par </w:t>
      </w:r>
      <w:proofErr w:type="spellStart"/>
      <w:r w:rsidRPr="004F08AB">
        <w:rPr>
          <w:i/>
        </w:rPr>
        <w:t>écrit</w:t>
      </w:r>
      <w:proofErr w:type="spellEnd"/>
      <w:r w:rsidRPr="004F08AB">
        <w:rPr>
          <w:i/>
        </w:rPr>
        <w:t xml:space="preserve"> </w:t>
      </w:r>
      <w:proofErr w:type="spellStart"/>
      <w:r w:rsidRPr="004F08AB">
        <w:rPr>
          <w:i/>
        </w:rPr>
        <w:t>avant</w:t>
      </w:r>
      <w:proofErr w:type="spellEnd"/>
      <w:r w:rsidRPr="004F08AB">
        <w:rPr>
          <w:i/>
        </w:rPr>
        <w:t xml:space="preserve"> la date </w:t>
      </w:r>
      <w:proofErr w:type="spellStart"/>
      <w:r w:rsidRPr="004F08AB">
        <w:rPr>
          <w:i/>
        </w:rPr>
        <w:t>d’expiration</w:t>
      </w:r>
      <w:proofErr w:type="spellEnd"/>
      <w:r w:rsidRPr="004F08AB">
        <w:rPr>
          <w:i/>
        </w:rPr>
        <w:t xml:space="preserve"> </w:t>
      </w:r>
      <w:proofErr w:type="spellStart"/>
      <w:r w:rsidRPr="004F08AB">
        <w:rPr>
          <w:i/>
        </w:rPr>
        <w:t>mentionnée</w:t>
      </w:r>
      <w:proofErr w:type="spellEnd"/>
      <w:r w:rsidRPr="004F08AB">
        <w:rPr>
          <w:i/>
        </w:rPr>
        <w:t xml:space="preserve"> </w:t>
      </w:r>
      <w:proofErr w:type="spellStart"/>
      <w:r w:rsidRPr="004F08AB">
        <w:rPr>
          <w:i/>
        </w:rPr>
        <w:t>dans</w:t>
      </w:r>
      <w:proofErr w:type="spellEnd"/>
      <w:r w:rsidRPr="004F08AB">
        <w:rPr>
          <w:i/>
        </w:rPr>
        <w:t xml:space="preserve"> la </w:t>
      </w:r>
      <w:proofErr w:type="spellStart"/>
      <w:r w:rsidRPr="004F08AB">
        <w:rPr>
          <w:i/>
        </w:rPr>
        <w:t>garantie</w:t>
      </w:r>
      <w:proofErr w:type="spellEnd"/>
      <w:r w:rsidRPr="004F08AB">
        <w:rPr>
          <w:i/>
        </w:rPr>
        <w:t xml:space="preserve">. </w:t>
      </w:r>
      <w:proofErr w:type="spellStart"/>
      <w:r w:rsidRPr="004F08AB">
        <w:rPr>
          <w:i/>
        </w:rPr>
        <w:t>Lorsqu’</w:t>
      </w:r>
      <w:r>
        <w:rPr>
          <w:i/>
        </w:rPr>
        <w:t>el</w:t>
      </w:r>
      <w:r w:rsidRPr="004F08AB">
        <w:rPr>
          <w:i/>
        </w:rPr>
        <w:t>l</w:t>
      </w:r>
      <w:r>
        <w:rPr>
          <w:i/>
        </w:rPr>
        <w:t>e</w:t>
      </w:r>
      <w:proofErr w:type="spellEnd"/>
      <w:r w:rsidRPr="004F08AB">
        <w:rPr>
          <w:i/>
        </w:rPr>
        <w:t xml:space="preserve"> </w:t>
      </w:r>
      <w:proofErr w:type="spellStart"/>
      <w:r w:rsidRPr="004F08AB">
        <w:rPr>
          <w:i/>
        </w:rPr>
        <w:t>préparera</w:t>
      </w:r>
      <w:proofErr w:type="spellEnd"/>
      <w:r w:rsidRPr="004F08AB">
        <w:rPr>
          <w:i/>
        </w:rPr>
        <w:t xml:space="preserve"> la </w:t>
      </w:r>
      <w:proofErr w:type="spellStart"/>
      <w:r w:rsidRPr="004F08AB">
        <w:rPr>
          <w:i/>
        </w:rPr>
        <w:t>garantie</w:t>
      </w:r>
      <w:proofErr w:type="spellEnd"/>
      <w:r w:rsidRPr="004F08AB">
        <w:rPr>
          <w:i/>
        </w:rPr>
        <w:t xml:space="preserve">, </w:t>
      </w:r>
      <w:proofErr w:type="spellStart"/>
      <w:r>
        <w:rPr>
          <w:i/>
        </w:rPr>
        <w:t>l’Autorité</w:t>
      </w:r>
      <w:proofErr w:type="spellEnd"/>
      <w:r>
        <w:rPr>
          <w:i/>
        </w:rPr>
        <w:t xml:space="preserve"> </w:t>
      </w:r>
      <w:proofErr w:type="spellStart"/>
      <w:r>
        <w:rPr>
          <w:i/>
        </w:rPr>
        <w:t>contractante</w:t>
      </w:r>
      <w:proofErr w:type="spellEnd"/>
      <w:r w:rsidRPr="004F08AB">
        <w:rPr>
          <w:i/>
        </w:rPr>
        <w:t xml:space="preserve"> </w:t>
      </w:r>
      <w:proofErr w:type="spellStart"/>
      <w:r w:rsidRPr="004F08AB">
        <w:rPr>
          <w:i/>
        </w:rPr>
        <w:t>peut</w:t>
      </w:r>
      <w:proofErr w:type="spellEnd"/>
      <w:r w:rsidRPr="004F08AB">
        <w:rPr>
          <w:i/>
        </w:rPr>
        <w:t xml:space="preserve"> </w:t>
      </w:r>
      <w:proofErr w:type="spellStart"/>
      <w:r w:rsidRPr="004F08AB">
        <w:rPr>
          <w:i/>
        </w:rPr>
        <w:t>considérer</w:t>
      </w:r>
      <w:proofErr w:type="spellEnd"/>
      <w:r w:rsidRPr="004F08AB">
        <w:rPr>
          <w:i/>
        </w:rPr>
        <w:t xml:space="preserve"> </w:t>
      </w:r>
      <w:proofErr w:type="spellStart"/>
      <w:r w:rsidRPr="004F08AB">
        <w:rPr>
          <w:i/>
        </w:rPr>
        <w:t>ajouter</w:t>
      </w:r>
      <w:proofErr w:type="spellEnd"/>
      <w:r w:rsidRPr="004F08AB">
        <w:rPr>
          <w:i/>
        </w:rPr>
        <w:t xml:space="preserve"> ce </w:t>
      </w:r>
      <w:proofErr w:type="spellStart"/>
      <w:r w:rsidRPr="004F08AB">
        <w:rPr>
          <w:i/>
        </w:rPr>
        <w:t>qui</w:t>
      </w:r>
      <w:proofErr w:type="spellEnd"/>
      <w:r w:rsidRPr="004F08AB">
        <w:rPr>
          <w:i/>
        </w:rPr>
        <w:t xml:space="preserve"> </w:t>
      </w:r>
      <w:proofErr w:type="spellStart"/>
      <w:r w:rsidRPr="004F08AB">
        <w:rPr>
          <w:i/>
        </w:rPr>
        <w:t>suit</w:t>
      </w:r>
      <w:proofErr w:type="spellEnd"/>
      <w:r w:rsidRPr="004F08AB">
        <w:rPr>
          <w:i/>
        </w:rPr>
        <w:t xml:space="preserve"> à la fin de </w:t>
      </w:r>
      <w:proofErr w:type="spellStart"/>
      <w:r w:rsidRPr="004F08AB">
        <w:rPr>
          <w:i/>
        </w:rPr>
        <w:t>l’avant-dernier</w:t>
      </w:r>
      <w:proofErr w:type="spellEnd"/>
      <w:r w:rsidRPr="004F08AB">
        <w:rPr>
          <w:i/>
        </w:rPr>
        <w:t xml:space="preserve"> </w:t>
      </w:r>
      <w:proofErr w:type="spellStart"/>
      <w:proofErr w:type="gramStart"/>
      <w:r w:rsidRPr="004F08AB">
        <w:rPr>
          <w:i/>
        </w:rPr>
        <w:t>paragraphe</w:t>
      </w:r>
      <w:proofErr w:type="spellEnd"/>
      <w:r w:rsidRPr="004F08AB">
        <w:rPr>
          <w:i/>
        </w:rPr>
        <w:t> :</w:t>
      </w:r>
      <w:proofErr w:type="gramEnd"/>
      <w:r w:rsidRPr="004F08AB">
        <w:rPr>
          <w:i/>
        </w:rPr>
        <w:t xml:space="preserve"> « Sur demande </w:t>
      </w:r>
      <w:proofErr w:type="spellStart"/>
      <w:r w:rsidRPr="004F08AB">
        <w:rPr>
          <w:i/>
        </w:rPr>
        <w:t>écrite</w:t>
      </w:r>
      <w:proofErr w:type="spellEnd"/>
      <w:r w:rsidRPr="004F08AB">
        <w:rPr>
          <w:i/>
        </w:rPr>
        <w:t xml:space="preserve"> </w:t>
      </w:r>
      <w:r>
        <w:rPr>
          <w:i/>
        </w:rPr>
        <w:t xml:space="preserve">de </w:t>
      </w:r>
      <w:proofErr w:type="spellStart"/>
      <w:r>
        <w:rPr>
          <w:i/>
        </w:rPr>
        <w:t>l’Autorité</w:t>
      </w:r>
      <w:proofErr w:type="spellEnd"/>
      <w:r>
        <w:rPr>
          <w:i/>
        </w:rPr>
        <w:t xml:space="preserve"> </w:t>
      </w:r>
      <w:proofErr w:type="spellStart"/>
      <w:r>
        <w:rPr>
          <w:i/>
        </w:rPr>
        <w:t>contractante</w:t>
      </w:r>
      <w:proofErr w:type="spellEnd"/>
      <w:r w:rsidRPr="004F08AB">
        <w:rPr>
          <w:i/>
        </w:rPr>
        <w:t xml:space="preserve">, </w:t>
      </w:r>
      <w:proofErr w:type="spellStart"/>
      <w:r w:rsidRPr="004F08AB">
        <w:rPr>
          <w:i/>
        </w:rPr>
        <w:t>formulée</w:t>
      </w:r>
      <w:proofErr w:type="spellEnd"/>
      <w:r w:rsidRPr="004F08AB">
        <w:rPr>
          <w:i/>
        </w:rPr>
        <w:t xml:space="preserve"> </w:t>
      </w:r>
      <w:proofErr w:type="spellStart"/>
      <w:r w:rsidRPr="004F08AB">
        <w:rPr>
          <w:i/>
        </w:rPr>
        <w:t>avant</w:t>
      </w:r>
      <w:proofErr w:type="spellEnd"/>
      <w:r w:rsidRPr="004F08AB">
        <w:rPr>
          <w:i/>
        </w:rPr>
        <w:t xml:space="preserve"> </w:t>
      </w:r>
      <w:proofErr w:type="spellStart"/>
      <w:r w:rsidRPr="004F08AB">
        <w:rPr>
          <w:i/>
        </w:rPr>
        <w:t>l’expiration</w:t>
      </w:r>
      <w:proofErr w:type="spellEnd"/>
      <w:r w:rsidRPr="004F08AB">
        <w:rPr>
          <w:i/>
        </w:rPr>
        <w:t xml:space="preserve"> de la </w:t>
      </w:r>
      <w:proofErr w:type="spellStart"/>
      <w:r w:rsidRPr="004F08AB">
        <w:rPr>
          <w:i/>
        </w:rPr>
        <w:t>présente</w:t>
      </w:r>
      <w:proofErr w:type="spellEnd"/>
      <w:r w:rsidRPr="004F08AB">
        <w:rPr>
          <w:i/>
        </w:rPr>
        <w:t xml:space="preserve"> </w:t>
      </w:r>
      <w:proofErr w:type="spellStart"/>
      <w:r w:rsidRPr="004F08AB">
        <w:rPr>
          <w:i/>
        </w:rPr>
        <w:t>garantie</w:t>
      </w:r>
      <w:proofErr w:type="spellEnd"/>
      <w:r w:rsidRPr="004F08AB">
        <w:rPr>
          <w:i/>
        </w:rPr>
        <w:t xml:space="preserve">, le </w:t>
      </w:r>
      <w:proofErr w:type="spellStart"/>
      <w:r w:rsidRPr="004F08AB">
        <w:rPr>
          <w:i/>
        </w:rPr>
        <w:t>Garant</w:t>
      </w:r>
      <w:proofErr w:type="spellEnd"/>
      <w:r w:rsidRPr="004F08AB">
        <w:rPr>
          <w:i/>
        </w:rPr>
        <w:t xml:space="preserve"> </w:t>
      </w:r>
      <w:proofErr w:type="spellStart"/>
      <w:r w:rsidRPr="004F08AB">
        <w:rPr>
          <w:i/>
        </w:rPr>
        <w:t>prolongera</w:t>
      </w:r>
      <w:proofErr w:type="spellEnd"/>
      <w:r w:rsidRPr="004F08AB">
        <w:rPr>
          <w:i/>
        </w:rPr>
        <w:t xml:space="preserve"> la </w:t>
      </w:r>
      <w:proofErr w:type="spellStart"/>
      <w:r w:rsidRPr="004F08AB">
        <w:rPr>
          <w:i/>
        </w:rPr>
        <w:t>durée</w:t>
      </w:r>
      <w:proofErr w:type="spellEnd"/>
      <w:r w:rsidRPr="004F08AB">
        <w:rPr>
          <w:i/>
        </w:rPr>
        <w:t xml:space="preserve"> de </w:t>
      </w:r>
      <w:proofErr w:type="spellStart"/>
      <w:r w:rsidRPr="004F08AB">
        <w:rPr>
          <w:i/>
        </w:rPr>
        <w:t>cette</w:t>
      </w:r>
      <w:proofErr w:type="spellEnd"/>
      <w:r w:rsidRPr="004F08AB">
        <w:rPr>
          <w:i/>
        </w:rPr>
        <w:t xml:space="preserve"> </w:t>
      </w:r>
      <w:proofErr w:type="spellStart"/>
      <w:r w:rsidRPr="004F08AB">
        <w:rPr>
          <w:i/>
        </w:rPr>
        <w:t>garantie</w:t>
      </w:r>
      <w:proofErr w:type="spellEnd"/>
      <w:r w:rsidRPr="004F08AB">
        <w:rPr>
          <w:i/>
        </w:rPr>
        <w:t xml:space="preserve"> </w:t>
      </w:r>
      <w:proofErr w:type="spellStart"/>
      <w:r w:rsidRPr="004F08AB">
        <w:rPr>
          <w:i/>
        </w:rPr>
        <w:t>pour</w:t>
      </w:r>
      <w:proofErr w:type="spellEnd"/>
      <w:r w:rsidRPr="004F08AB">
        <w:rPr>
          <w:i/>
        </w:rPr>
        <w:t xml:space="preserve"> une </w:t>
      </w:r>
      <w:proofErr w:type="spellStart"/>
      <w:r w:rsidRPr="004F08AB">
        <w:rPr>
          <w:i/>
        </w:rPr>
        <w:t>période</w:t>
      </w:r>
      <w:proofErr w:type="spellEnd"/>
      <w:r w:rsidRPr="004F08AB">
        <w:rPr>
          <w:i/>
        </w:rPr>
        <w:t xml:space="preserve"> </w:t>
      </w:r>
      <w:proofErr w:type="spellStart"/>
      <w:r w:rsidRPr="004F08AB">
        <w:rPr>
          <w:i/>
        </w:rPr>
        <w:t>ne</w:t>
      </w:r>
      <w:proofErr w:type="spellEnd"/>
      <w:r w:rsidRPr="004F08AB">
        <w:rPr>
          <w:i/>
        </w:rPr>
        <w:t xml:space="preserve"> </w:t>
      </w:r>
      <w:proofErr w:type="spellStart"/>
      <w:r w:rsidRPr="004F08AB">
        <w:rPr>
          <w:i/>
        </w:rPr>
        <w:t>dépassant</w:t>
      </w:r>
      <w:proofErr w:type="spellEnd"/>
      <w:r w:rsidRPr="004F08AB">
        <w:rPr>
          <w:i/>
        </w:rPr>
        <w:t xml:space="preserve"> </w:t>
      </w:r>
      <w:proofErr w:type="spellStart"/>
      <w:r w:rsidRPr="004F08AB">
        <w:rPr>
          <w:i/>
        </w:rPr>
        <w:t>pas</w:t>
      </w:r>
      <w:proofErr w:type="spellEnd"/>
      <w:r w:rsidRPr="004F08AB">
        <w:rPr>
          <w:i/>
        </w:rPr>
        <w:t xml:space="preserve"> [</w:t>
      </w:r>
      <w:proofErr w:type="spellStart"/>
      <w:r w:rsidRPr="004F08AB">
        <w:rPr>
          <w:i/>
        </w:rPr>
        <w:t>six</w:t>
      </w:r>
      <w:proofErr w:type="spellEnd"/>
      <w:r w:rsidRPr="004F08AB">
        <w:rPr>
          <w:i/>
        </w:rPr>
        <w:t xml:space="preserve"> </w:t>
      </w:r>
      <w:proofErr w:type="spellStart"/>
      <w:r w:rsidRPr="004F08AB">
        <w:rPr>
          <w:i/>
        </w:rPr>
        <w:t>mois</w:t>
      </w:r>
      <w:proofErr w:type="spellEnd"/>
      <w:r w:rsidRPr="004F08AB">
        <w:rPr>
          <w:i/>
        </w:rPr>
        <w:t xml:space="preserve">] [un </w:t>
      </w:r>
      <w:proofErr w:type="spellStart"/>
      <w:r w:rsidRPr="004F08AB">
        <w:rPr>
          <w:i/>
        </w:rPr>
        <w:t>an</w:t>
      </w:r>
      <w:proofErr w:type="spellEnd"/>
      <w:r w:rsidRPr="004F08AB">
        <w:rPr>
          <w:i/>
        </w:rPr>
        <w:t xml:space="preserve">].  Une </w:t>
      </w:r>
      <w:proofErr w:type="spellStart"/>
      <w:r w:rsidRPr="004F08AB">
        <w:rPr>
          <w:i/>
        </w:rPr>
        <w:t>telle</w:t>
      </w:r>
      <w:proofErr w:type="spellEnd"/>
      <w:r w:rsidRPr="004F08AB">
        <w:rPr>
          <w:i/>
        </w:rPr>
        <w:t xml:space="preserve"> </w:t>
      </w:r>
      <w:proofErr w:type="spellStart"/>
      <w:r w:rsidRPr="004F08AB">
        <w:rPr>
          <w:i/>
        </w:rPr>
        <w:t>extension</w:t>
      </w:r>
      <w:proofErr w:type="spellEnd"/>
      <w:r w:rsidRPr="004F08AB">
        <w:rPr>
          <w:i/>
        </w:rPr>
        <w:t xml:space="preserve"> </w:t>
      </w:r>
      <w:proofErr w:type="spellStart"/>
      <w:r w:rsidRPr="004F08AB">
        <w:rPr>
          <w:i/>
        </w:rPr>
        <w:t>ne</w:t>
      </w:r>
      <w:proofErr w:type="spellEnd"/>
      <w:r w:rsidRPr="004F08AB">
        <w:rPr>
          <w:i/>
        </w:rPr>
        <w:t xml:space="preserve"> </w:t>
      </w:r>
      <w:proofErr w:type="spellStart"/>
      <w:r w:rsidRPr="004F08AB">
        <w:rPr>
          <w:i/>
        </w:rPr>
        <w:t>sera</w:t>
      </w:r>
      <w:proofErr w:type="spellEnd"/>
      <w:r w:rsidRPr="004F08AB">
        <w:rPr>
          <w:i/>
        </w:rPr>
        <w:t xml:space="preserve"> </w:t>
      </w:r>
      <w:proofErr w:type="spellStart"/>
      <w:r w:rsidRPr="004F08AB">
        <w:rPr>
          <w:i/>
        </w:rPr>
        <w:t>accordée</w:t>
      </w:r>
      <w:proofErr w:type="spellEnd"/>
      <w:r w:rsidRPr="004F08AB">
        <w:rPr>
          <w:i/>
        </w:rPr>
        <w:t xml:space="preserve"> </w:t>
      </w:r>
      <w:proofErr w:type="spellStart"/>
      <w:r w:rsidRPr="004F08AB">
        <w:rPr>
          <w:i/>
        </w:rPr>
        <w:t>qu’une</w:t>
      </w:r>
      <w:proofErr w:type="spellEnd"/>
      <w:r w:rsidRPr="004F08AB">
        <w:rPr>
          <w:i/>
        </w:rPr>
        <w:t xml:space="preserve"> </w:t>
      </w:r>
      <w:proofErr w:type="spellStart"/>
      <w:r w:rsidRPr="004F08AB">
        <w:rPr>
          <w:i/>
        </w:rPr>
        <w:t>fois</w:t>
      </w:r>
      <w:proofErr w:type="spellEnd"/>
      <w:proofErr w:type="gramStart"/>
      <w:r w:rsidRPr="004F08AB">
        <w:rPr>
          <w:i/>
        </w:rPr>
        <w:t>. »</w:t>
      </w:r>
      <w:proofErr w:type="gramEnd"/>
    </w:p>
  </w:footnote>
  <w:footnote w:id="11">
    <w:p w:rsidR="00C50148" w:rsidRPr="00BA4C82" w:rsidRDefault="00C50148" w:rsidP="00270D87">
      <w:pPr>
        <w:rPr>
          <w:sz w:val="20"/>
        </w:rPr>
      </w:pPr>
      <w:r w:rsidRPr="00BA4C82">
        <w:rPr>
          <w:rStyle w:val="Appelnotedebasdep"/>
          <w:sz w:val="20"/>
        </w:rPr>
        <w:footnoteRef/>
      </w:r>
      <w:r w:rsidRPr="00BA4C82">
        <w:rPr>
          <w:sz w:val="20"/>
        </w:rPr>
        <w:t xml:space="preserve"> </w:t>
      </w:r>
      <w:r>
        <w:rPr>
          <w:sz w:val="20"/>
        </w:rPr>
        <w:t>La</w:t>
      </w:r>
      <w:r w:rsidRPr="00BA4C82">
        <w:rPr>
          <w:sz w:val="20"/>
        </w:rPr>
        <w:t xml:space="preserve"> présente garantie de soumission doit être établie en conformité avec l’Acte Uniforme OHADA portant organisation des </w:t>
      </w:r>
      <w:proofErr w:type="spellStart"/>
      <w:r w:rsidRPr="00BA4C82">
        <w:rPr>
          <w:sz w:val="20"/>
        </w:rPr>
        <w:t>surétés</w:t>
      </w:r>
      <w:proofErr w:type="spellEnd"/>
      <w:r w:rsidRPr="00BA4C82">
        <w:rPr>
          <w:sz w:val="20"/>
        </w:rPr>
        <w:t xml:space="preserve"> du </w:t>
      </w:r>
      <w:r>
        <w:rPr>
          <w:sz w:val="20"/>
        </w:rPr>
        <w:t xml:space="preserve">15 décembre </w:t>
      </w:r>
      <w:proofErr w:type="gramStart"/>
      <w:r>
        <w:rPr>
          <w:sz w:val="20"/>
        </w:rPr>
        <w:t xml:space="preserve">2010 </w:t>
      </w:r>
      <w:r w:rsidRPr="00BA4C82">
        <w:rPr>
          <w:sz w:val="20"/>
        </w:rPr>
        <w:t xml:space="preserve"> (</w:t>
      </w:r>
      <w:proofErr w:type="gramEnd"/>
      <w:r w:rsidRPr="00BA4C82">
        <w:rPr>
          <w:sz w:val="20"/>
        </w:rPr>
        <w:t xml:space="preserve">JO OHADA n° </w:t>
      </w:r>
      <w:r>
        <w:rPr>
          <w:sz w:val="20"/>
        </w:rPr>
        <w:t>22</w:t>
      </w:r>
      <w:r w:rsidRPr="00BA4C82">
        <w:rPr>
          <w:sz w:val="20"/>
        </w:rPr>
        <w:t xml:space="preserve"> du </w:t>
      </w:r>
      <w:r>
        <w:rPr>
          <w:sz w:val="20"/>
        </w:rPr>
        <w:t>15 février 2011</w:t>
      </w:r>
      <w:r w:rsidRPr="00BA4C82">
        <w:rPr>
          <w:sz w:val="20"/>
        </w:rPr>
        <w:t xml:space="preserve">) </w:t>
      </w:r>
    </w:p>
    <w:p w:rsidR="00C50148" w:rsidRDefault="00C50148" w:rsidP="00270D87">
      <w:pPr>
        <w:pStyle w:val="Notedebasdepage"/>
      </w:pPr>
    </w:p>
  </w:footnote>
  <w:footnote w:id="12">
    <w:p w:rsidR="00C50148" w:rsidRDefault="00C50148">
      <w:pPr>
        <w:pStyle w:val="Notedebasdepage"/>
        <w:rPr>
          <w:i/>
          <w:iCs/>
          <w:lang w:val="fr-FR"/>
        </w:rPr>
      </w:pPr>
      <w:r>
        <w:rPr>
          <w:rStyle w:val="Appelnotedebasdep"/>
          <w:i/>
          <w:iCs/>
        </w:rPr>
        <w:footnoteRef/>
      </w:r>
      <w:r>
        <w:rPr>
          <w:i/>
          <w:iCs/>
          <w:lang w:val="fr-FR"/>
        </w:rPr>
        <w:t xml:space="preserve"> Insérer la date de livraison prévue au calendrier initial de livraison. L’Autorité contractante doit prendre en compte le fait que, dans le cas d’une prorogation de la durée du Marché, il devra demander au Garant de prolonger la durée de la présente garantie. Une telle demande doit être faite par écrit avant la date d’expiration mentionnée dans la garantie. Lorsqu’elle préparera la garantie, l’Autorité contractante peut envisager d’ajouter ce qui suit à la fin de l’avant-dernier paragraphe : « Sur demande écrite de l’Autorité contractante formulée avant l’expiration de la présente garantie, le Garant prolongera la durée de cette garantie pour une période ne dépassant pas [six mois] [un an]. Une telle extension ne sera accordée qu’une fois. »</w:t>
      </w:r>
    </w:p>
    <w:p w:rsidR="00C50148" w:rsidRDefault="00C50148">
      <w:pPr>
        <w:pStyle w:val="Notedebasdepage"/>
        <w:rPr>
          <w:rFonts w:ascii="Arial" w:hAnsi="Arial" w:cs="Arial"/>
          <w:lang w:val="fr-FR"/>
        </w:rPr>
      </w:pPr>
    </w:p>
  </w:footnote>
  <w:footnote w:id="13">
    <w:p w:rsidR="00C50148" w:rsidRPr="001665C9" w:rsidRDefault="00C50148" w:rsidP="007607BC">
      <w:pPr>
        <w:jc w:val="both"/>
        <w:rPr>
          <w:sz w:val="20"/>
        </w:rPr>
      </w:pPr>
      <w:r>
        <w:rPr>
          <w:rStyle w:val="Appelnotedebasdep"/>
        </w:rPr>
        <w:footnoteRef/>
      </w:r>
      <w:r>
        <w:t xml:space="preserve"> </w:t>
      </w:r>
      <w:r w:rsidRPr="00C20129">
        <w:rPr>
          <w:sz w:val="20"/>
        </w:rPr>
        <w:t xml:space="preserve">La présente garantie de soumission doit être établie en conformité avec l’Acte Uniforme OHADA portant organisation des </w:t>
      </w:r>
      <w:proofErr w:type="spellStart"/>
      <w:r w:rsidRPr="00C20129">
        <w:rPr>
          <w:sz w:val="20"/>
        </w:rPr>
        <w:t>surétés</w:t>
      </w:r>
      <w:proofErr w:type="spellEnd"/>
      <w:r w:rsidRPr="00C20129">
        <w:rPr>
          <w:sz w:val="20"/>
        </w:rPr>
        <w:t xml:space="preserve"> </w:t>
      </w:r>
      <w:r>
        <w:rPr>
          <w:sz w:val="20"/>
        </w:rPr>
        <w:t xml:space="preserve"> (chapitre 2) 15 décembre 2010 (JO OHADA du 15 février 2011, 15</w:t>
      </w:r>
      <w:r w:rsidRPr="007455B3">
        <w:rPr>
          <w:sz w:val="20"/>
          <w:vertAlign w:val="superscript"/>
        </w:rPr>
        <w:t>ème</w:t>
      </w:r>
      <w:r>
        <w:rPr>
          <w:sz w:val="20"/>
        </w:rPr>
        <w:t xml:space="preserve"> année, n°22)</w:t>
      </w:r>
    </w:p>
    <w:p w:rsidR="00C50148" w:rsidRPr="001665C9" w:rsidRDefault="00C50148" w:rsidP="007607BC">
      <w:pPr>
        <w:pStyle w:val="Notedebasdepage"/>
        <w:rPr>
          <w:lang w:val="fr-FR"/>
        </w:rPr>
      </w:pPr>
    </w:p>
    <w:p w:rsidR="00C50148" w:rsidRPr="007607BC" w:rsidRDefault="00C50148">
      <w:pPr>
        <w:pStyle w:val="Notedebasdepage"/>
        <w:rPr>
          <w:lang w:val="fr-F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Pr>
    <w:r>
      <w:rPr>
        <w:rStyle w:val="Numrodepage"/>
      </w:rPr>
      <w:fldChar w:fldCharType="begin"/>
    </w:r>
    <w:r>
      <w:rPr>
        <w:rStyle w:val="Numrodepage"/>
      </w:rPr>
      <w:instrText xml:space="preserve"> PAGE </w:instrText>
    </w:r>
    <w:r>
      <w:rPr>
        <w:rStyle w:val="Numrodepage"/>
      </w:rPr>
      <w:fldChar w:fldCharType="separate"/>
    </w:r>
    <w:r w:rsidR="009911B6">
      <w:rPr>
        <w:rStyle w:val="Numrodepage"/>
        <w:noProof/>
      </w:rPr>
      <w:t>ii</w:t>
    </w:r>
    <w:r>
      <w:rPr>
        <w:rStyle w:val="Numrodepage"/>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w:t>
    </w:r>
    <w:r>
      <w:rPr>
        <w:rStyle w:val="Numrodepage"/>
      </w:rPr>
      <w:fldChar w:fldCharType="end"/>
    </w:r>
  </w:p>
  <w:p w:rsidR="00C50148" w:rsidRDefault="00C50148">
    <w:pPr>
      <w:pStyle w:val="En-tte"/>
      <w:rPr>
        <w:lang w:val="fr-FR"/>
      </w:rPr>
    </w:pPr>
    <w:r>
      <w:rPr>
        <w:lang w:val="fr-FR"/>
      </w:rPr>
      <w:t>Dossier type d’appel d’offres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9</w:t>
    </w:r>
    <w:r>
      <w:rPr>
        <w:rStyle w:val="Numrodepage"/>
      </w:rPr>
      <w:fldChar w:fldCharType="end"/>
    </w:r>
  </w:p>
  <w:p w:rsidR="00C50148" w:rsidRDefault="00C50148">
    <w:pPr>
      <w:pStyle w:val="En-tte"/>
      <w:tabs>
        <w:tab w:val="right" w:pos="9720"/>
      </w:tabs>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2</w:t>
    </w:r>
    <w:r>
      <w:rPr>
        <w:rStyle w:val="Numrodepage"/>
      </w:rPr>
      <w:fldChar w:fldCharType="end"/>
    </w:r>
  </w:p>
  <w:p w:rsidR="00C50148" w:rsidRDefault="00C50148">
    <w:pPr>
      <w:pStyle w:val="En-tte"/>
      <w:pBdr>
        <w:bottom w:val="single" w:sz="4" w:space="1" w:color="auto"/>
      </w:pBdr>
      <w:tabs>
        <w:tab w:val="clear" w:pos="9000"/>
        <w:tab w:val="right" w:pos="8931"/>
      </w:tabs>
      <w:ind w:right="-19" w:firstLine="3261"/>
      <w:jc w:val="left"/>
    </w:pPr>
    <w:r>
      <w:tab/>
    </w:r>
    <w:proofErr w:type="spellStart"/>
    <w:r>
      <w:t>Section</w:t>
    </w:r>
    <w:proofErr w:type="spellEnd"/>
    <w:r>
      <w:t xml:space="preserve"> VIII. </w:t>
    </w:r>
    <w:proofErr w:type="spellStart"/>
    <w:r>
      <w:t>Formulaires</w:t>
    </w:r>
    <w:proofErr w:type="spellEnd"/>
    <w:r>
      <w:t xml:space="preserve"> du Marché</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93</w:t>
    </w:r>
    <w:r>
      <w:rPr>
        <w:rStyle w:val="Numrodepage"/>
      </w:rPr>
      <w:fldChar w:fldCharType="end"/>
    </w:r>
  </w:p>
  <w:p w:rsidR="00C50148" w:rsidRDefault="00C50148">
    <w:pPr>
      <w:pBdr>
        <w:bottom w:val="single" w:sz="4" w:space="1" w:color="000000"/>
      </w:pBdr>
      <w:rPr>
        <w:sz w:val="20"/>
      </w:rPr>
    </w:pPr>
    <w:r>
      <w:rPr>
        <w:sz w:val="20"/>
      </w:rPr>
      <w:t xml:space="preserve">Section </w:t>
    </w:r>
    <w:smartTag w:uri="urn:schemas-microsoft-com:office:smarttags" w:element="stockticker">
      <w:r>
        <w:rPr>
          <w:sz w:val="20"/>
        </w:rPr>
        <w:t>VII</w:t>
      </w:r>
    </w:smartTag>
    <w:r>
      <w:rPr>
        <w:sz w:val="20"/>
      </w:rPr>
      <w:t>. Formulaires du Marché</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3</w:t>
    </w:r>
    <w:r>
      <w:rPr>
        <w:rStyle w:val="Numrodepage"/>
      </w:rPr>
      <w:fldChar w:fldCharType="end"/>
    </w:r>
  </w:p>
  <w:p w:rsidR="00C50148" w:rsidRDefault="00C50148">
    <w:pPr>
      <w:pStyle w:val="En-tte"/>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1</w:t>
    </w:r>
    <w:r>
      <w:rPr>
        <w:rStyle w:val="Numrodepage"/>
      </w:rPr>
      <w:fldChar w:fldCharType="end"/>
    </w:r>
  </w:p>
  <w:p w:rsidR="00C50148" w:rsidRDefault="00C50148">
    <w:pPr>
      <w:pStyle w:val="En-tte"/>
      <w:tabs>
        <w:tab w:val="right" w:pos="9720"/>
      </w:tabs>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12</w:t>
    </w:r>
    <w:r>
      <w:rPr>
        <w:rStyle w:val="Numrodepage"/>
      </w:rPr>
      <w:fldChar w:fldCharType="end"/>
    </w:r>
  </w:p>
  <w:p w:rsidR="00C50148" w:rsidRDefault="00C50148">
    <w:pPr>
      <w:pStyle w:val="En-tte"/>
      <w:tabs>
        <w:tab w:val="right" w:pos="9720"/>
      </w:tabs>
      <w:ind w:right="-72"/>
      <w:jc w:val="left"/>
    </w:pPr>
    <w:r>
      <w:rPr>
        <w:rStyle w:val="Numrodepage"/>
      </w:rPr>
      <w:tab/>
    </w:r>
    <w:proofErr w:type="spellStart"/>
    <w:r>
      <w:rPr>
        <w:rStyle w:val="Numrodepage"/>
      </w:rPr>
      <w:t>Section</w:t>
    </w:r>
    <w:proofErr w:type="spellEnd"/>
    <w:r>
      <w:rPr>
        <w:rStyle w:val="Numrodepage"/>
      </w:rPr>
      <w:t xml:space="preserve"> I. </w:t>
    </w:r>
    <w:proofErr w:type="spellStart"/>
    <w:r>
      <w:rPr>
        <w:rStyle w:val="Numrodepage"/>
      </w:rPr>
      <w:t>Instructions</w:t>
    </w:r>
    <w:proofErr w:type="spellEnd"/>
    <w:r>
      <w:rPr>
        <w:rStyle w:val="Numrodepage"/>
      </w:rPr>
      <w:t xml:space="preserve"> </w:t>
    </w:r>
    <w:proofErr w:type="spellStart"/>
    <w:r>
      <w:rPr>
        <w:rStyle w:val="Numrodepage"/>
      </w:rPr>
      <w:t>aux</w:t>
    </w:r>
    <w:proofErr w:type="spellEnd"/>
    <w:r>
      <w:rPr>
        <w:rStyle w:val="Numrodepage"/>
      </w:rPr>
      <w:t xml:space="preserve"> </w:t>
    </w:r>
    <w:proofErr w:type="spellStart"/>
    <w:r>
      <w:rPr>
        <w:rStyle w:val="Numrodepage"/>
      </w:rPr>
      <w:t>candidats</w:t>
    </w:r>
    <w:proofErr w:type="spellEnd"/>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13</w:t>
    </w:r>
    <w:r>
      <w:rPr>
        <w:rStyle w:val="Numrodepage"/>
      </w:rPr>
      <w:fldChar w:fldCharType="end"/>
    </w:r>
  </w:p>
  <w:p w:rsidR="00C50148" w:rsidRDefault="00C50148">
    <w:pPr>
      <w:pStyle w:val="En-tte"/>
      <w:tabs>
        <w:tab w:val="right" w:pos="9720"/>
      </w:tabs>
      <w:ind w:right="69"/>
      <w:jc w:val="left"/>
    </w:pPr>
    <w:proofErr w:type="spellStart"/>
    <w:r>
      <w:t>Section</w:t>
    </w:r>
    <w:proofErr w:type="spellEnd"/>
    <w:r>
      <w:t xml:space="preserve"> I. </w:t>
    </w:r>
    <w:proofErr w:type="spellStart"/>
    <w:r>
      <w:t>Instructions</w:t>
    </w:r>
    <w:proofErr w:type="spellEnd"/>
    <w:r>
      <w:t xml:space="preserve"> </w:t>
    </w:r>
    <w:proofErr w:type="spellStart"/>
    <w:r>
      <w:t>aux</w:t>
    </w:r>
    <w:proofErr w:type="spellEnd"/>
    <w:r>
      <w:t xml:space="preserve"> </w:t>
    </w:r>
    <w:proofErr w:type="spellStart"/>
    <w:r>
      <w:t>candidats</w:t>
    </w:r>
    <w:proofErr w:type="spellEnd"/>
    <w:r>
      <w:tab/>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5</w:t>
    </w:r>
    <w:r>
      <w:rPr>
        <w:rStyle w:val="Numrodepage"/>
      </w:rPr>
      <w:fldChar w:fldCharType="end"/>
    </w:r>
  </w:p>
  <w:p w:rsidR="00C50148" w:rsidRDefault="00C50148">
    <w:pPr>
      <w:pStyle w:val="En-tte"/>
      <w:tabs>
        <w:tab w:val="right" w:pos="9720"/>
      </w:tabs>
    </w:pPr>
    <w:r>
      <w:tab/>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54</w:t>
    </w:r>
    <w:r>
      <w:rPr>
        <w:rStyle w:val="Numrodepage"/>
      </w:rPr>
      <w:fldChar w:fldCharType="end"/>
    </w:r>
  </w:p>
  <w:p w:rsidR="00C50148" w:rsidRDefault="00C50148">
    <w:pPr>
      <w:pStyle w:val="En-tte"/>
      <w:ind w:right="72"/>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Bdr>
        <w:bottom w:val="single" w:sz="4" w:space="1" w:color="auto"/>
      </w:pBd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55</w:t>
    </w:r>
    <w:r>
      <w:rPr>
        <w:rStyle w:val="Numrodepage"/>
      </w:rPr>
      <w:fldChar w:fldCharType="end"/>
    </w:r>
  </w:p>
  <w:p w:rsidR="00C50148" w:rsidRDefault="00C50148">
    <w:pPr>
      <w:pStyle w:val="En-tte"/>
      <w:ind w:right="-18"/>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49</w:t>
    </w:r>
    <w:r>
      <w:rPr>
        <w:rStyle w:val="Numrodepage"/>
      </w:rPr>
      <w:fldChar w:fldCharType="end"/>
    </w:r>
  </w:p>
  <w:p w:rsidR="00C50148" w:rsidRDefault="00C50148">
    <w:pPr>
      <w:pStyle w:val="En-tte"/>
      <w:tabs>
        <w:tab w:val="right" w:pos="9720"/>
      </w:tabs>
      <w:ind w:firstLine="360"/>
      <w:jc w:val="left"/>
    </w:pPr>
    <w: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C50148" w:rsidRDefault="00C50148">
    <w:pPr>
      <w:pStyle w:val="En-tte"/>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65</w:t>
    </w:r>
    <w:r>
      <w:rPr>
        <w:rStyle w:val="Numrodepage"/>
      </w:rPr>
      <w:fldChar w:fldCharType="end"/>
    </w:r>
  </w:p>
  <w:p w:rsidR="00C50148" w:rsidRDefault="00C50148">
    <w:pPr>
      <w:pStyle w:val="En-tte"/>
      <w:ind w:right="69"/>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57</w:t>
    </w:r>
    <w:r>
      <w:rPr>
        <w:rStyle w:val="Numrodepage"/>
      </w:rPr>
      <w:fldChar w:fldCharType="end"/>
    </w:r>
  </w:p>
  <w:p w:rsidR="00C50148" w:rsidRDefault="00C50148">
    <w:pPr>
      <w:pStyle w:val="En-tte"/>
      <w:tabs>
        <w:tab w:val="right" w:pos="9720"/>
      </w:tabs>
      <w:ind w:firstLine="360"/>
      <w:jc w:val="left"/>
    </w:pPr>
    <w:r>
      <w:tab/>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66</w:t>
    </w:r>
    <w:r>
      <w:rPr>
        <w:rStyle w:val="Numrodepage"/>
      </w:rPr>
      <w:fldChar w:fldCharType="end"/>
    </w:r>
  </w:p>
  <w:p w:rsidR="00C50148" w:rsidRDefault="00C50148">
    <w:pPr>
      <w:pStyle w:val="En-tte"/>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77</w:t>
    </w:r>
    <w:r>
      <w:rPr>
        <w:rStyle w:val="Numrodepage"/>
      </w:rPr>
      <w:fldChar w:fldCharType="end"/>
    </w:r>
  </w:p>
  <w:p w:rsidR="00C50148" w:rsidRDefault="00C50148">
    <w:pPr>
      <w:pStyle w:val="En-tte"/>
      <w:ind w:right="69"/>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83</w:t>
    </w:r>
    <w:r>
      <w:rPr>
        <w:rStyle w:val="Numrodepage"/>
      </w:rPr>
      <w:fldChar w:fldCharType="end"/>
    </w:r>
  </w:p>
  <w:p w:rsidR="00C50148" w:rsidRDefault="00C50148">
    <w:pPr>
      <w:pStyle w:val="En-tte"/>
      <w:tabs>
        <w:tab w:val="right" w:pos="9720"/>
      </w:tabs>
      <w:ind w:right="360" w:firstLine="360"/>
      <w:jc w:val="left"/>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tabs>
        <w:tab w:val="right" w:pos="9720"/>
      </w:tabs>
      <w:ind w:right="-18"/>
      <w:jc w:val="left"/>
    </w:pPr>
    <w:r w:rsidRPr="00B94195">
      <w:rPr>
        <w:lang w:val="fr-FR"/>
      </w:rPr>
      <w:t>Section III. Formulaires de soumission</w:t>
    </w: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EC328D">
      <w:rPr>
        <w:rStyle w:val="Numrodepage"/>
        <w:noProof/>
      </w:rPr>
      <w:t>83</w:t>
    </w:r>
    <w:r>
      <w:rPr>
        <w:rStyle w:val="Numrodepage"/>
      </w:rPr>
      <w:fldChar w:fldCharType="end"/>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rsidP="00571A92">
    <w:pPr>
      <w:pStyle w:val="En-tte"/>
      <w:framePr w:wrap="around" w:vAnchor="text" w:hAnchor="margin" w:xAlign="center"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sidR="001B691C">
      <w:rPr>
        <w:rStyle w:val="Numrodepage"/>
        <w:noProof/>
      </w:rPr>
      <w:t>86</w:t>
    </w:r>
    <w:r>
      <w:rPr>
        <w:rStyle w:val="Numrodepage"/>
      </w:rPr>
      <w:fldChar w:fldCharType="end"/>
    </w:r>
  </w:p>
  <w:p w:rsidR="00C50148" w:rsidRDefault="00C50148" w:rsidP="00571A92">
    <w:pPr>
      <w:pStyle w:val="En-tte"/>
      <w:pBdr>
        <w:bottom w:val="single" w:sz="4" w:space="1" w:color="auto"/>
      </w:pBdr>
      <w:ind w:right="72"/>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iv</w:t>
    </w:r>
    <w:r>
      <w:rPr>
        <w:rStyle w:val="Numrodepage"/>
      </w:rPr>
      <w:fldChar w:fldCharType="end"/>
    </w:r>
  </w:p>
  <w:p w:rsidR="00C50148" w:rsidRDefault="00C50148">
    <w:pPr>
      <w:pStyle w:val="En-tte"/>
      <w:ind w:right="72"/>
      <w:jc w:val="right"/>
    </w:pPr>
    <w:proofErr w:type="spellStart"/>
    <w:r>
      <w:t>Description</w:t>
    </w:r>
    <w:proofErr w:type="spellEnd"/>
    <w:r>
      <w:t xml:space="preserve"> </w:t>
    </w:r>
    <w:proofErr w:type="spellStart"/>
    <w:r>
      <w:t>sommaire</w:t>
    </w:r>
    <w:proofErr w:type="spellEnd"/>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rsidP="00571A9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85</w:t>
    </w:r>
    <w:r>
      <w:rPr>
        <w:rStyle w:val="Numrodepage"/>
      </w:rPr>
      <w:fldChar w:fldCharType="end"/>
    </w:r>
  </w:p>
  <w:p w:rsidR="00C50148" w:rsidRDefault="00C50148">
    <w:pPr>
      <w:pStyle w:val="En-tte"/>
      <w:pBdr>
        <w:bottom w:val="single" w:sz="6" w:space="1" w:color="auto"/>
      </w:pBdr>
      <w:ind w:right="-7"/>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Bdr>
        <w:bottom w:val="none" w:sz="0" w:space="0" w:color="auto"/>
      </w:pBdr>
      <w:tabs>
        <w:tab w:val="clear" w:pos="9000"/>
        <w:tab w:val="right" w:pos="8640"/>
      </w:tabs>
      <w:ind w:firstLine="360"/>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95</w:t>
    </w:r>
    <w:r>
      <w:rPr>
        <w:rStyle w:val="Numrodepage"/>
      </w:rPr>
      <w:fldChar w:fldCharType="end"/>
    </w:r>
  </w:p>
  <w:p w:rsidR="00C50148" w:rsidRDefault="00C50148">
    <w:pPr>
      <w:pStyle w:val="En-tte"/>
      <w:pBdr>
        <w:bottom w:val="single" w:sz="4" w:space="1" w:color="auto"/>
      </w:pBdr>
      <w:tabs>
        <w:tab w:val="clear" w:pos="9000"/>
      </w:tabs>
      <w:ind w:right="-7"/>
      <w:rPr>
        <w:lang w:val="fr-FR"/>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ind w:right="-18"/>
    </w:pP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1B691C">
      <w:rPr>
        <w:rStyle w:val="Numrodepage"/>
        <w:noProof/>
      </w:rPr>
      <w:t>87</w:t>
    </w:r>
    <w:r>
      <w:rPr>
        <w:rStyle w:val="Numrodepage"/>
      </w:rPr>
      <w:fldChar w:fldCharType="end"/>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Bdr>
        <w:bottom w:val="single" w:sz="4" w:space="1" w:color="auto"/>
      </w:pBdr>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94</w:t>
    </w:r>
    <w:r>
      <w:rPr>
        <w:rStyle w:val="Numrodepage"/>
      </w:rPr>
      <w:fldChar w:fldCharType="end"/>
    </w:r>
    <w:r>
      <w:rPr>
        <w:lang w:val="fr-FR"/>
      </w:rPr>
      <w:tab/>
    </w:r>
    <w:bookmarkStart w:id="439" w:name="OLE_LINK1"/>
    <w:r>
      <w:rPr>
        <w:lang w:val="fr-FR"/>
      </w:rPr>
      <w:t xml:space="preserve">Section V. Bordereau des quantités, Calendrier de livraison, </w:t>
    </w:r>
  </w:p>
  <w:p w:rsidR="00C50148" w:rsidRPr="00D569B1" w:rsidRDefault="00C50148">
    <w:pPr>
      <w:pStyle w:val="En-tte"/>
      <w:pBdr>
        <w:bottom w:val="single" w:sz="4" w:space="1" w:color="auto"/>
      </w:pBdr>
      <w:rPr>
        <w:lang w:val="fr-FR"/>
      </w:rPr>
    </w:pPr>
    <w:r>
      <w:rPr>
        <w:lang w:val="fr-FR"/>
      </w:rPr>
      <w:tab/>
      <w:t>Cahier des Clauses techniques, Plans, Inspections et Essais</w:t>
    </w:r>
    <w:bookmarkEnd w:id="439"/>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EC328D">
      <w:rPr>
        <w:rStyle w:val="Numrodepage"/>
        <w:noProof/>
      </w:rPr>
      <w:t>93</w:t>
    </w:r>
    <w:r>
      <w:rPr>
        <w:rStyle w:val="Numrodepage"/>
      </w:rPr>
      <w:fldChar w:fldCharType="end"/>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Bdr>
        <w:bottom w:val="none" w:sz="0" w:space="0" w:color="auto"/>
      </w:pBdr>
      <w:tabs>
        <w:tab w:val="clear" w:pos="9000"/>
        <w:tab w:val="right" w:pos="12780"/>
      </w:tabs>
      <w:rPr>
        <w:lang w:val="fr-FR"/>
      </w:rPr>
    </w:pPr>
    <w:r>
      <w:rPr>
        <w:rStyle w:val="Numrodepage"/>
      </w:rPr>
      <w:fldChar w:fldCharType="begin"/>
    </w:r>
    <w:r w:rsidRPr="00D569B1">
      <w:rPr>
        <w:rStyle w:val="Numrodepage"/>
        <w:lang w:val="fr-FR"/>
      </w:rPr>
      <w:instrText xml:space="preserve"> PAGE </w:instrText>
    </w:r>
    <w:r>
      <w:rPr>
        <w:rStyle w:val="Numrodepage"/>
      </w:rPr>
      <w:fldChar w:fldCharType="separate"/>
    </w:r>
    <w:r>
      <w:rPr>
        <w:rStyle w:val="Numrodepage"/>
        <w:noProof/>
        <w:lang w:val="fr-FR"/>
      </w:rPr>
      <w:t>96</w:t>
    </w:r>
    <w:r>
      <w:rPr>
        <w:rStyle w:val="Numrodepage"/>
      </w:rPr>
      <w:fldChar w:fldCharType="end"/>
    </w:r>
    <w:r w:rsidRPr="00D569B1">
      <w:rPr>
        <w:rStyle w:val="Numrodepage"/>
        <w:lang w:val="fr-FR"/>
      </w:rPr>
      <w:tab/>
    </w:r>
    <w:r>
      <w:rPr>
        <w:lang w:val="fr-FR"/>
      </w:rPr>
      <w:t xml:space="preserve">Section V. Bordereau des quantités, Calendrier de livraison, </w:t>
    </w:r>
  </w:p>
  <w:p w:rsidR="00C50148" w:rsidRPr="00D569B1" w:rsidRDefault="00C50148">
    <w:pPr>
      <w:pStyle w:val="En-tte"/>
      <w:keepNext/>
      <w:tabs>
        <w:tab w:val="clear" w:pos="9000"/>
        <w:tab w:val="right" w:pos="12780"/>
      </w:tabs>
      <w:rPr>
        <w:lang w:val="fr-FR"/>
      </w:rPr>
    </w:pPr>
    <w:r>
      <w:rPr>
        <w:lang w:val="fr-FR"/>
      </w:rPr>
      <w:tab/>
      <w:t>Cahier des Clauses techniques, Plans, Inspections et Essais</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Bdr>
        <w:bottom w:val="single" w:sz="4" w:space="1" w:color="auto"/>
      </w:pBdr>
      <w:tabs>
        <w:tab w:val="clear" w:pos="9000"/>
        <w:tab w:val="right" w:pos="12960"/>
      </w:tabs>
      <w:rPr>
        <w:lang w:val="fr-FR"/>
      </w:rPr>
    </w:pPr>
    <w:r>
      <w:rPr>
        <w:lang w:val="fr-FR"/>
      </w:rPr>
      <w:t xml:space="preserve">Section V. Bordereau des quantités, Calendrier de livraison, </w:t>
    </w:r>
  </w:p>
  <w:p w:rsidR="00C50148" w:rsidRDefault="00C50148">
    <w:pPr>
      <w:pStyle w:val="En-tte"/>
      <w:pBdr>
        <w:bottom w:val="single" w:sz="4" w:space="1" w:color="auto"/>
      </w:pBdr>
      <w:tabs>
        <w:tab w:val="right" w:pos="12960"/>
      </w:tabs>
      <w:rPr>
        <w:lang w:val="fr-FR"/>
      </w:rPr>
    </w:pPr>
    <w:r>
      <w:rPr>
        <w:lang w:val="fr-FR"/>
      </w:rPr>
      <w:t>Cahier des Clauses techniques, Plans, Inspections et Essais</w:t>
    </w:r>
    <w:r>
      <w:rPr>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EC328D">
      <w:rPr>
        <w:rStyle w:val="Numrodepage"/>
        <w:noProof/>
        <w:lang w:val="fr-FR"/>
      </w:rPr>
      <w:t>94</w:t>
    </w:r>
    <w:r>
      <w:rPr>
        <w:rStyle w:val="Numrodepage"/>
      </w:rPr>
      <w:fldChar w:fldCharType="end"/>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110</w:t>
    </w:r>
    <w:r>
      <w:rPr>
        <w:rStyle w:val="Numrodepage"/>
      </w:rPr>
      <w:fldChar w:fldCharType="end"/>
    </w:r>
  </w:p>
  <w:p w:rsidR="00C50148" w:rsidRDefault="00C50148">
    <w:pPr>
      <w:pStyle w:val="En-tte"/>
      <w:pBdr>
        <w:bottom w:val="none" w:sz="0" w:space="0" w:color="auto"/>
      </w:pBdr>
      <w:rPr>
        <w:lang w:val="fr-FR"/>
      </w:rPr>
    </w:pPr>
    <w:r>
      <w:rPr>
        <w:rStyle w:val="Numrodepage"/>
      </w:rPr>
      <w:tab/>
    </w:r>
    <w:r>
      <w:rPr>
        <w:lang w:val="fr-FR"/>
      </w:rPr>
      <w:t xml:space="preserve">Section V. Bordereau des quantités, Calendrier de livraison, </w:t>
    </w:r>
  </w:p>
  <w:p w:rsidR="00C50148" w:rsidRPr="00D569B1" w:rsidRDefault="00C50148">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Bdr>
        <w:bottom w:val="none" w:sz="0" w:space="0" w:color="auto"/>
      </w:pBdr>
      <w:rPr>
        <w:lang w:val="fr-FR"/>
      </w:rPr>
    </w:pPr>
    <w:r>
      <w:rPr>
        <w:lang w:val="fr-FR"/>
      </w:rPr>
      <w:t xml:space="preserve">Section V. Bordereau des quantités, Calendrier de livraison, </w:t>
    </w:r>
  </w:p>
  <w:p w:rsidR="00C50148" w:rsidRPr="00D569B1" w:rsidRDefault="00C50148">
    <w:pPr>
      <w:pStyle w:val="En-tte"/>
      <w:pBdr>
        <w:bottom w:val="single" w:sz="6" w:space="1" w:color="auto"/>
      </w:pBdr>
      <w:tabs>
        <w:tab w:val="right" w:pos="9720"/>
      </w:tabs>
      <w:ind w:right="-72"/>
      <w:rPr>
        <w:rStyle w:val="Numrodepage"/>
        <w:lang w:val="fr-FR"/>
      </w:rPr>
    </w:pPr>
    <w:r>
      <w:rPr>
        <w:lang w:val="fr-FR"/>
      </w:rPr>
      <w:t>Cahier des Clauses techniques, Plans, Inspections et Essais</w:t>
    </w:r>
    <w:r w:rsidRPr="00D569B1">
      <w:rPr>
        <w:rStyle w:val="Numrodepage"/>
        <w:lang w:val="fr-FR"/>
      </w:rPr>
      <w:tab/>
    </w:r>
    <w:r>
      <w:rPr>
        <w:rStyle w:val="Numrodepage"/>
      </w:rPr>
      <w:fldChar w:fldCharType="begin"/>
    </w:r>
    <w:r w:rsidRPr="00D569B1">
      <w:rPr>
        <w:rStyle w:val="Numrodepage"/>
        <w:lang w:val="fr-FR"/>
      </w:rPr>
      <w:instrText xml:space="preserve"> PAGE </w:instrText>
    </w:r>
    <w:r>
      <w:rPr>
        <w:rStyle w:val="Numrodepage"/>
      </w:rPr>
      <w:fldChar w:fldCharType="separate"/>
    </w:r>
    <w:r w:rsidR="00EC328D">
      <w:rPr>
        <w:rStyle w:val="Numrodepage"/>
        <w:noProof/>
        <w:lang w:val="fr-FR"/>
      </w:rPr>
      <w:t>109</w:t>
    </w:r>
    <w:r>
      <w:rPr>
        <w:rStyle w:val="Numrodepage"/>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w:t>
    </w:r>
    <w:r>
      <w:rPr>
        <w:rStyle w:val="Numrodepage"/>
      </w:rPr>
      <w:fldChar w:fldCharType="end"/>
    </w:r>
  </w:p>
  <w:p w:rsidR="00C50148" w:rsidRDefault="00C50148">
    <w:pPr>
      <w:pStyle w:val="En-tte"/>
      <w:ind w:right="69"/>
      <w:rPr>
        <w:lang w:val="fr-FR"/>
      </w:rPr>
    </w:pPr>
    <w:r>
      <w:rPr>
        <w:lang w:val="fr-FR"/>
      </w:rPr>
      <w:t>Dossier type d’appel d’offres</w:t>
    </w:r>
    <w:r>
      <w:rPr>
        <w:lang w:val="fr-FR"/>
      </w:rPr>
      <w:tab/>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Pr="00B94195" w:rsidRDefault="00C50148">
    <w:pPr>
      <w:pStyle w:val="En-tte"/>
      <w:framePr w:wrap="around" w:vAnchor="text" w:hAnchor="margin" w:xAlign="outside" w:y="1"/>
      <w:rPr>
        <w:rStyle w:val="Numrodepage"/>
        <w:lang w:val="fr-FR"/>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102</w:t>
    </w:r>
    <w:r>
      <w:rPr>
        <w:rStyle w:val="Numrodepage"/>
      </w:rPr>
      <w:fldChar w:fldCharType="end"/>
    </w:r>
  </w:p>
  <w:p w:rsidR="00C50148" w:rsidRPr="00B94195" w:rsidRDefault="00C50148">
    <w:pPr>
      <w:pStyle w:val="En-tte"/>
      <w:pBdr>
        <w:bottom w:val="single" w:sz="6" w:space="1" w:color="auto"/>
      </w:pBdr>
      <w:tabs>
        <w:tab w:val="clear" w:pos="9000"/>
        <w:tab w:val="right" w:pos="9072"/>
      </w:tabs>
      <w:ind w:right="-72" w:firstLine="360"/>
      <w:rPr>
        <w:rStyle w:val="Numrodepage"/>
        <w:lang w:val="fr-FR"/>
      </w:rPr>
    </w:pPr>
    <w:r w:rsidRPr="00B94195">
      <w:rPr>
        <w:rStyle w:val="Numrodepage"/>
        <w:lang w:val="fr-FR"/>
      </w:rPr>
      <w:tab/>
      <w:t>Section V. Cahier des clauses administratives générales</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Bdr>
        <w:bottom w:val="single" w:sz="6" w:space="1" w:color="auto"/>
      </w:pBdr>
      <w:tabs>
        <w:tab w:val="right" w:pos="9720"/>
      </w:tabs>
      <w:ind w:right="-72"/>
      <w:rPr>
        <w:rStyle w:val="Numrodepage"/>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103</w:t>
    </w:r>
    <w:r>
      <w:rPr>
        <w:rStyle w:val="Numrodepage"/>
      </w:rPr>
      <w:fldChar w:fldCharType="end"/>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pBdr>
        <w:bottom w:val="single" w:sz="4" w:space="1" w:color="auto"/>
      </w:pBdr>
      <w:tabs>
        <w:tab w:val="right" w:pos="12960"/>
      </w:tabs>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EC328D">
      <w:rPr>
        <w:rStyle w:val="Numrodepage"/>
        <w:noProof/>
      </w:rPr>
      <w:t>147</w:t>
    </w:r>
    <w:r>
      <w:rPr>
        <w:rStyle w:val="Numrodepage"/>
      </w:rPr>
      <w:fldChar w:fldCharType="end"/>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138</w:t>
    </w:r>
    <w:r>
      <w:rPr>
        <w:rStyle w:val="Numrodepage"/>
      </w:rPr>
      <w:fldChar w:fldCharType="end"/>
    </w:r>
  </w:p>
  <w:p w:rsidR="00C50148" w:rsidRDefault="00C50148">
    <w:pPr>
      <w:pStyle w:val="En-tte"/>
      <w:pBdr>
        <w:bottom w:val="single" w:sz="4" w:space="1" w:color="auto"/>
      </w:pBdr>
      <w:ind w:right="-7" w:firstLine="3261"/>
      <w:jc w:val="left"/>
    </w:pPr>
    <w:r>
      <w:tab/>
    </w:r>
    <w:proofErr w:type="spellStart"/>
    <w:r>
      <w:t>Section</w:t>
    </w:r>
    <w:proofErr w:type="spellEnd"/>
    <w:r>
      <w:t xml:space="preserve"> VII. </w:t>
    </w:r>
    <w:proofErr w:type="spellStart"/>
    <w:r>
      <w:t>Cahier</w:t>
    </w:r>
    <w:proofErr w:type="spellEnd"/>
    <w:r>
      <w:t xml:space="preserve"> des </w:t>
    </w:r>
    <w:r>
      <w:rPr>
        <w:lang w:val="fr-FR"/>
      </w:rPr>
      <w:t>clauses administratives particulières</w: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C328D">
      <w:rPr>
        <w:rStyle w:val="Numrodepage"/>
        <w:noProof/>
      </w:rPr>
      <w:t>137</w:t>
    </w:r>
    <w:r>
      <w:rPr>
        <w:rStyle w:val="Numrodepage"/>
      </w:rPr>
      <w:fldChar w:fldCharType="end"/>
    </w:r>
  </w:p>
  <w:p w:rsidR="00C50148" w:rsidRDefault="00C50148">
    <w:pPr>
      <w:pStyle w:val="En-tte"/>
      <w:ind w:right="-7"/>
    </w:pPr>
    <w:proofErr w:type="spellStart"/>
    <w:r>
      <w:t>Section</w:t>
    </w:r>
    <w:proofErr w:type="spellEnd"/>
    <w:r>
      <w:t xml:space="preserve"> VII. </w:t>
    </w:r>
    <w:proofErr w:type="spellStart"/>
    <w:r>
      <w:t>Cahier</w:t>
    </w:r>
    <w:proofErr w:type="spellEnd"/>
    <w:r>
      <w:t xml:space="preserve"> des </w:t>
    </w:r>
    <w:proofErr w:type="spellStart"/>
    <w:r>
      <w:t>clauses</w:t>
    </w:r>
    <w:proofErr w:type="spellEnd"/>
    <w:r>
      <w:t xml:space="preserve"> </w:t>
    </w:r>
    <w:proofErr w:type="spellStart"/>
    <w:r>
      <w:t>administratives</w:t>
    </w:r>
    <w:proofErr w:type="spellEnd"/>
    <w:r>
      <w:t xml:space="preserve"> </w:t>
    </w:r>
    <w:proofErr w:type="spellStart"/>
    <w:r>
      <w:t>particulières</w:t>
    </w:r>
    <w:proofErr w:type="spellEnd"/>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D44D5">
      <w:rPr>
        <w:rStyle w:val="Numrodepage"/>
        <w:noProof/>
      </w:rPr>
      <w:t>150</w:t>
    </w:r>
    <w:r>
      <w:rPr>
        <w:rStyle w:val="Numrodepage"/>
      </w:rPr>
      <w:fldChar w:fldCharType="end"/>
    </w:r>
  </w:p>
  <w:p w:rsidR="00C50148" w:rsidRDefault="00C50148">
    <w:pPr>
      <w:pStyle w:val="En-tte"/>
      <w:pBdr>
        <w:bottom w:val="single" w:sz="4" w:space="1" w:color="auto"/>
      </w:pBdr>
      <w:tabs>
        <w:tab w:val="clear" w:pos="9000"/>
        <w:tab w:val="right" w:pos="8931"/>
      </w:tabs>
      <w:ind w:right="-19" w:firstLine="3261"/>
      <w:jc w:val="left"/>
    </w:pPr>
    <w:r>
      <w:tab/>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ED44D5">
      <w:rPr>
        <w:rStyle w:val="Numrodepage"/>
        <w:noProof/>
      </w:rPr>
      <w:t>149</w:t>
    </w:r>
    <w:r>
      <w:rPr>
        <w:rStyle w:val="Numrodepage"/>
      </w:rPr>
      <w:fldChar w:fldCharType="end"/>
    </w:r>
  </w:p>
  <w:p w:rsidR="00C50148" w:rsidRDefault="00C50148">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iii</w:t>
    </w:r>
    <w:r>
      <w:rPr>
        <w:rStyle w:val="Numrodepage"/>
      </w:rPr>
      <w:fldChar w:fldCharType="end"/>
    </w:r>
  </w:p>
  <w:p w:rsidR="00C50148" w:rsidRDefault="00C50148">
    <w:pPr>
      <w:pStyle w:val="En-tte"/>
      <w:pBdr>
        <w:bottom w:val="single" w:sz="4" w:space="1" w:color="auto"/>
      </w:pBdr>
      <w:rPr>
        <w:lang w:val="fr-FR"/>
      </w:rPr>
    </w:pPr>
    <w:r>
      <w:rPr>
        <w:lang w:val="fr-FR"/>
      </w:rPr>
      <w:tab/>
      <w:t xml:space="preserve">Description sommaire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w:t>
    </w:r>
    <w:r>
      <w:rPr>
        <w:rStyle w:val="Numrodepage"/>
      </w:rPr>
      <w:fldChar w:fldCharType="end"/>
    </w:r>
  </w:p>
  <w:p w:rsidR="00C50148" w:rsidRDefault="00C50148">
    <w:pPr>
      <w:pStyle w:val="En-tte"/>
      <w:ind w:right="72"/>
      <w:jc w:val="right"/>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C50148" w:rsidRDefault="00C50148">
    <w:pPr>
      <w:pStyle w:val="En-tte"/>
      <w:ind w:right="69"/>
      <w:rPr>
        <w:lang w:val="fr-FR"/>
      </w:rPr>
    </w:pPr>
    <w:r>
      <w:rPr>
        <w:lang w:val="fr-FR"/>
      </w:rPr>
      <w:t>Dossier type d’appel d’offres</w:t>
    </w:r>
    <w:r>
      <w:rPr>
        <w:lang w:val="fr-FR"/>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911B6">
      <w:rPr>
        <w:rStyle w:val="Numrodepage"/>
        <w:noProof/>
      </w:rPr>
      <w:t>v</w:t>
    </w:r>
    <w:r>
      <w:rPr>
        <w:rStyle w:val="Numrodepage"/>
      </w:rPr>
      <w:fldChar w:fldCharType="end"/>
    </w:r>
  </w:p>
  <w:p w:rsidR="00C50148" w:rsidRDefault="00C50148" w:rsidP="00D569B1">
    <w:pPr>
      <w:pStyle w:val="En-tte"/>
      <w:ind w:right="6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48" w:rsidRDefault="00C5014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viii</w:t>
    </w:r>
    <w:r>
      <w:rPr>
        <w:rStyle w:val="Numrodepage"/>
      </w:rPr>
      <w:fldChar w:fldCharType="end"/>
    </w:r>
  </w:p>
  <w:p w:rsidR="00C50148" w:rsidRDefault="00C50148">
    <w:pPr>
      <w:pStyle w:val="En-tte"/>
      <w:ind w:right="360" w:firstLine="360"/>
      <w:jc w:val="right"/>
      <w:rPr>
        <w:lang w:val="fr-FR"/>
      </w:rPr>
    </w:pPr>
    <w:r>
      <w:rPr>
        <w:lang w:val="fr-FR"/>
      </w:rPr>
      <w:t>Dossier type d’appel d’offres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59866D4"/>
    <w:lvl w:ilvl="0">
      <w:start w:val="1"/>
      <w:numFmt w:val="decimal"/>
      <w:pStyle w:val="Listenumros3"/>
      <w:lvlText w:val="%1."/>
      <w:lvlJc w:val="left"/>
      <w:pPr>
        <w:tabs>
          <w:tab w:val="num" w:pos="926"/>
        </w:tabs>
        <w:ind w:left="926" w:hanging="360"/>
      </w:pPr>
    </w:lvl>
  </w:abstractNum>
  <w:abstractNum w:abstractNumId="1"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2"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3" w15:restartNumberingAfterBreak="0">
    <w:nsid w:val="041E1A77"/>
    <w:multiLevelType w:val="hybridMultilevel"/>
    <w:tmpl w:val="6B120B56"/>
    <w:lvl w:ilvl="0" w:tplc="9EACB54A">
      <w:start w:val="1"/>
      <w:numFmt w:val="lowerLetter"/>
      <w:lvlText w:val="%1)"/>
      <w:lvlJc w:val="left"/>
      <w:pPr>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 w15:restartNumberingAfterBreak="0">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6244CF4"/>
    <w:multiLevelType w:val="hybridMultilevel"/>
    <w:tmpl w:val="A614EDD8"/>
    <w:lvl w:ilvl="0" w:tplc="374E1EC0">
      <w:start w:val="1"/>
      <w:numFmt w:val="lowerLetter"/>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3F0A8F"/>
    <w:multiLevelType w:val="hybridMultilevel"/>
    <w:tmpl w:val="00EE2B3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09095B6B"/>
    <w:multiLevelType w:val="hybridMultilevel"/>
    <w:tmpl w:val="CBF4D0BE"/>
    <w:lvl w:ilvl="0" w:tplc="8416BC62">
      <w:numFmt w:val="bullet"/>
      <w:lvlText w:val="-"/>
      <w:lvlJc w:val="left"/>
      <w:pPr>
        <w:ind w:left="1440" w:hanging="360"/>
      </w:pPr>
      <w:rPr>
        <w:rFonts w:ascii="Calibri" w:eastAsia="Calibri" w:hAnsi="Calibri" w:cs="Arial" w:hint="default"/>
        <w:b/>
        <w:sz w:val="22"/>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C15A6E"/>
    <w:multiLevelType w:val="hybridMultilevel"/>
    <w:tmpl w:val="EA0A4114"/>
    <w:lvl w:ilvl="0" w:tplc="C882C596">
      <w:start w:val="1"/>
      <w:numFmt w:val="bullet"/>
      <w:lvlText w:val="-"/>
      <w:lvlJc w:val="left"/>
      <w:pPr>
        <w:ind w:left="1584" w:hanging="360"/>
      </w:pPr>
      <w:rPr>
        <w:rFonts w:ascii="Verdana" w:hAnsi="Verdana"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14" w15:restartNumberingAfterBreak="0">
    <w:nsid w:val="0DCC0C3F"/>
    <w:multiLevelType w:val="hybridMultilevel"/>
    <w:tmpl w:val="59FC6ACE"/>
    <w:lvl w:ilvl="0" w:tplc="63565C38">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5" w15:restartNumberingAfterBreak="0">
    <w:nsid w:val="0F5E336A"/>
    <w:multiLevelType w:val="multilevel"/>
    <w:tmpl w:val="5066B616"/>
    <w:lvl w:ilvl="0">
      <w:start w:val="14"/>
      <w:numFmt w:val="decimal"/>
      <w:lvlText w:val="%1"/>
      <w:lvlJc w:val="left"/>
      <w:pPr>
        <w:ind w:left="420" w:hanging="420"/>
      </w:pPr>
      <w:rPr>
        <w:rFonts w:hint="default"/>
      </w:rPr>
    </w:lvl>
    <w:lvl w:ilvl="1">
      <w:start w:val="5"/>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6" w15:restartNumberingAfterBreak="0">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2F15DD0"/>
    <w:multiLevelType w:val="multilevel"/>
    <w:tmpl w:val="6C30F034"/>
    <w:lvl w:ilvl="0">
      <w:start w:val="1"/>
      <w:numFmt w:val="decimal"/>
      <w:lvlText w:val="%1."/>
      <w:lvlJc w:val="left"/>
      <w:pPr>
        <w:tabs>
          <w:tab w:val="num" w:pos="720"/>
        </w:tabs>
        <w:ind w:left="720" w:hanging="720"/>
      </w:pPr>
      <w:rPr>
        <w:rFonts w:hint="default"/>
        <w:b w:val="0"/>
        <w:i w:val="0"/>
      </w:rPr>
    </w:lvl>
    <w:lvl w:ilvl="1">
      <w:start w:val="3"/>
      <w:numFmt w:val="decimal"/>
      <w:isLgl/>
      <w:lvlText w:val="%1.%2."/>
      <w:lvlJc w:val="left"/>
      <w:pPr>
        <w:ind w:left="1801" w:hanging="360"/>
      </w:pPr>
      <w:rPr>
        <w:rFonts w:hint="default"/>
        <w:color w:val="auto"/>
      </w:rPr>
    </w:lvl>
    <w:lvl w:ilvl="2">
      <w:start w:val="1"/>
      <w:numFmt w:val="decimal"/>
      <w:isLgl/>
      <w:lvlText w:val="%1.%2.%3."/>
      <w:lvlJc w:val="left"/>
      <w:pPr>
        <w:ind w:left="3602" w:hanging="720"/>
      </w:pPr>
      <w:rPr>
        <w:rFonts w:hint="default"/>
        <w:color w:val="auto"/>
      </w:rPr>
    </w:lvl>
    <w:lvl w:ilvl="3">
      <w:start w:val="1"/>
      <w:numFmt w:val="decimal"/>
      <w:isLgl/>
      <w:lvlText w:val="%1.%2.%3.%4."/>
      <w:lvlJc w:val="left"/>
      <w:pPr>
        <w:ind w:left="5043" w:hanging="720"/>
      </w:pPr>
      <w:rPr>
        <w:rFonts w:hint="default"/>
        <w:color w:val="auto"/>
      </w:rPr>
    </w:lvl>
    <w:lvl w:ilvl="4">
      <w:start w:val="1"/>
      <w:numFmt w:val="decimal"/>
      <w:isLgl/>
      <w:lvlText w:val="%1.%2.%3.%4.%5."/>
      <w:lvlJc w:val="left"/>
      <w:pPr>
        <w:ind w:left="6844" w:hanging="1080"/>
      </w:pPr>
      <w:rPr>
        <w:rFonts w:hint="default"/>
        <w:color w:val="auto"/>
      </w:rPr>
    </w:lvl>
    <w:lvl w:ilvl="5">
      <w:start w:val="1"/>
      <w:numFmt w:val="decimal"/>
      <w:isLgl/>
      <w:lvlText w:val="%1.%2.%3.%4.%5.%6."/>
      <w:lvlJc w:val="left"/>
      <w:pPr>
        <w:ind w:left="8285" w:hanging="1080"/>
      </w:pPr>
      <w:rPr>
        <w:rFonts w:hint="default"/>
        <w:color w:val="auto"/>
      </w:rPr>
    </w:lvl>
    <w:lvl w:ilvl="6">
      <w:start w:val="1"/>
      <w:numFmt w:val="decimal"/>
      <w:isLgl/>
      <w:lvlText w:val="%1.%2.%3.%4.%5.%6.%7."/>
      <w:lvlJc w:val="left"/>
      <w:pPr>
        <w:ind w:left="10086" w:hanging="1440"/>
      </w:pPr>
      <w:rPr>
        <w:rFonts w:hint="default"/>
        <w:color w:val="auto"/>
      </w:rPr>
    </w:lvl>
    <w:lvl w:ilvl="7">
      <w:start w:val="1"/>
      <w:numFmt w:val="decimal"/>
      <w:isLgl/>
      <w:lvlText w:val="%1.%2.%3.%4.%5.%6.%7.%8."/>
      <w:lvlJc w:val="left"/>
      <w:pPr>
        <w:ind w:left="11527" w:hanging="1440"/>
      </w:pPr>
      <w:rPr>
        <w:rFonts w:hint="default"/>
        <w:color w:val="auto"/>
      </w:rPr>
    </w:lvl>
    <w:lvl w:ilvl="8">
      <w:start w:val="1"/>
      <w:numFmt w:val="decimal"/>
      <w:isLgl/>
      <w:lvlText w:val="%1.%2.%3.%4.%5.%6.%7.%8.%9."/>
      <w:lvlJc w:val="left"/>
      <w:pPr>
        <w:ind w:left="13328" w:hanging="1800"/>
      </w:pPr>
      <w:rPr>
        <w:rFonts w:hint="default"/>
        <w:color w:val="auto"/>
      </w:rPr>
    </w:lvl>
  </w:abstractNum>
  <w:abstractNum w:abstractNumId="19"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E84130"/>
    <w:multiLevelType w:val="hybridMultilevel"/>
    <w:tmpl w:val="5F5830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font2" w:hAnsi="font2" w:cs="font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font2" w:hAnsi="font2" w:cs="font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font2" w:hAnsi="font2" w:cs="font2"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6C83656"/>
    <w:multiLevelType w:val="multilevel"/>
    <w:tmpl w:val="5D10ABE4"/>
    <w:lvl w:ilvl="0">
      <w:start w:val="1"/>
      <w:numFmt w:val="decimal"/>
      <w:pStyle w:val="Style1"/>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17637057"/>
    <w:multiLevelType w:val="hybridMultilevel"/>
    <w:tmpl w:val="15EAF2CA"/>
    <w:lvl w:ilvl="0" w:tplc="040C0001">
      <w:start w:val="1"/>
      <w:numFmt w:val="bullet"/>
      <w:lvlText w:val=""/>
      <w:lvlJc w:val="left"/>
      <w:pPr>
        <w:ind w:left="1584" w:hanging="360"/>
      </w:pPr>
      <w:rPr>
        <w:rFonts w:ascii="Symbol" w:hAnsi="Symbol"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5"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6"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27" w15:restartNumberingAfterBreak="0">
    <w:nsid w:val="1B0538E8"/>
    <w:multiLevelType w:val="hybridMultilevel"/>
    <w:tmpl w:val="A33A7120"/>
    <w:lvl w:ilvl="0" w:tplc="7C44D720">
      <w:start w:val="9"/>
      <w:numFmt w:val="lowerLetter"/>
      <w:lvlText w:val="%1)"/>
      <w:lvlJc w:val="left"/>
      <w:pPr>
        <w:ind w:left="2517" w:hanging="360"/>
      </w:pPr>
      <w:rPr>
        <w:rFonts w:hint="default"/>
      </w:rPr>
    </w:lvl>
    <w:lvl w:ilvl="1" w:tplc="040C0019" w:tentative="1">
      <w:start w:val="1"/>
      <w:numFmt w:val="lowerLetter"/>
      <w:lvlText w:val="%2."/>
      <w:lvlJc w:val="left"/>
      <w:pPr>
        <w:ind w:left="3237" w:hanging="360"/>
      </w:pPr>
    </w:lvl>
    <w:lvl w:ilvl="2" w:tplc="040C001B" w:tentative="1">
      <w:start w:val="1"/>
      <w:numFmt w:val="lowerRoman"/>
      <w:lvlText w:val="%3."/>
      <w:lvlJc w:val="right"/>
      <w:pPr>
        <w:ind w:left="3957" w:hanging="180"/>
      </w:pPr>
    </w:lvl>
    <w:lvl w:ilvl="3" w:tplc="040C000F" w:tentative="1">
      <w:start w:val="1"/>
      <w:numFmt w:val="decimal"/>
      <w:lvlText w:val="%4."/>
      <w:lvlJc w:val="left"/>
      <w:pPr>
        <w:ind w:left="4677" w:hanging="360"/>
      </w:pPr>
    </w:lvl>
    <w:lvl w:ilvl="4" w:tplc="040C0019" w:tentative="1">
      <w:start w:val="1"/>
      <w:numFmt w:val="lowerLetter"/>
      <w:lvlText w:val="%5."/>
      <w:lvlJc w:val="left"/>
      <w:pPr>
        <w:ind w:left="5397" w:hanging="360"/>
      </w:pPr>
    </w:lvl>
    <w:lvl w:ilvl="5" w:tplc="040C001B" w:tentative="1">
      <w:start w:val="1"/>
      <w:numFmt w:val="lowerRoman"/>
      <w:lvlText w:val="%6."/>
      <w:lvlJc w:val="right"/>
      <w:pPr>
        <w:ind w:left="6117" w:hanging="180"/>
      </w:pPr>
    </w:lvl>
    <w:lvl w:ilvl="6" w:tplc="040C000F" w:tentative="1">
      <w:start w:val="1"/>
      <w:numFmt w:val="decimal"/>
      <w:lvlText w:val="%7."/>
      <w:lvlJc w:val="left"/>
      <w:pPr>
        <w:ind w:left="6837" w:hanging="360"/>
      </w:pPr>
    </w:lvl>
    <w:lvl w:ilvl="7" w:tplc="040C0019" w:tentative="1">
      <w:start w:val="1"/>
      <w:numFmt w:val="lowerLetter"/>
      <w:lvlText w:val="%8."/>
      <w:lvlJc w:val="left"/>
      <w:pPr>
        <w:ind w:left="7557" w:hanging="360"/>
      </w:pPr>
    </w:lvl>
    <w:lvl w:ilvl="8" w:tplc="040C001B" w:tentative="1">
      <w:start w:val="1"/>
      <w:numFmt w:val="lowerRoman"/>
      <w:lvlText w:val="%9."/>
      <w:lvlJc w:val="right"/>
      <w:pPr>
        <w:ind w:left="8277" w:hanging="180"/>
      </w:pPr>
    </w:lvl>
  </w:abstractNum>
  <w:abstractNum w:abstractNumId="28" w15:restartNumberingAfterBreak="0">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29" w15:restartNumberingAfterBreak="0">
    <w:nsid w:val="1F8B4EE8"/>
    <w:multiLevelType w:val="multilevel"/>
    <w:tmpl w:val="A42EF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32" w15:restartNumberingAfterBreak="0">
    <w:nsid w:val="2AC57C5D"/>
    <w:multiLevelType w:val="hybridMultilevel"/>
    <w:tmpl w:val="BFFCD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2BE36508"/>
    <w:multiLevelType w:val="hybridMultilevel"/>
    <w:tmpl w:val="5DC83C38"/>
    <w:lvl w:ilvl="0" w:tplc="E1FC029A">
      <w:start w:val="1"/>
      <w:numFmt w:val="lowerLetter"/>
      <w:lvlText w:val="%1)"/>
      <w:lvlJc w:val="left"/>
      <w:pPr>
        <w:tabs>
          <w:tab w:val="num" w:pos="360"/>
        </w:tabs>
        <w:ind w:left="360" w:hanging="360"/>
      </w:pPr>
      <w:rPr>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6" w15:restartNumberingAfterBreak="0">
    <w:nsid w:val="2F965B45"/>
    <w:multiLevelType w:val="hybridMultilevel"/>
    <w:tmpl w:val="E1CA8B86"/>
    <w:lvl w:ilvl="0" w:tplc="6B481E5C">
      <w:start w:val="1"/>
      <w:numFmt w:val="lowerRoman"/>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3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41" w15:restartNumberingAfterBreak="0">
    <w:nsid w:val="37B728FB"/>
    <w:multiLevelType w:val="hybridMultilevel"/>
    <w:tmpl w:val="E6C231CE"/>
    <w:lvl w:ilvl="0" w:tplc="0944CAEE">
      <w:start w:val="1"/>
      <w:numFmt w:val="lowerLetter"/>
      <w:lvlText w:val="%1)"/>
      <w:lvlJc w:val="left"/>
      <w:pPr>
        <w:ind w:left="1776" w:hanging="360"/>
      </w:pPr>
      <w:rPr>
        <w:rFonts w:hint="default"/>
        <w:b/>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2" w15:restartNumberingAfterBreak="0">
    <w:nsid w:val="37DB7F30"/>
    <w:multiLevelType w:val="hybridMultilevel"/>
    <w:tmpl w:val="77B85F8C"/>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8E9709A"/>
    <w:multiLevelType w:val="hybridMultilevel"/>
    <w:tmpl w:val="A830A214"/>
    <w:lvl w:ilvl="0" w:tplc="592EB23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15:restartNumberingAfterBreak="0">
    <w:nsid w:val="38EF6DAE"/>
    <w:multiLevelType w:val="hybridMultilevel"/>
    <w:tmpl w:val="E086F112"/>
    <w:lvl w:ilvl="0" w:tplc="C882C596">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945425F"/>
    <w:multiLevelType w:val="multilevel"/>
    <w:tmpl w:val="FA62219E"/>
    <w:lvl w:ilvl="0">
      <w:start w:val="1"/>
      <w:numFmt w:val="decimal"/>
      <w:lvlText w:val="%1"/>
      <w:lvlJc w:val="left"/>
      <w:pPr>
        <w:ind w:left="525" w:hanging="525"/>
      </w:pPr>
      <w:rPr>
        <w:rFonts w:hint="default"/>
      </w:rPr>
    </w:lvl>
    <w:lvl w:ilvl="1">
      <w:start w:val="2"/>
      <w:numFmt w:val="decimal"/>
      <w:lvlText w:val="%1.%2"/>
      <w:lvlJc w:val="left"/>
      <w:pPr>
        <w:ind w:left="1966" w:hanging="525"/>
      </w:pPr>
      <w:rPr>
        <w:rFonts w:hint="default"/>
      </w:rPr>
    </w:lvl>
    <w:lvl w:ilvl="2">
      <w:start w:val="2"/>
      <w:numFmt w:val="decimal"/>
      <w:lvlText w:val="%1.%2.%3"/>
      <w:lvlJc w:val="left"/>
      <w:pPr>
        <w:ind w:left="3602" w:hanging="720"/>
      </w:pPr>
      <w:rPr>
        <w:rFonts w:hint="default"/>
      </w:rPr>
    </w:lvl>
    <w:lvl w:ilvl="3">
      <w:start w:val="1"/>
      <w:numFmt w:val="decimal"/>
      <w:lvlText w:val="%1.%2.%3.%4"/>
      <w:lvlJc w:val="left"/>
      <w:pPr>
        <w:ind w:left="5403" w:hanging="108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645" w:hanging="144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887" w:hanging="1800"/>
      </w:pPr>
      <w:rPr>
        <w:rFonts w:hint="default"/>
      </w:rPr>
    </w:lvl>
    <w:lvl w:ilvl="8">
      <w:start w:val="1"/>
      <w:numFmt w:val="decimal"/>
      <w:lvlText w:val="%1.%2.%3.%4.%5.%6.%7.%8.%9"/>
      <w:lvlJc w:val="left"/>
      <w:pPr>
        <w:ind w:left="13328" w:hanging="1800"/>
      </w:pPr>
      <w:rPr>
        <w:rFonts w:hint="default"/>
      </w:rPr>
    </w:lvl>
  </w:abstractNum>
  <w:abstractNum w:abstractNumId="47" w15:restartNumberingAfterBreak="0">
    <w:nsid w:val="39BE703B"/>
    <w:multiLevelType w:val="hybridMultilevel"/>
    <w:tmpl w:val="803059E6"/>
    <w:lvl w:ilvl="0" w:tplc="A040323C">
      <w:start w:val="2"/>
      <w:numFmt w:val="lowerLetter"/>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49"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0" w15:restartNumberingAfterBreak="0">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52"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15:restartNumberingAfterBreak="0">
    <w:nsid w:val="46F437D1"/>
    <w:multiLevelType w:val="hybridMultilevel"/>
    <w:tmpl w:val="C77C7034"/>
    <w:lvl w:ilvl="0" w:tplc="EAE6293C">
      <w:start w:val="1"/>
      <w:numFmt w:val="lowerLetter"/>
      <w:lvlText w:val="%1)"/>
      <w:lvlJc w:val="left"/>
      <w:pPr>
        <w:ind w:left="1080" w:hanging="540"/>
      </w:pPr>
      <w:rPr>
        <w:rFonts w:hint="default"/>
      </w:rPr>
    </w:lvl>
    <w:lvl w:ilvl="1" w:tplc="5A1C5084" w:tentative="1">
      <w:start w:val="1"/>
      <w:numFmt w:val="lowerLetter"/>
      <w:lvlText w:val="%2."/>
      <w:lvlJc w:val="left"/>
      <w:pPr>
        <w:ind w:left="1620" w:hanging="360"/>
      </w:pPr>
    </w:lvl>
    <w:lvl w:ilvl="2" w:tplc="3528B0E8" w:tentative="1">
      <w:start w:val="1"/>
      <w:numFmt w:val="lowerRoman"/>
      <w:lvlText w:val="%3."/>
      <w:lvlJc w:val="right"/>
      <w:pPr>
        <w:ind w:left="2340" w:hanging="180"/>
      </w:pPr>
    </w:lvl>
    <w:lvl w:ilvl="3" w:tplc="578A9E5E" w:tentative="1">
      <w:start w:val="1"/>
      <w:numFmt w:val="decimal"/>
      <w:lvlText w:val="%4."/>
      <w:lvlJc w:val="left"/>
      <w:pPr>
        <w:ind w:left="3060" w:hanging="360"/>
      </w:pPr>
    </w:lvl>
    <w:lvl w:ilvl="4" w:tplc="F01278FA" w:tentative="1">
      <w:start w:val="1"/>
      <w:numFmt w:val="lowerLetter"/>
      <w:lvlText w:val="%5."/>
      <w:lvlJc w:val="left"/>
      <w:pPr>
        <w:ind w:left="3780" w:hanging="360"/>
      </w:pPr>
    </w:lvl>
    <w:lvl w:ilvl="5" w:tplc="8990C4C4" w:tentative="1">
      <w:start w:val="1"/>
      <w:numFmt w:val="lowerRoman"/>
      <w:lvlText w:val="%6."/>
      <w:lvlJc w:val="right"/>
      <w:pPr>
        <w:ind w:left="4500" w:hanging="180"/>
      </w:pPr>
    </w:lvl>
    <w:lvl w:ilvl="6" w:tplc="080AEACA" w:tentative="1">
      <w:start w:val="1"/>
      <w:numFmt w:val="decimal"/>
      <w:lvlText w:val="%7."/>
      <w:lvlJc w:val="left"/>
      <w:pPr>
        <w:ind w:left="5220" w:hanging="360"/>
      </w:pPr>
    </w:lvl>
    <w:lvl w:ilvl="7" w:tplc="0E40F5B8" w:tentative="1">
      <w:start w:val="1"/>
      <w:numFmt w:val="lowerLetter"/>
      <w:lvlText w:val="%8."/>
      <w:lvlJc w:val="left"/>
      <w:pPr>
        <w:ind w:left="5940" w:hanging="360"/>
      </w:pPr>
    </w:lvl>
    <w:lvl w:ilvl="8" w:tplc="172C7A72" w:tentative="1">
      <w:start w:val="1"/>
      <w:numFmt w:val="lowerRoman"/>
      <w:lvlText w:val="%9."/>
      <w:lvlJc w:val="right"/>
      <w:pPr>
        <w:ind w:left="6660" w:hanging="180"/>
      </w:pPr>
    </w:lvl>
  </w:abstractNum>
  <w:abstractNum w:abstractNumId="54" w15:restartNumberingAfterBreak="0">
    <w:nsid w:val="47217D3E"/>
    <w:multiLevelType w:val="hybridMultilevel"/>
    <w:tmpl w:val="92B24356"/>
    <w:lvl w:ilvl="0" w:tplc="675A626C">
      <w:start w:val="1"/>
      <w:numFmt w:val="bullet"/>
      <w:lvlText w:val=""/>
      <w:lvlJc w:val="left"/>
      <w:pPr>
        <w:ind w:left="720" w:hanging="360"/>
      </w:pPr>
      <w:rPr>
        <w:rFonts w:ascii="Wingdings" w:hAnsi="Wingdings"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55"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7E737A5"/>
    <w:multiLevelType w:val="hybridMultilevel"/>
    <w:tmpl w:val="2938A33E"/>
    <w:lvl w:ilvl="0" w:tplc="382E9764">
      <w:start w:val="1"/>
      <w:numFmt w:val="lowerLetter"/>
      <w:lvlText w:val="%1)"/>
      <w:lvlJc w:val="left"/>
      <w:pPr>
        <w:tabs>
          <w:tab w:val="num" w:pos="360"/>
        </w:tabs>
        <w:ind w:left="360" w:hanging="360"/>
      </w:pPr>
      <w:rPr>
        <w:b w:val="0"/>
        <w:i w:val="0"/>
      </w:rPr>
    </w:lvl>
    <w:lvl w:ilvl="1" w:tplc="77988DD2">
      <w:start w:val="1"/>
      <w:numFmt w:val="lowerLetter"/>
      <w:lvlText w:val="%2."/>
      <w:lvlJc w:val="left"/>
      <w:pPr>
        <w:tabs>
          <w:tab w:val="num" w:pos="1440"/>
        </w:tabs>
        <w:ind w:left="1440" w:hanging="360"/>
      </w:pPr>
    </w:lvl>
    <w:lvl w:ilvl="2" w:tplc="2202167A" w:tentative="1">
      <w:start w:val="1"/>
      <w:numFmt w:val="lowerRoman"/>
      <w:lvlText w:val="%3."/>
      <w:lvlJc w:val="right"/>
      <w:pPr>
        <w:tabs>
          <w:tab w:val="num" w:pos="2160"/>
        </w:tabs>
        <w:ind w:left="2160" w:hanging="180"/>
      </w:pPr>
    </w:lvl>
    <w:lvl w:ilvl="3" w:tplc="A678D00C" w:tentative="1">
      <w:start w:val="1"/>
      <w:numFmt w:val="decimal"/>
      <w:lvlText w:val="%4."/>
      <w:lvlJc w:val="left"/>
      <w:pPr>
        <w:tabs>
          <w:tab w:val="num" w:pos="2880"/>
        </w:tabs>
        <w:ind w:left="2880" w:hanging="360"/>
      </w:pPr>
    </w:lvl>
    <w:lvl w:ilvl="4" w:tplc="0F02051E" w:tentative="1">
      <w:start w:val="1"/>
      <w:numFmt w:val="lowerLetter"/>
      <w:lvlText w:val="%5."/>
      <w:lvlJc w:val="left"/>
      <w:pPr>
        <w:tabs>
          <w:tab w:val="num" w:pos="3600"/>
        </w:tabs>
        <w:ind w:left="3600" w:hanging="360"/>
      </w:pPr>
    </w:lvl>
    <w:lvl w:ilvl="5" w:tplc="9F0C2764" w:tentative="1">
      <w:start w:val="1"/>
      <w:numFmt w:val="lowerRoman"/>
      <w:lvlText w:val="%6."/>
      <w:lvlJc w:val="right"/>
      <w:pPr>
        <w:tabs>
          <w:tab w:val="num" w:pos="4320"/>
        </w:tabs>
        <w:ind w:left="4320" w:hanging="180"/>
      </w:pPr>
    </w:lvl>
    <w:lvl w:ilvl="6" w:tplc="835029FE" w:tentative="1">
      <w:start w:val="1"/>
      <w:numFmt w:val="decimal"/>
      <w:lvlText w:val="%7."/>
      <w:lvlJc w:val="left"/>
      <w:pPr>
        <w:tabs>
          <w:tab w:val="num" w:pos="5040"/>
        </w:tabs>
        <w:ind w:left="5040" w:hanging="360"/>
      </w:pPr>
    </w:lvl>
    <w:lvl w:ilvl="7" w:tplc="8034E27E" w:tentative="1">
      <w:start w:val="1"/>
      <w:numFmt w:val="lowerLetter"/>
      <w:lvlText w:val="%8."/>
      <w:lvlJc w:val="left"/>
      <w:pPr>
        <w:tabs>
          <w:tab w:val="num" w:pos="5760"/>
        </w:tabs>
        <w:ind w:left="5760" w:hanging="360"/>
      </w:pPr>
    </w:lvl>
    <w:lvl w:ilvl="8" w:tplc="968C12D0" w:tentative="1">
      <w:start w:val="1"/>
      <w:numFmt w:val="lowerRoman"/>
      <w:lvlText w:val="%9."/>
      <w:lvlJc w:val="right"/>
      <w:pPr>
        <w:tabs>
          <w:tab w:val="num" w:pos="6480"/>
        </w:tabs>
        <w:ind w:left="6480" w:hanging="180"/>
      </w:pPr>
    </w:lvl>
  </w:abstractNum>
  <w:abstractNum w:abstractNumId="57" w15:restartNumberingAfterBreak="0">
    <w:nsid w:val="47EA1B21"/>
    <w:multiLevelType w:val="multilevel"/>
    <w:tmpl w:val="42504932"/>
    <w:lvl w:ilvl="0">
      <w:start w:val="44"/>
      <w:numFmt w:val="decimal"/>
      <w:lvlText w:val="%1"/>
      <w:lvlJc w:val="left"/>
      <w:pPr>
        <w:ind w:left="420" w:hanging="420"/>
      </w:pPr>
      <w:rPr>
        <w:rFonts w:hint="default"/>
        <w:b/>
      </w:rPr>
    </w:lvl>
    <w:lvl w:ilvl="1">
      <w:start w:val="1"/>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8" w15:restartNumberingAfterBreak="0">
    <w:nsid w:val="4933651C"/>
    <w:multiLevelType w:val="singleLevel"/>
    <w:tmpl w:val="8DE4E448"/>
    <w:lvl w:ilvl="0">
      <w:start w:val="1"/>
      <w:numFmt w:val="lowerLetter"/>
      <w:lvlText w:val="%1)"/>
      <w:lvlJc w:val="left"/>
      <w:pPr>
        <w:tabs>
          <w:tab w:val="num" w:pos="720"/>
        </w:tabs>
        <w:ind w:left="720" w:hanging="720"/>
      </w:pPr>
      <w:rPr>
        <w:rFonts w:hint="default"/>
      </w:rPr>
    </w:lvl>
  </w:abstractNum>
  <w:abstractNum w:abstractNumId="59"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60"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2" w15:restartNumberingAfterBreak="0">
    <w:nsid w:val="50C14E5A"/>
    <w:multiLevelType w:val="hybridMultilevel"/>
    <w:tmpl w:val="2CEA800C"/>
    <w:lvl w:ilvl="0" w:tplc="C882C596">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191672E"/>
    <w:multiLevelType w:val="hybridMultilevel"/>
    <w:tmpl w:val="641E3344"/>
    <w:lvl w:ilvl="0" w:tplc="8416BC62">
      <w:numFmt w:val="bullet"/>
      <w:lvlText w:val="-"/>
      <w:lvlJc w:val="left"/>
      <w:pPr>
        <w:ind w:left="720" w:hanging="360"/>
      </w:pPr>
      <w:rPr>
        <w:rFonts w:ascii="Calibri" w:eastAsia="Calibri" w:hAnsi="Calibri" w:cs="Arial" w:hint="default"/>
        <w:b/>
        <w:sz w:val="22"/>
        <w:szCs w:val="22"/>
      </w:rPr>
    </w:lvl>
    <w:lvl w:ilvl="1" w:tplc="6B2CE9B2" w:tentative="1">
      <w:start w:val="1"/>
      <w:numFmt w:val="bullet"/>
      <w:lvlText w:val="o"/>
      <w:lvlJc w:val="left"/>
      <w:pPr>
        <w:ind w:left="1440" w:hanging="360"/>
      </w:pPr>
      <w:rPr>
        <w:rFonts w:ascii="Courier New" w:hAnsi="Courier New" w:cs="Courier New" w:hint="default"/>
      </w:rPr>
    </w:lvl>
    <w:lvl w:ilvl="2" w:tplc="0A664008" w:tentative="1">
      <w:start w:val="1"/>
      <w:numFmt w:val="bullet"/>
      <w:lvlText w:val=""/>
      <w:lvlJc w:val="left"/>
      <w:pPr>
        <w:ind w:left="2160" w:hanging="360"/>
      </w:pPr>
      <w:rPr>
        <w:rFonts w:ascii="Wingdings" w:hAnsi="Wingdings" w:hint="default"/>
      </w:rPr>
    </w:lvl>
    <w:lvl w:ilvl="3" w:tplc="033C93C0" w:tentative="1">
      <w:start w:val="1"/>
      <w:numFmt w:val="bullet"/>
      <w:lvlText w:val=""/>
      <w:lvlJc w:val="left"/>
      <w:pPr>
        <w:ind w:left="2880" w:hanging="360"/>
      </w:pPr>
      <w:rPr>
        <w:rFonts w:ascii="Symbol" w:hAnsi="Symbol" w:hint="default"/>
      </w:rPr>
    </w:lvl>
    <w:lvl w:ilvl="4" w:tplc="8F46EFF4" w:tentative="1">
      <w:start w:val="1"/>
      <w:numFmt w:val="bullet"/>
      <w:lvlText w:val="o"/>
      <w:lvlJc w:val="left"/>
      <w:pPr>
        <w:ind w:left="3600" w:hanging="360"/>
      </w:pPr>
      <w:rPr>
        <w:rFonts w:ascii="Courier New" w:hAnsi="Courier New" w:cs="Courier New" w:hint="default"/>
      </w:rPr>
    </w:lvl>
    <w:lvl w:ilvl="5" w:tplc="2952800C" w:tentative="1">
      <w:start w:val="1"/>
      <w:numFmt w:val="bullet"/>
      <w:lvlText w:val=""/>
      <w:lvlJc w:val="left"/>
      <w:pPr>
        <w:ind w:left="4320" w:hanging="360"/>
      </w:pPr>
      <w:rPr>
        <w:rFonts w:ascii="Wingdings" w:hAnsi="Wingdings" w:hint="default"/>
      </w:rPr>
    </w:lvl>
    <w:lvl w:ilvl="6" w:tplc="B51C95BA" w:tentative="1">
      <w:start w:val="1"/>
      <w:numFmt w:val="bullet"/>
      <w:lvlText w:val=""/>
      <w:lvlJc w:val="left"/>
      <w:pPr>
        <w:ind w:left="5040" w:hanging="360"/>
      </w:pPr>
      <w:rPr>
        <w:rFonts w:ascii="Symbol" w:hAnsi="Symbol" w:hint="default"/>
      </w:rPr>
    </w:lvl>
    <w:lvl w:ilvl="7" w:tplc="6A1C0BEE" w:tentative="1">
      <w:start w:val="1"/>
      <w:numFmt w:val="bullet"/>
      <w:lvlText w:val="o"/>
      <w:lvlJc w:val="left"/>
      <w:pPr>
        <w:ind w:left="5760" w:hanging="360"/>
      </w:pPr>
      <w:rPr>
        <w:rFonts w:ascii="Courier New" w:hAnsi="Courier New" w:cs="Courier New" w:hint="default"/>
      </w:rPr>
    </w:lvl>
    <w:lvl w:ilvl="8" w:tplc="1B365120" w:tentative="1">
      <w:start w:val="1"/>
      <w:numFmt w:val="bullet"/>
      <w:lvlText w:val=""/>
      <w:lvlJc w:val="left"/>
      <w:pPr>
        <w:ind w:left="6480" w:hanging="360"/>
      </w:pPr>
      <w:rPr>
        <w:rFonts w:ascii="Wingdings" w:hAnsi="Wingdings" w:hint="default"/>
      </w:rPr>
    </w:lvl>
  </w:abstractNum>
  <w:abstractNum w:abstractNumId="64" w15:restartNumberingAfterBreak="0">
    <w:nsid w:val="54186D00"/>
    <w:multiLevelType w:val="hybridMultilevel"/>
    <w:tmpl w:val="578C2EBE"/>
    <w:lvl w:ilvl="0" w:tplc="0D48D790">
      <w:start w:val="1"/>
      <w:numFmt w:val="lowerLetter"/>
      <w:lvlText w:val="%1)"/>
      <w:lvlJc w:val="left"/>
      <w:pPr>
        <w:ind w:left="1077" w:hanging="360"/>
      </w:pPr>
      <w:rPr>
        <w:rFonts w:hint="default"/>
      </w:rPr>
    </w:lvl>
    <w:lvl w:ilvl="1" w:tplc="040C0003" w:tentative="1">
      <w:start w:val="1"/>
      <w:numFmt w:val="lowerLetter"/>
      <w:lvlText w:val="%2."/>
      <w:lvlJc w:val="left"/>
      <w:pPr>
        <w:ind w:left="1797" w:hanging="360"/>
      </w:pPr>
    </w:lvl>
    <w:lvl w:ilvl="2" w:tplc="040C0005" w:tentative="1">
      <w:start w:val="1"/>
      <w:numFmt w:val="lowerRoman"/>
      <w:lvlText w:val="%3."/>
      <w:lvlJc w:val="right"/>
      <w:pPr>
        <w:ind w:left="2517" w:hanging="180"/>
      </w:pPr>
    </w:lvl>
    <w:lvl w:ilvl="3" w:tplc="040C0001" w:tentative="1">
      <w:start w:val="1"/>
      <w:numFmt w:val="decimal"/>
      <w:lvlText w:val="%4."/>
      <w:lvlJc w:val="left"/>
      <w:pPr>
        <w:ind w:left="3237" w:hanging="360"/>
      </w:pPr>
    </w:lvl>
    <w:lvl w:ilvl="4" w:tplc="040C0003" w:tentative="1">
      <w:start w:val="1"/>
      <w:numFmt w:val="lowerLetter"/>
      <w:lvlText w:val="%5."/>
      <w:lvlJc w:val="left"/>
      <w:pPr>
        <w:ind w:left="3957" w:hanging="360"/>
      </w:pPr>
    </w:lvl>
    <w:lvl w:ilvl="5" w:tplc="040C0005" w:tentative="1">
      <w:start w:val="1"/>
      <w:numFmt w:val="lowerRoman"/>
      <w:lvlText w:val="%6."/>
      <w:lvlJc w:val="right"/>
      <w:pPr>
        <w:ind w:left="4677" w:hanging="180"/>
      </w:pPr>
    </w:lvl>
    <w:lvl w:ilvl="6" w:tplc="040C0001" w:tentative="1">
      <w:start w:val="1"/>
      <w:numFmt w:val="decimal"/>
      <w:lvlText w:val="%7."/>
      <w:lvlJc w:val="left"/>
      <w:pPr>
        <w:ind w:left="5397" w:hanging="360"/>
      </w:pPr>
    </w:lvl>
    <w:lvl w:ilvl="7" w:tplc="040C0003" w:tentative="1">
      <w:start w:val="1"/>
      <w:numFmt w:val="lowerLetter"/>
      <w:lvlText w:val="%8."/>
      <w:lvlJc w:val="left"/>
      <w:pPr>
        <w:ind w:left="6117" w:hanging="360"/>
      </w:pPr>
    </w:lvl>
    <w:lvl w:ilvl="8" w:tplc="040C0005" w:tentative="1">
      <w:start w:val="1"/>
      <w:numFmt w:val="lowerRoman"/>
      <w:lvlText w:val="%9."/>
      <w:lvlJc w:val="right"/>
      <w:pPr>
        <w:ind w:left="6837" w:hanging="180"/>
      </w:pPr>
    </w:lvl>
  </w:abstractNum>
  <w:abstractNum w:abstractNumId="65"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66" w15:restartNumberingAfterBreak="0">
    <w:nsid w:val="552A7E67"/>
    <w:multiLevelType w:val="hybridMultilevel"/>
    <w:tmpl w:val="6F20AACE"/>
    <w:lvl w:ilvl="0" w:tplc="2B76D400">
      <w:start w:val="1"/>
      <w:numFmt w:val="decimal"/>
      <w:lvlText w:val="17.%1"/>
      <w:lvlJc w:val="left"/>
      <w:pPr>
        <w:tabs>
          <w:tab w:val="num" w:pos="576"/>
        </w:tabs>
        <w:ind w:left="576" w:hanging="576"/>
      </w:pPr>
      <w:rPr>
        <w:rFonts w:hint="default"/>
      </w:rPr>
    </w:lvl>
    <w:lvl w:ilvl="1" w:tplc="B3E4D37C">
      <w:start w:val="1"/>
      <w:numFmt w:val="lowerLetter"/>
      <w:lvlText w:val="%2."/>
      <w:lvlJc w:val="left"/>
      <w:pPr>
        <w:tabs>
          <w:tab w:val="num" w:pos="1440"/>
        </w:tabs>
        <w:ind w:left="1440" w:hanging="360"/>
      </w:pPr>
    </w:lvl>
    <w:lvl w:ilvl="2" w:tplc="DDB89B4C" w:tentative="1">
      <w:start w:val="1"/>
      <w:numFmt w:val="lowerRoman"/>
      <w:lvlText w:val="%3."/>
      <w:lvlJc w:val="right"/>
      <w:pPr>
        <w:tabs>
          <w:tab w:val="num" w:pos="2160"/>
        </w:tabs>
        <w:ind w:left="2160" w:hanging="180"/>
      </w:pPr>
    </w:lvl>
    <w:lvl w:ilvl="3" w:tplc="2596531A" w:tentative="1">
      <w:start w:val="1"/>
      <w:numFmt w:val="decimal"/>
      <w:lvlText w:val="%4."/>
      <w:lvlJc w:val="left"/>
      <w:pPr>
        <w:tabs>
          <w:tab w:val="num" w:pos="2880"/>
        </w:tabs>
        <w:ind w:left="2880" w:hanging="360"/>
      </w:pPr>
    </w:lvl>
    <w:lvl w:ilvl="4" w:tplc="6C403C8C" w:tentative="1">
      <w:start w:val="1"/>
      <w:numFmt w:val="lowerLetter"/>
      <w:lvlText w:val="%5."/>
      <w:lvlJc w:val="left"/>
      <w:pPr>
        <w:tabs>
          <w:tab w:val="num" w:pos="3600"/>
        </w:tabs>
        <w:ind w:left="3600" w:hanging="360"/>
      </w:pPr>
    </w:lvl>
    <w:lvl w:ilvl="5" w:tplc="3E06F4E4" w:tentative="1">
      <w:start w:val="1"/>
      <w:numFmt w:val="lowerRoman"/>
      <w:lvlText w:val="%6."/>
      <w:lvlJc w:val="right"/>
      <w:pPr>
        <w:tabs>
          <w:tab w:val="num" w:pos="4320"/>
        </w:tabs>
        <w:ind w:left="4320" w:hanging="180"/>
      </w:pPr>
    </w:lvl>
    <w:lvl w:ilvl="6" w:tplc="5E56900E" w:tentative="1">
      <w:start w:val="1"/>
      <w:numFmt w:val="decimal"/>
      <w:lvlText w:val="%7."/>
      <w:lvlJc w:val="left"/>
      <w:pPr>
        <w:tabs>
          <w:tab w:val="num" w:pos="5040"/>
        </w:tabs>
        <w:ind w:left="5040" w:hanging="360"/>
      </w:pPr>
    </w:lvl>
    <w:lvl w:ilvl="7" w:tplc="D9427914" w:tentative="1">
      <w:start w:val="1"/>
      <w:numFmt w:val="lowerLetter"/>
      <w:lvlText w:val="%8."/>
      <w:lvlJc w:val="left"/>
      <w:pPr>
        <w:tabs>
          <w:tab w:val="num" w:pos="5760"/>
        </w:tabs>
        <w:ind w:left="5760" w:hanging="360"/>
      </w:pPr>
    </w:lvl>
    <w:lvl w:ilvl="8" w:tplc="5558A072" w:tentative="1">
      <w:start w:val="1"/>
      <w:numFmt w:val="lowerRoman"/>
      <w:lvlText w:val="%9."/>
      <w:lvlJc w:val="right"/>
      <w:pPr>
        <w:tabs>
          <w:tab w:val="num" w:pos="6480"/>
        </w:tabs>
        <w:ind w:left="6480" w:hanging="180"/>
      </w:pPr>
    </w:lvl>
  </w:abstractNum>
  <w:abstractNum w:abstractNumId="67" w15:restartNumberingAfterBreak="0">
    <w:nsid w:val="553E62F9"/>
    <w:multiLevelType w:val="hybridMultilevel"/>
    <w:tmpl w:val="26584330"/>
    <w:lvl w:ilvl="0" w:tplc="BB82EF44">
      <w:start w:val="1"/>
      <w:numFmt w:val="lowerLetter"/>
      <w:lvlText w:val="%1)"/>
      <w:lvlJc w:val="left"/>
      <w:pPr>
        <w:tabs>
          <w:tab w:val="num" w:pos="360"/>
        </w:tabs>
        <w:ind w:left="360" w:hanging="360"/>
      </w:pPr>
      <w:rPr>
        <w:b w:val="0"/>
        <w:i w:val="0"/>
      </w:rPr>
    </w:lvl>
    <w:lvl w:ilvl="1" w:tplc="04090019">
      <w:start w:val="1"/>
      <w:numFmt w:val="decimal"/>
      <w:lvlText w:val="%2."/>
      <w:lvlJc w:val="left"/>
      <w:pPr>
        <w:tabs>
          <w:tab w:val="num" w:pos="1364"/>
        </w:tabs>
        <w:ind w:left="1080" w:firstLine="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hint="default"/>
        <w:b/>
        <w:i w:val="0"/>
        <w:sz w:val="28"/>
      </w:rPr>
    </w:lvl>
  </w:abstractNum>
  <w:abstractNum w:abstractNumId="69" w15:restartNumberingAfterBreak="0">
    <w:nsid w:val="5A1D5311"/>
    <w:multiLevelType w:val="hybridMultilevel"/>
    <w:tmpl w:val="965E0B2A"/>
    <w:lvl w:ilvl="0" w:tplc="2B6888DA">
      <w:numFmt w:val="bullet"/>
      <w:lvlText w:val=""/>
      <w:lvlJc w:val="left"/>
      <w:pPr>
        <w:ind w:left="482" w:hanging="284"/>
      </w:pPr>
      <w:rPr>
        <w:rFonts w:ascii="Symbol" w:eastAsia="Symbol" w:hAnsi="Symbol" w:cs="Symbol" w:hint="default"/>
        <w:w w:val="99"/>
        <w:sz w:val="20"/>
        <w:szCs w:val="20"/>
      </w:rPr>
    </w:lvl>
    <w:lvl w:ilvl="1" w:tplc="7518B632">
      <w:numFmt w:val="bullet"/>
      <w:lvlText w:val="–"/>
      <w:lvlJc w:val="left"/>
      <w:pPr>
        <w:ind w:left="767" w:hanging="286"/>
      </w:pPr>
      <w:rPr>
        <w:rFonts w:ascii="Times New Roman" w:eastAsia="Times New Roman" w:hAnsi="Times New Roman" w:cs="Times New Roman" w:hint="default"/>
        <w:w w:val="100"/>
        <w:sz w:val="16"/>
        <w:szCs w:val="16"/>
      </w:rPr>
    </w:lvl>
    <w:lvl w:ilvl="2" w:tplc="28F6C91A">
      <w:numFmt w:val="bullet"/>
      <w:lvlText w:val="•"/>
      <w:lvlJc w:val="left"/>
      <w:pPr>
        <w:ind w:left="1727" w:hanging="286"/>
      </w:pPr>
      <w:rPr>
        <w:rFonts w:hint="default"/>
      </w:rPr>
    </w:lvl>
    <w:lvl w:ilvl="3" w:tplc="A434F3EC">
      <w:numFmt w:val="bullet"/>
      <w:lvlText w:val="•"/>
      <w:lvlJc w:val="left"/>
      <w:pPr>
        <w:ind w:left="2694" w:hanging="286"/>
      </w:pPr>
      <w:rPr>
        <w:rFonts w:hint="default"/>
      </w:rPr>
    </w:lvl>
    <w:lvl w:ilvl="4" w:tplc="3B0EF80A">
      <w:numFmt w:val="bullet"/>
      <w:lvlText w:val="•"/>
      <w:lvlJc w:val="left"/>
      <w:pPr>
        <w:ind w:left="3662" w:hanging="286"/>
      </w:pPr>
      <w:rPr>
        <w:rFonts w:hint="default"/>
      </w:rPr>
    </w:lvl>
    <w:lvl w:ilvl="5" w:tplc="6396E0DC">
      <w:numFmt w:val="bullet"/>
      <w:lvlText w:val="•"/>
      <w:lvlJc w:val="left"/>
      <w:pPr>
        <w:ind w:left="4629" w:hanging="286"/>
      </w:pPr>
      <w:rPr>
        <w:rFonts w:hint="default"/>
      </w:rPr>
    </w:lvl>
    <w:lvl w:ilvl="6" w:tplc="E50455BA">
      <w:numFmt w:val="bullet"/>
      <w:lvlText w:val="•"/>
      <w:lvlJc w:val="left"/>
      <w:pPr>
        <w:ind w:left="5596" w:hanging="286"/>
      </w:pPr>
      <w:rPr>
        <w:rFonts w:hint="default"/>
      </w:rPr>
    </w:lvl>
    <w:lvl w:ilvl="7" w:tplc="12A48812">
      <w:numFmt w:val="bullet"/>
      <w:lvlText w:val="•"/>
      <w:lvlJc w:val="left"/>
      <w:pPr>
        <w:ind w:left="6564" w:hanging="286"/>
      </w:pPr>
      <w:rPr>
        <w:rFonts w:hint="default"/>
      </w:rPr>
    </w:lvl>
    <w:lvl w:ilvl="8" w:tplc="B9D0FE04">
      <w:numFmt w:val="bullet"/>
      <w:lvlText w:val="•"/>
      <w:lvlJc w:val="left"/>
      <w:pPr>
        <w:ind w:left="7531" w:hanging="286"/>
      </w:pPr>
      <w:rPr>
        <w:rFonts w:hint="default"/>
      </w:rPr>
    </w:lvl>
  </w:abstractNum>
  <w:abstractNum w:abstractNumId="70" w15:restartNumberingAfterBreak="0">
    <w:nsid w:val="5B562CDD"/>
    <w:multiLevelType w:val="hybridMultilevel"/>
    <w:tmpl w:val="AAE226B2"/>
    <w:lvl w:ilvl="0" w:tplc="863E79BA">
      <w:start w:val="1"/>
      <w:numFmt w:val="lowerLetter"/>
      <w:lvlText w:val="%1)"/>
      <w:lvlJc w:val="left"/>
      <w:pPr>
        <w:tabs>
          <w:tab w:val="num" w:pos="567"/>
        </w:tabs>
        <w:ind w:left="567" w:hanging="567"/>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2"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Titre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0B716D6"/>
    <w:multiLevelType w:val="multilevel"/>
    <w:tmpl w:val="D4EE349C"/>
    <w:lvl w:ilvl="0">
      <w:start w:val="15"/>
      <w:numFmt w:val="decimal"/>
      <w:lvlText w:val="%1"/>
      <w:lvlJc w:val="left"/>
      <w:pPr>
        <w:ind w:left="420" w:hanging="420"/>
      </w:pPr>
      <w:rPr>
        <w:rFonts w:hint="default"/>
      </w:rPr>
    </w:lvl>
    <w:lvl w:ilvl="1">
      <w:start w:val="1"/>
      <w:numFmt w:val="decimal"/>
      <w:lvlText w:val="%1.%2"/>
      <w:lvlJc w:val="left"/>
      <w:pPr>
        <w:ind w:left="1137" w:hanging="420"/>
      </w:pPr>
      <w:rPr>
        <w:rFonts w:hint="default"/>
        <w:sz w:val="24"/>
        <w:szCs w:val="24"/>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74" w15:restartNumberingAfterBreak="0">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76"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77" w15:restartNumberingAfterBreak="0">
    <w:nsid w:val="64EF6E9D"/>
    <w:multiLevelType w:val="hybridMultilevel"/>
    <w:tmpl w:val="7F00A07C"/>
    <w:lvl w:ilvl="0" w:tplc="040C000D">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62E4AF1"/>
    <w:multiLevelType w:val="hybridMultilevel"/>
    <w:tmpl w:val="AA4E0CC8"/>
    <w:lvl w:ilvl="0" w:tplc="30AC9CC4">
      <w:start w:val="1"/>
      <w:numFmt w:val="lowerLetter"/>
      <w:lvlText w:val="%1)"/>
      <w:lvlJc w:val="left"/>
      <w:pPr>
        <w:ind w:left="1077" w:hanging="360"/>
      </w:pPr>
      <w:rPr>
        <w:rFonts w:hint="default"/>
      </w:rPr>
    </w:lvl>
    <w:lvl w:ilvl="1" w:tplc="919C97A2" w:tentative="1">
      <w:start w:val="1"/>
      <w:numFmt w:val="lowerLetter"/>
      <w:lvlText w:val="%2."/>
      <w:lvlJc w:val="left"/>
      <w:pPr>
        <w:ind w:left="1797" w:hanging="360"/>
      </w:pPr>
    </w:lvl>
    <w:lvl w:ilvl="2" w:tplc="BF2A6756" w:tentative="1">
      <w:start w:val="1"/>
      <w:numFmt w:val="lowerRoman"/>
      <w:lvlText w:val="%3."/>
      <w:lvlJc w:val="right"/>
      <w:pPr>
        <w:ind w:left="2517" w:hanging="180"/>
      </w:pPr>
    </w:lvl>
    <w:lvl w:ilvl="3" w:tplc="A45AC01A" w:tentative="1">
      <w:start w:val="1"/>
      <w:numFmt w:val="decimal"/>
      <w:lvlText w:val="%4."/>
      <w:lvlJc w:val="left"/>
      <w:pPr>
        <w:ind w:left="3237" w:hanging="360"/>
      </w:pPr>
    </w:lvl>
    <w:lvl w:ilvl="4" w:tplc="306882D0" w:tentative="1">
      <w:start w:val="1"/>
      <w:numFmt w:val="lowerLetter"/>
      <w:lvlText w:val="%5."/>
      <w:lvlJc w:val="left"/>
      <w:pPr>
        <w:ind w:left="3957" w:hanging="360"/>
      </w:pPr>
    </w:lvl>
    <w:lvl w:ilvl="5" w:tplc="CC128800" w:tentative="1">
      <w:start w:val="1"/>
      <w:numFmt w:val="lowerRoman"/>
      <w:lvlText w:val="%6."/>
      <w:lvlJc w:val="right"/>
      <w:pPr>
        <w:ind w:left="4677" w:hanging="180"/>
      </w:pPr>
    </w:lvl>
    <w:lvl w:ilvl="6" w:tplc="1264D82A" w:tentative="1">
      <w:start w:val="1"/>
      <w:numFmt w:val="decimal"/>
      <w:lvlText w:val="%7."/>
      <w:lvlJc w:val="left"/>
      <w:pPr>
        <w:ind w:left="5397" w:hanging="360"/>
      </w:pPr>
    </w:lvl>
    <w:lvl w:ilvl="7" w:tplc="66926816" w:tentative="1">
      <w:start w:val="1"/>
      <w:numFmt w:val="lowerLetter"/>
      <w:lvlText w:val="%8."/>
      <w:lvlJc w:val="left"/>
      <w:pPr>
        <w:ind w:left="6117" w:hanging="360"/>
      </w:pPr>
    </w:lvl>
    <w:lvl w:ilvl="8" w:tplc="9A2C208E" w:tentative="1">
      <w:start w:val="1"/>
      <w:numFmt w:val="lowerRoman"/>
      <w:lvlText w:val="%9."/>
      <w:lvlJc w:val="right"/>
      <w:pPr>
        <w:ind w:left="6837" w:hanging="180"/>
      </w:pPr>
    </w:lvl>
  </w:abstractNum>
  <w:abstractNum w:abstractNumId="79" w15:restartNumberingAfterBreak="0">
    <w:nsid w:val="67AE5493"/>
    <w:multiLevelType w:val="hybridMultilevel"/>
    <w:tmpl w:val="3DD0B1AA"/>
    <w:lvl w:ilvl="0" w:tplc="E7261C04">
      <w:start w:val="1"/>
      <w:numFmt w:val="lowerLetter"/>
      <w:lvlText w:val="%1)"/>
      <w:lvlJc w:val="left"/>
      <w:pPr>
        <w:ind w:left="419" w:hanging="360"/>
      </w:pPr>
      <w:rPr>
        <w:rFonts w:hint="default"/>
        <w:i w:val="0"/>
        <w:sz w:val="24"/>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80" w15:restartNumberingAfterBreak="0">
    <w:nsid w:val="67B967DC"/>
    <w:multiLevelType w:val="hybridMultilevel"/>
    <w:tmpl w:val="5816DE06"/>
    <w:lvl w:ilvl="0" w:tplc="FFFFFFFF">
      <w:start w:val="1"/>
      <w:numFmt w:val="lowerLetter"/>
      <w:lvlText w:val="%1)"/>
      <w:lvlJc w:val="left"/>
      <w:pPr>
        <w:tabs>
          <w:tab w:val="num" w:pos="360"/>
        </w:tabs>
        <w:ind w:left="360" w:hanging="360"/>
      </w:pPr>
      <w:rPr>
        <w:rFonts w:ascii="Times New Roman" w:eastAsia="Times New Roman" w:hAnsi="Times New Roman" w:cs="Arial"/>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82" w15:restartNumberingAfterBreak="0">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84"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6"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87" w15:restartNumberingAfterBreak="0">
    <w:nsid w:val="6A35387E"/>
    <w:multiLevelType w:val="hybridMultilevel"/>
    <w:tmpl w:val="0B4472A6"/>
    <w:lvl w:ilvl="0" w:tplc="22EC1BD6">
      <w:start w:val="1"/>
      <w:numFmt w:val="decimal"/>
      <w:lvlText w:val="18.%1"/>
      <w:lvlJc w:val="left"/>
      <w:pPr>
        <w:tabs>
          <w:tab w:val="num" w:pos="576"/>
        </w:tabs>
        <w:ind w:left="576" w:hanging="576"/>
      </w:pPr>
      <w:rPr>
        <w:rFonts w:hint="default"/>
      </w:rPr>
    </w:lvl>
    <w:lvl w:ilvl="1" w:tplc="5B60C77C">
      <w:start w:val="1"/>
      <w:numFmt w:val="lowerLetter"/>
      <w:lvlText w:val="%2."/>
      <w:lvlJc w:val="left"/>
      <w:pPr>
        <w:tabs>
          <w:tab w:val="num" w:pos="1440"/>
        </w:tabs>
        <w:ind w:left="1440" w:hanging="360"/>
      </w:pPr>
    </w:lvl>
    <w:lvl w:ilvl="2" w:tplc="6A64DCFA" w:tentative="1">
      <w:start w:val="1"/>
      <w:numFmt w:val="lowerRoman"/>
      <w:lvlText w:val="%3."/>
      <w:lvlJc w:val="right"/>
      <w:pPr>
        <w:tabs>
          <w:tab w:val="num" w:pos="2160"/>
        </w:tabs>
        <w:ind w:left="2160" w:hanging="180"/>
      </w:pPr>
    </w:lvl>
    <w:lvl w:ilvl="3" w:tplc="18E67E12" w:tentative="1">
      <w:start w:val="1"/>
      <w:numFmt w:val="decimal"/>
      <w:lvlText w:val="%4."/>
      <w:lvlJc w:val="left"/>
      <w:pPr>
        <w:tabs>
          <w:tab w:val="num" w:pos="2880"/>
        </w:tabs>
        <w:ind w:left="2880" w:hanging="360"/>
      </w:pPr>
    </w:lvl>
    <w:lvl w:ilvl="4" w:tplc="E1425C78" w:tentative="1">
      <w:start w:val="1"/>
      <w:numFmt w:val="lowerLetter"/>
      <w:lvlText w:val="%5."/>
      <w:lvlJc w:val="left"/>
      <w:pPr>
        <w:tabs>
          <w:tab w:val="num" w:pos="3600"/>
        </w:tabs>
        <w:ind w:left="3600" w:hanging="360"/>
      </w:pPr>
    </w:lvl>
    <w:lvl w:ilvl="5" w:tplc="C51652FE" w:tentative="1">
      <w:start w:val="1"/>
      <w:numFmt w:val="lowerRoman"/>
      <w:lvlText w:val="%6."/>
      <w:lvlJc w:val="right"/>
      <w:pPr>
        <w:tabs>
          <w:tab w:val="num" w:pos="4320"/>
        </w:tabs>
        <w:ind w:left="4320" w:hanging="180"/>
      </w:pPr>
    </w:lvl>
    <w:lvl w:ilvl="6" w:tplc="59CA171C" w:tentative="1">
      <w:start w:val="1"/>
      <w:numFmt w:val="decimal"/>
      <w:lvlText w:val="%7."/>
      <w:lvlJc w:val="left"/>
      <w:pPr>
        <w:tabs>
          <w:tab w:val="num" w:pos="5040"/>
        </w:tabs>
        <w:ind w:left="5040" w:hanging="360"/>
      </w:pPr>
    </w:lvl>
    <w:lvl w:ilvl="7" w:tplc="042ECAA6" w:tentative="1">
      <w:start w:val="1"/>
      <w:numFmt w:val="lowerLetter"/>
      <w:lvlText w:val="%8."/>
      <w:lvlJc w:val="left"/>
      <w:pPr>
        <w:tabs>
          <w:tab w:val="num" w:pos="5760"/>
        </w:tabs>
        <w:ind w:left="5760" w:hanging="360"/>
      </w:pPr>
    </w:lvl>
    <w:lvl w:ilvl="8" w:tplc="E77623B4" w:tentative="1">
      <w:start w:val="1"/>
      <w:numFmt w:val="lowerRoman"/>
      <w:lvlText w:val="%9."/>
      <w:lvlJc w:val="right"/>
      <w:pPr>
        <w:tabs>
          <w:tab w:val="num" w:pos="6480"/>
        </w:tabs>
        <w:ind w:left="6480" w:hanging="180"/>
      </w:pPr>
    </w:lvl>
  </w:abstractNum>
  <w:abstractNum w:abstractNumId="88" w15:restartNumberingAfterBreak="0">
    <w:nsid w:val="6D5A6E85"/>
    <w:multiLevelType w:val="hybridMultilevel"/>
    <w:tmpl w:val="B15EDF3A"/>
    <w:lvl w:ilvl="0" w:tplc="6078693C">
      <w:start w:val="2"/>
      <w:numFmt w:val="decimal"/>
      <w:lvlText w:val="30.%1"/>
      <w:lvlJc w:val="left"/>
      <w:pPr>
        <w:tabs>
          <w:tab w:val="num" w:pos="576"/>
        </w:tabs>
        <w:ind w:left="576" w:hanging="576"/>
      </w:pPr>
      <w:rPr>
        <w:rFonts w:hint="default"/>
      </w:rPr>
    </w:lvl>
    <w:lvl w:ilvl="1" w:tplc="04090019">
      <w:start w:val="1"/>
      <w:numFmt w:val="lowerLetter"/>
      <w:lvlText w:val="%2)"/>
      <w:lvlJc w:val="left"/>
      <w:pPr>
        <w:tabs>
          <w:tab w:val="num" w:pos="1440"/>
        </w:tabs>
        <w:ind w:left="1440" w:hanging="864"/>
      </w:pPr>
      <w:rPr>
        <w:rFonts w:hint="default"/>
        <w:b w:val="0"/>
        <w:i w:val="0"/>
      </w:rPr>
    </w:lvl>
    <w:lvl w:ilvl="2" w:tplc="60D08AD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E766B64"/>
    <w:multiLevelType w:val="multilevel"/>
    <w:tmpl w:val="3BC432FE"/>
    <w:lvl w:ilvl="0">
      <w:start w:val="1"/>
      <w:numFmt w:val="lowerLetter"/>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06F2FE5"/>
    <w:multiLevelType w:val="multilevel"/>
    <w:tmpl w:val="EAD81C1C"/>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92" w15:restartNumberingAfterBreak="0">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14F26E3"/>
    <w:multiLevelType w:val="hybridMultilevel"/>
    <w:tmpl w:val="D71A9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2904971"/>
    <w:multiLevelType w:val="hybridMultilevel"/>
    <w:tmpl w:val="244AAAA2"/>
    <w:lvl w:ilvl="0" w:tplc="040C001B">
      <w:start w:val="1"/>
      <w:numFmt w:val="lowerRoman"/>
      <w:lvlText w:val="%1."/>
      <w:lvlJc w:val="right"/>
      <w:pPr>
        <w:ind w:left="2136" w:hanging="360"/>
      </w:pPr>
    </w:lvl>
    <w:lvl w:ilvl="1" w:tplc="AFB42B7C">
      <w:start w:val="1"/>
      <w:numFmt w:val="lowerRoman"/>
      <w:lvlText w:val="%2)"/>
      <w:lvlJc w:val="left"/>
      <w:pPr>
        <w:ind w:left="3216" w:hanging="720"/>
      </w:pPr>
      <w:rPr>
        <w:rFonts w:ascii="Times New Roman" w:eastAsia="Times New Roman" w:hAnsi="Times New Roman" w:cs="Times New Roman"/>
      </w:r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95"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97" w15:restartNumberingAfterBreak="0">
    <w:nsid w:val="738C06E3"/>
    <w:multiLevelType w:val="hybridMultilevel"/>
    <w:tmpl w:val="A1D60AFE"/>
    <w:lvl w:ilvl="0" w:tplc="C882C596">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00" w15:restartNumberingAfterBreak="0">
    <w:nsid w:val="76A43E9C"/>
    <w:multiLevelType w:val="hybridMultilevel"/>
    <w:tmpl w:val="E2906C8E"/>
    <w:lvl w:ilvl="0" w:tplc="FA402300">
      <w:start w:val="1"/>
      <w:numFmt w:val="decimal"/>
      <w:lvlText w:val="19.%1"/>
      <w:lvlJc w:val="left"/>
      <w:pPr>
        <w:tabs>
          <w:tab w:val="num" w:pos="576"/>
        </w:tabs>
        <w:ind w:left="576" w:hanging="576"/>
      </w:pPr>
      <w:rPr>
        <w:rFonts w:hint="default"/>
      </w:rPr>
    </w:lvl>
    <w:lvl w:ilvl="1" w:tplc="37C0185C">
      <w:start w:val="1"/>
      <w:numFmt w:val="decimal"/>
      <w:lvlText w:val="%2"/>
      <w:lvlJc w:val="left"/>
      <w:pPr>
        <w:tabs>
          <w:tab w:val="num" w:pos="1800"/>
        </w:tabs>
        <w:ind w:left="1800" w:hanging="720"/>
      </w:pPr>
      <w:rPr>
        <w:rFonts w:hint="default"/>
        <w:i w:val="0"/>
      </w:rPr>
    </w:lvl>
    <w:lvl w:ilvl="2" w:tplc="EF0C1DF2" w:tentative="1">
      <w:start w:val="1"/>
      <w:numFmt w:val="lowerRoman"/>
      <w:lvlText w:val="%3."/>
      <w:lvlJc w:val="right"/>
      <w:pPr>
        <w:tabs>
          <w:tab w:val="num" w:pos="2160"/>
        </w:tabs>
        <w:ind w:left="2160" w:hanging="180"/>
      </w:pPr>
    </w:lvl>
    <w:lvl w:ilvl="3" w:tplc="42F63502" w:tentative="1">
      <w:start w:val="1"/>
      <w:numFmt w:val="decimal"/>
      <w:lvlText w:val="%4."/>
      <w:lvlJc w:val="left"/>
      <w:pPr>
        <w:tabs>
          <w:tab w:val="num" w:pos="2880"/>
        </w:tabs>
        <w:ind w:left="2880" w:hanging="360"/>
      </w:pPr>
    </w:lvl>
    <w:lvl w:ilvl="4" w:tplc="E67A682E" w:tentative="1">
      <w:start w:val="1"/>
      <w:numFmt w:val="lowerLetter"/>
      <w:lvlText w:val="%5."/>
      <w:lvlJc w:val="left"/>
      <w:pPr>
        <w:tabs>
          <w:tab w:val="num" w:pos="3600"/>
        </w:tabs>
        <w:ind w:left="3600" w:hanging="360"/>
      </w:pPr>
    </w:lvl>
    <w:lvl w:ilvl="5" w:tplc="09E6092E" w:tentative="1">
      <w:start w:val="1"/>
      <w:numFmt w:val="lowerRoman"/>
      <w:lvlText w:val="%6."/>
      <w:lvlJc w:val="right"/>
      <w:pPr>
        <w:tabs>
          <w:tab w:val="num" w:pos="4320"/>
        </w:tabs>
        <w:ind w:left="4320" w:hanging="180"/>
      </w:pPr>
    </w:lvl>
    <w:lvl w:ilvl="6" w:tplc="8274185E" w:tentative="1">
      <w:start w:val="1"/>
      <w:numFmt w:val="decimal"/>
      <w:lvlText w:val="%7."/>
      <w:lvlJc w:val="left"/>
      <w:pPr>
        <w:tabs>
          <w:tab w:val="num" w:pos="5040"/>
        </w:tabs>
        <w:ind w:left="5040" w:hanging="360"/>
      </w:pPr>
    </w:lvl>
    <w:lvl w:ilvl="7" w:tplc="154A19C2" w:tentative="1">
      <w:start w:val="1"/>
      <w:numFmt w:val="lowerLetter"/>
      <w:lvlText w:val="%8."/>
      <w:lvlJc w:val="left"/>
      <w:pPr>
        <w:tabs>
          <w:tab w:val="num" w:pos="5760"/>
        </w:tabs>
        <w:ind w:left="5760" w:hanging="360"/>
      </w:pPr>
    </w:lvl>
    <w:lvl w:ilvl="8" w:tplc="6F662568" w:tentative="1">
      <w:start w:val="1"/>
      <w:numFmt w:val="lowerRoman"/>
      <w:lvlText w:val="%9."/>
      <w:lvlJc w:val="right"/>
      <w:pPr>
        <w:tabs>
          <w:tab w:val="num" w:pos="6480"/>
        </w:tabs>
        <w:ind w:left="6480" w:hanging="180"/>
      </w:pPr>
    </w:lvl>
  </w:abstractNum>
  <w:abstractNum w:abstractNumId="101"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0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3" w15:restartNumberingAfterBreak="0">
    <w:nsid w:val="79877A54"/>
    <w:multiLevelType w:val="hybridMultilevel"/>
    <w:tmpl w:val="3DD0B1AA"/>
    <w:lvl w:ilvl="0" w:tplc="E7261C04">
      <w:start w:val="1"/>
      <w:numFmt w:val="lowerLetter"/>
      <w:lvlText w:val="%1)"/>
      <w:lvlJc w:val="left"/>
      <w:pPr>
        <w:ind w:left="419" w:hanging="360"/>
      </w:pPr>
      <w:rPr>
        <w:rFonts w:hint="default"/>
        <w:i w:val="0"/>
        <w:sz w:val="24"/>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104"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2"/>
  </w:num>
  <w:num w:numId="2">
    <w:abstractNumId w:val="52"/>
  </w:num>
  <w:num w:numId="3">
    <w:abstractNumId w:val="52"/>
  </w:num>
  <w:num w:numId="4">
    <w:abstractNumId w:val="52"/>
  </w:num>
  <w:num w:numId="5">
    <w:abstractNumId w:val="102"/>
  </w:num>
  <w:num w:numId="6">
    <w:abstractNumId w:val="68"/>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num>
  <w:num w:numId="9">
    <w:abstractNumId w:val="33"/>
  </w:num>
  <w:num w:numId="10">
    <w:abstractNumId w:val="11"/>
  </w:num>
  <w:num w:numId="11">
    <w:abstractNumId w:val="10"/>
  </w:num>
  <w:num w:numId="12">
    <w:abstractNumId w:val="38"/>
  </w:num>
  <w:num w:numId="13">
    <w:abstractNumId w:val="61"/>
  </w:num>
  <w:num w:numId="14">
    <w:abstractNumId w:val="60"/>
  </w:num>
  <w:num w:numId="15">
    <w:abstractNumId w:val="2"/>
  </w:num>
  <w:num w:numId="16">
    <w:abstractNumId w:val="43"/>
  </w:num>
  <w:num w:numId="17">
    <w:abstractNumId w:val="104"/>
  </w:num>
  <w:num w:numId="18">
    <w:abstractNumId w:val="26"/>
  </w:num>
  <w:num w:numId="19">
    <w:abstractNumId w:val="59"/>
  </w:num>
  <w:num w:numId="20">
    <w:abstractNumId w:val="48"/>
  </w:num>
  <w:num w:numId="21">
    <w:abstractNumId w:val="31"/>
  </w:num>
  <w:num w:numId="22">
    <w:abstractNumId w:val="49"/>
  </w:num>
  <w:num w:numId="23">
    <w:abstractNumId w:val="23"/>
  </w:num>
  <w:num w:numId="24">
    <w:abstractNumId w:val="86"/>
  </w:num>
  <w:num w:numId="25">
    <w:abstractNumId w:val="76"/>
  </w:num>
  <w:num w:numId="26">
    <w:abstractNumId w:val="65"/>
  </w:num>
  <w:num w:numId="27">
    <w:abstractNumId w:val="96"/>
  </w:num>
  <w:num w:numId="28">
    <w:abstractNumId w:val="81"/>
  </w:num>
  <w:num w:numId="29">
    <w:abstractNumId w:val="91"/>
  </w:num>
  <w:num w:numId="30">
    <w:abstractNumId w:val="101"/>
  </w:num>
  <w:num w:numId="31">
    <w:abstractNumId w:val="40"/>
  </w:num>
  <w:num w:numId="32">
    <w:abstractNumId w:val="1"/>
  </w:num>
  <w:num w:numId="33">
    <w:abstractNumId w:val="51"/>
  </w:num>
  <w:num w:numId="34">
    <w:abstractNumId w:val="75"/>
  </w:num>
  <w:num w:numId="35">
    <w:abstractNumId w:val="83"/>
  </w:num>
  <w:num w:numId="36">
    <w:abstractNumId w:val="29"/>
  </w:num>
  <w:num w:numId="37">
    <w:abstractNumId w:val="21"/>
  </w:num>
  <w:num w:numId="38">
    <w:abstractNumId w:val="55"/>
  </w:num>
  <w:num w:numId="39">
    <w:abstractNumId w:val="84"/>
  </w:num>
  <w:num w:numId="40">
    <w:abstractNumId w:val="98"/>
  </w:num>
  <w:num w:numId="41">
    <w:abstractNumId w:val="50"/>
  </w:num>
  <w:num w:numId="42">
    <w:abstractNumId w:val="12"/>
  </w:num>
  <w:num w:numId="43">
    <w:abstractNumId w:val="17"/>
  </w:num>
  <w:num w:numId="44">
    <w:abstractNumId w:val="90"/>
  </w:num>
  <w:num w:numId="45">
    <w:abstractNumId w:val="105"/>
  </w:num>
  <w:num w:numId="46">
    <w:abstractNumId w:val="9"/>
  </w:num>
  <w:num w:numId="47">
    <w:abstractNumId w:val="88"/>
  </w:num>
  <w:num w:numId="48">
    <w:abstractNumId w:val="85"/>
  </w:num>
  <w:num w:numId="49">
    <w:abstractNumId w:val="16"/>
  </w:num>
  <w:num w:numId="50">
    <w:abstractNumId w:val="66"/>
  </w:num>
  <w:num w:numId="51">
    <w:abstractNumId w:val="87"/>
  </w:num>
  <w:num w:numId="52">
    <w:abstractNumId w:val="100"/>
  </w:num>
  <w:num w:numId="53">
    <w:abstractNumId w:val="22"/>
  </w:num>
  <w:num w:numId="54">
    <w:abstractNumId w:val="74"/>
  </w:num>
  <w:num w:numId="55">
    <w:abstractNumId w:val="82"/>
  </w:num>
  <w:num w:numId="56">
    <w:abstractNumId w:val="92"/>
  </w:num>
  <w:num w:numId="57">
    <w:abstractNumId w:val="56"/>
  </w:num>
  <w:num w:numId="58">
    <w:abstractNumId w:val="19"/>
  </w:num>
  <w:num w:numId="59">
    <w:abstractNumId w:val="35"/>
  </w:num>
  <w:num w:numId="60">
    <w:abstractNumId w:val="95"/>
  </w:num>
  <w:num w:numId="61">
    <w:abstractNumId w:val="7"/>
  </w:num>
  <w:num w:numId="62">
    <w:abstractNumId w:val="39"/>
  </w:num>
  <w:num w:numId="63">
    <w:abstractNumId w:val="37"/>
  </w:num>
  <w:num w:numId="64">
    <w:abstractNumId w:val="4"/>
  </w:num>
  <w:num w:numId="65">
    <w:abstractNumId w:val="34"/>
  </w:num>
  <w:num w:numId="66">
    <w:abstractNumId w:val="70"/>
  </w:num>
  <w:num w:numId="67">
    <w:abstractNumId w:val="67"/>
  </w:num>
  <w:num w:numId="68">
    <w:abstractNumId w:val="30"/>
  </w:num>
  <w:num w:numId="69">
    <w:abstractNumId w:val="3"/>
  </w:num>
  <w:num w:numId="70">
    <w:abstractNumId w:val="63"/>
  </w:num>
  <w:num w:numId="7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num>
  <w:num w:numId="73">
    <w:abstractNumId w:val="78"/>
  </w:num>
  <w:num w:numId="74">
    <w:abstractNumId w:val="14"/>
  </w:num>
  <w:num w:numId="75">
    <w:abstractNumId w:val="5"/>
  </w:num>
  <w:num w:numId="76">
    <w:abstractNumId w:val="23"/>
    <w:lvlOverride w:ilvl="0">
      <w:startOverride w:val="17"/>
    </w:lvlOverride>
    <w:lvlOverride w:ilvl="1">
      <w:startOverride w:val="5"/>
    </w:lvlOverride>
  </w:num>
  <w:num w:numId="77">
    <w:abstractNumId w:val="53"/>
  </w:num>
  <w:num w:numId="78">
    <w:abstractNumId w:val="73"/>
  </w:num>
  <w:num w:numId="79">
    <w:abstractNumId w:val="57"/>
  </w:num>
  <w:num w:numId="80">
    <w:abstractNumId w:val="28"/>
    <w:lvlOverride w:ilvl="0">
      <w:startOverride w:val="1"/>
    </w:lvlOverride>
  </w:num>
  <w:num w:numId="81">
    <w:abstractNumId w:val="25"/>
  </w:num>
  <w:num w:numId="82">
    <w:abstractNumId w:val="0"/>
  </w:num>
  <w:num w:numId="83">
    <w:abstractNumId w:val="64"/>
  </w:num>
  <w:num w:numId="84">
    <w:abstractNumId w:val="58"/>
  </w:num>
  <w:num w:numId="85">
    <w:abstractNumId w:val="47"/>
  </w:num>
  <w:num w:numId="86">
    <w:abstractNumId w:val="15"/>
  </w:num>
  <w:num w:numId="87">
    <w:abstractNumId w:val="103"/>
  </w:num>
  <w:num w:numId="88">
    <w:abstractNumId w:val="99"/>
  </w:num>
  <w:num w:numId="89">
    <w:abstractNumId w:val="79"/>
  </w:num>
  <w:num w:numId="90">
    <w:abstractNumId w:val="80"/>
  </w:num>
  <w:num w:numId="91">
    <w:abstractNumId w:val="94"/>
  </w:num>
  <w:num w:numId="92">
    <w:abstractNumId w:val="18"/>
  </w:num>
  <w:num w:numId="93">
    <w:abstractNumId w:val="27"/>
  </w:num>
  <w:num w:numId="94">
    <w:abstractNumId w:val="46"/>
  </w:num>
  <w:num w:numId="95">
    <w:abstractNumId w:val="54"/>
  </w:num>
  <w:num w:numId="96">
    <w:abstractNumId w:val="41"/>
  </w:num>
  <w:num w:numId="9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42"/>
  </w:num>
  <w:num w:numId="100">
    <w:abstractNumId w:val="8"/>
  </w:num>
  <w:num w:numId="101">
    <w:abstractNumId w:val="36"/>
  </w:num>
  <w:num w:numId="102">
    <w:abstractNumId w:val="89"/>
  </w:num>
  <w:num w:numId="103">
    <w:abstractNumId w:val="93"/>
  </w:num>
  <w:num w:numId="104">
    <w:abstractNumId w:val="77"/>
  </w:num>
  <w:num w:numId="105">
    <w:abstractNumId w:val="24"/>
  </w:num>
  <w:num w:numId="106">
    <w:abstractNumId w:val="13"/>
  </w:num>
  <w:num w:numId="107">
    <w:abstractNumId w:val="32"/>
  </w:num>
  <w:num w:numId="108">
    <w:abstractNumId w:val="45"/>
  </w:num>
  <w:num w:numId="109">
    <w:abstractNumId w:val="97"/>
  </w:num>
  <w:num w:numId="110">
    <w:abstractNumId w:val="69"/>
  </w:num>
  <w:num w:numId="111">
    <w:abstractNumId w:val="6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C2"/>
    <w:rsid w:val="0000027C"/>
    <w:rsid w:val="000006E6"/>
    <w:rsid w:val="000013C8"/>
    <w:rsid w:val="00001E21"/>
    <w:rsid w:val="00003391"/>
    <w:rsid w:val="00005FD1"/>
    <w:rsid w:val="00006E39"/>
    <w:rsid w:val="00011897"/>
    <w:rsid w:val="00013C5B"/>
    <w:rsid w:val="0001552D"/>
    <w:rsid w:val="000158D3"/>
    <w:rsid w:val="00015C0C"/>
    <w:rsid w:val="00016F32"/>
    <w:rsid w:val="00017D3B"/>
    <w:rsid w:val="00020105"/>
    <w:rsid w:val="00020243"/>
    <w:rsid w:val="000203AB"/>
    <w:rsid w:val="000209B8"/>
    <w:rsid w:val="00022E98"/>
    <w:rsid w:val="0002506C"/>
    <w:rsid w:val="00026EFE"/>
    <w:rsid w:val="000276F4"/>
    <w:rsid w:val="00031370"/>
    <w:rsid w:val="000318E2"/>
    <w:rsid w:val="00031D58"/>
    <w:rsid w:val="000328BC"/>
    <w:rsid w:val="0003398B"/>
    <w:rsid w:val="00034558"/>
    <w:rsid w:val="00034F3B"/>
    <w:rsid w:val="000358B8"/>
    <w:rsid w:val="00035901"/>
    <w:rsid w:val="00036F4B"/>
    <w:rsid w:val="00037864"/>
    <w:rsid w:val="00041073"/>
    <w:rsid w:val="000415DA"/>
    <w:rsid w:val="00041DF7"/>
    <w:rsid w:val="000452BB"/>
    <w:rsid w:val="000453C7"/>
    <w:rsid w:val="00047DDE"/>
    <w:rsid w:val="00050993"/>
    <w:rsid w:val="00050A30"/>
    <w:rsid w:val="0005108B"/>
    <w:rsid w:val="000514E2"/>
    <w:rsid w:val="0005218C"/>
    <w:rsid w:val="00052262"/>
    <w:rsid w:val="000538BA"/>
    <w:rsid w:val="00053E96"/>
    <w:rsid w:val="000540AF"/>
    <w:rsid w:val="000547B1"/>
    <w:rsid w:val="000576B2"/>
    <w:rsid w:val="0005783A"/>
    <w:rsid w:val="00060F3C"/>
    <w:rsid w:val="000635B1"/>
    <w:rsid w:val="000638C6"/>
    <w:rsid w:val="00065713"/>
    <w:rsid w:val="00070FCD"/>
    <w:rsid w:val="0007269B"/>
    <w:rsid w:val="00074C1D"/>
    <w:rsid w:val="00076734"/>
    <w:rsid w:val="00081296"/>
    <w:rsid w:val="000814FE"/>
    <w:rsid w:val="000816D6"/>
    <w:rsid w:val="000818A6"/>
    <w:rsid w:val="00081B4F"/>
    <w:rsid w:val="00081BBD"/>
    <w:rsid w:val="00082F17"/>
    <w:rsid w:val="00083148"/>
    <w:rsid w:val="000832A0"/>
    <w:rsid w:val="00083380"/>
    <w:rsid w:val="000838D0"/>
    <w:rsid w:val="000849AB"/>
    <w:rsid w:val="00084D22"/>
    <w:rsid w:val="00086CC8"/>
    <w:rsid w:val="0009054C"/>
    <w:rsid w:val="00092377"/>
    <w:rsid w:val="000928E4"/>
    <w:rsid w:val="00093C20"/>
    <w:rsid w:val="00093D9A"/>
    <w:rsid w:val="0009549C"/>
    <w:rsid w:val="00096021"/>
    <w:rsid w:val="000965E9"/>
    <w:rsid w:val="000972CC"/>
    <w:rsid w:val="00097A5C"/>
    <w:rsid w:val="000A16F2"/>
    <w:rsid w:val="000A1A1D"/>
    <w:rsid w:val="000A1EA9"/>
    <w:rsid w:val="000A31D0"/>
    <w:rsid w:val="000A4731"/>
    <w:rsid w:val="000A75E4"/>
    <w:rsid w:val="000B1C3D"/>
    <w:rsid w:val="000B4362"/>
    <w:rsid w:val="000B66DC"/>
    <w:rsid w:val="000B6F34"/>
    <w:rsid w:val="000C0806"/>
    <w:rsid w:val="000C10A9"/>
    <w:rsid w:val="000C16FB"/>
    <w:rsid w:val="000C1EEF"/>
    <w:rsid w:val="000C3E96"/>
    <w:rsid w:val="000C40E6"/>
    <w:rsid w:val="000C55DB"/>
    <w:rsid w:val="000C691F"/>
    <w:rsid w:val="000C6C82"/>
    <w:rsid w:val="000C6E3F"/>
    <w:rsid w:val="000C6E89"/>
    <w:rsid w:val="000D1052"/>
    <w:rsid w:val="000D2572"/>
    <w:rsid w:val="000D4CD6"/>
    <w:rsid w:val="000D5B5A"/>
    <w:rsid w:val="000D6109"/>
    <w:rsid w:val="000D723C"/>
    <w:rsid w:val="000D7842"/>
    <w:rsid w:val="000D7DDD"/>
    <w:rsid w:val="000E0013"/>
    <w:rsid w:val="000E084D"/>
    <w:rsid w:val="000E392D"/>
    <w:rsid w:val="000E42E3"/>
    <w:rsid w:val="000E52F3"/>
    <w:rsid w:val="000E5592"/>
    <w:rsid w:val="000E62D3"/>
    <w:rsid w:val="000E72DF"/>
    <w:rsid w:val="000E73D7"/>
    <w:rsid w:val="000F0960"/>
    <w:rsid w:val="000F0E7B"/>
    <w:rsid w:val="000F17A4"/>
    <w:rsid w:val="000F1864"/>
    <w:rsid w:val="000F2F45"/>
    <w:rsid w:val="000F40F5"/>
    <w:rsid w:val="000F41B1"/>
    <w:rsid w:val="000F49C3"/>
    <w:rsid w:val="000F6E5C"/>
    <w:rsid w:val="000F765A"/>
    <w:rsid w:val="0010168C"/>
    <w:rsid w:val="00104DDA"/>
    <w:rsid w:val="00106B4F"/>
    <w:rsid w:val="00110B77"/>
    <w:rsid w:val="00110BC7"/>
    <w:rsid w:val="001111C0"/>
    <w:rsid w:val="00111BC7"/>
    <w:rsid w:val="00111CFB"/>
    <w:rsid w:val="00111FAE"/>
    <w:rsid w:val="001125DC"/>
    <w:rsid w:val="00113747"/>
    <w:rsid w:val="00113EE5"/>
    <w:rsid w:val="00116C8A"/>
    <w:rsid w:val="001170C4"/>
    <w:rsid w:val="0011791B"/>
    <w:rsid w:val="00120E0B"/>
    <w:rsid w:val="0012135C"/>
    <w:rsid w:val="00122285"/>
    <w:rsid w:val="00122853"/>
    <w:rsid w:val="00122C86"/>
    <w:rsid w:val="001242ED"/>
    <w:rsid w:val="00125F42"/>
    <w:rsid w:val="0012644D"/>
    <w:rsid w:val="001266C4"/>
    <w:rsid w:val="00130075"/>
    <w:rsid w:val="001300E4"/>
    <w:rsid w:val="001307FD"/>
    <w:rsid w:val="00130BFF"/>
    <w:rsid w:val="00131055"/>
    <w:rsid w:val="001327E2"/>
    <w:rsid w:val="00133E8C"/>
    <w:rsid w:val="00135E67"/>
    <w:rsid w:val="0013669A"/>
    <w:rsid w:val="0013762C"/>
    <w:rsid w:val="00141067"/>
    <w:rsid w:val="00141A28"/>
    <w:rsid w:val="00144C4D"/>
    <w:rsid w:val="0014539C"/>
    <w:rsid w:val="001459D4"/>
    <w:rsid w:val="00145DBC"/>
    <w:rsid w:val="0014654B"/>
    <w:rsid w:val="00147161"/>
    <w:rsid w:val="00150AD2"/>
    <w:rsid w:val="0015230B"/>
    <w:rsid w:val="00155DE8"/>
    <w:rsid w:val="00157053"/>
    <w:rsid w:val="0016148E"/>
    <w:rsid w:val="00163012"/>
    <w:rsid w:val="0016367F"/>
    <w:rsid w:val="001641A6"/>
    <w:rsid w:val="00166162"/>
    <w:rsid w:val="001665C9"/>
    <w:rsid w:val="0016742A"/>
    <w:rsid w:val="00167688"/>
    <w:rsid w:val="001679EF"/>
    <w:rsid w:val="00167B8B"/>
    <w:rsid w:val="0017146F"/>
    <w:rsid w:val="001724DC"/>
    <w:rsid w:val="0017285B"/>
    <w:rsid w:val="001746E5"/>
    <w:rsid w:val="001751D2"/>
    <w:rsid w:val="00175A7B"/>
    <w:rsid w:val="00177273"/>
    <w:rsid w:val="001773A7"/>
    <w:rsid w:val="0017746E"/>
    <w:rsid w:val="00180911"/>
    <w:rsid w:val="0018285C"/>
    <w:rsid w:val="001829CD"/>
    <w:rsid w:val="001849DE"/>
    <w:rsid w:val="00184FF3"/>
    <w:rsid w:val="001853ED"/>
    <w:rsid w:val="00186F7F"/>
    <w:rsid w:val="00187142"/>
    <w:rsid w:val="0018747F"/>
    <w:rsid w:val="00187739"/>
    <w:rsid w:val="001906D5"/>
    <w:rsid w:val="001915DC"/>
    <w:rsid w:val="00191AF1"/>
    <w:rsid w:val="001921B3"/>
    <w:rsid w:val="00192741"/>
    <w:rsid w:val="001927DB"/>
    <w:rsid w:val="001936F4"/>
    <w:rsid w:val="00194F55"/>
    <w:rsid w:val="001965D6"/>
    <w:rsid w:val="0019675E"/>
    <w:rsid w:val="00197176"/>
    <w:rsid w:val="001A2F2E"/>
    <w:rsid w:val="001A591C"/>
    <w:rsid w:val="001A608D"/>
    <w:rsid w:val="001A6BF2"/>
    <w:rsid w:val="001A6D34"/>
    <w:rsid w:val="001B01DD"/>
    <w:rsid w:val="001B14A6"/>
    <w:rsid w:val="001B20B7"/>
    <w:rsid w:val="001B55F9"/>
    <w:rsid w:val="001B5804"/>
    <w:rsid w:val="001B691C"/>
    <w:rsid w:val="001B74CC"/>
    <w:rsid w:val="001B7F37"/>
    <w:rsid w:val="001C32CA"/>
    <w:rsid w:val="001C36A7"/>
    <w:rsid w:val="001C4A4C"/>
    <w:rsid w:val="001C578D"/>
    <w:rsid w:val="001C5E1B"/>
    <w:rsid w:val="001D0641"/>
    <w:rsid w:val="001D0CD5"/>
    <w:rsid w:val="001D198E"/>
    <w:rsid w:val="001D19C1"/>
    <w:rsid w:val="001D3151"/>
    <w:rsid w:val="001D35DC"/>
    <w:rsid w:val="001D74C9"/>
    <w:rsid w:val="001E10AB"/>
    <w:rsid w:val="001E2D2B"/>
    <w:rsid w:val="001E540D"/>
    <w:rsid w:val="001E5DA7"/>
    <w:rsid w:val="001F0FC0"/>
    <w:rsid w:val="001F27CB"/>
    <w:rsid w:val="001F535B"/>
    <w:rsid w:val="001F5951"/>
    <w:rsid w:val="001F721A"/>
    <w:rsid w:val="001F7B10"/>
    <w:rsid w:val="002018F4"/>
    <w:rsid w:val="00203520"/>
    <w:rsid w:val="00206E6A"/>
    <w:rsid w:val="00207811"/>
    <w:rsid w:val="00210699"/>
    <w:rsid w:val="00210780"/>
    <w:rsid w:val="0021088B"/>
    <w:rsid w:val="00211290"/>
    <w:rsid w:val="00211D08"/>
    <w:rsid w:val="00213FE4"/>
    <w:rsid w:val="00216AB7"/>
    <w:rsid w:val="00220D1F"/>
    <w:rsid w:val="00220EAC"/>
    <w:rsid w:val="002222BC"/>
    <w:rsid w:val="00224DC5"/>
    <w:rsid w:val="002274C3"/>
    <w:rsid w:val="002278BF"/>
    <w:rsid w:val="00231A93"/>
    <w:rsid w:val="00232147"/>
    <w:rsid w:val="00235194"/>
    <w:rsid w:val="0023648F"/>
    <w:rsid w:val="00237A29"/>
    <w:rsid w:val="00237CDF"/>
    <w:rsid w:val="00240BF2"/>
    <w:rsid w:val="00240E83"/>
    <w:rsid w:val="00245FD8"/>
    <w:rsid w:val="00246A15"/>
    <w:rsid w:val="00247F6C"/>
    <w:rsid w:val="002502D4"/>
    <w:rsid w:val="002507A1"/>
    <w:rsid w:val="002511C5"/>
    <w:rsid w:val="00252ED5"/>
    <w:rsid w:val="00255AEA"/>
    <w:rsid w:val="00256BF4"/>
    <w:rsid w:val="00260281"/>
    <w:rsid w:val="00262873"/>
    <w:rsid w:val="00263AC1"/>
    <w:rsid w:val="00267A89"/>
    <w:rsid w:val="00270D67"/>
    <w:rsid w:val="00270D87"/>
    <w:rsid w:val="00271CE1"/>
    <w:rsid w:val="0027225C"/>
    <w:rsid w:val="00274859"/>
    <w:rsid w:val="00275124"/>
    <w:rsid w:val="00277E9D"/>
    <w:rsid w:val="00280DBE"/>
    <w:rsid w:val="00282E5E"/>
    <w:rsid w:val="00284E23"/>
    <w:rsid w:val="00285C09"/>
    <w:rsid w:val="00285E2D"/>
    <w:rsid w:val="00286EF4"/>
    <w:rsid w:val="0028736A"/>
    <w:rsid w:val="00287962"/>
    <w:rsid w:val="002917A8"/>
    <w:rsid w:val="002920FB"/>
    <w:rsid w:val="00293B28"/>
    <w:rsid w:val="002944D8"/>
    <w:rsid w:val="002944FA"/>
    <w:rsid w:val="00296323"/>
    <w:rsid w:val="002973DA"/>
    <w:rsid w:val="00297D05"/>
    <w:rsid w:val="00297EF2"/>
    <w:rsid w:val="002A037A"/>
    <w:rsid w:val="002A3403"/>
    <w:rsid w:val="002A4211"/>
    <w:rsid w:val="002A4ACF"/>
    <w:rsid w:val="002A51FC"/>
    <w:rsid w:val="002A5F00"/>
    <w:rsid w:val="002A62D5"/>
    <w:rsid w:val="002B5AAF"/>
    <w:rsid w:val="002B770D"/>
    <w:rsid w:val="002B7E8F"/>
    <w:rsid w:val="002C0000"/>
    <w:rsid w:val="002C08D8"/>
    <w:rsid w:val="002C5184"/>
    <w:rsid w:val="002C64D1"/>
    <w:rsid w:val="002C6FD5"/>
    <w:rsid w:val="002D10C4"/>
    <w:rsid w:val="002D1957"/>
    <w:rsid w:val="002D281E"/>
    <w:rsid w:val="002D2B62"/>
    <w:rsid w:val="002D3871"/>
    <w:rsid w:val="002D4DC6"/>
    <w:rsid w:val="002D505C"/>
    <w:rsid w:val="002D5642"/>
    <w:rsid w:val="002D5842"/>
    <w:rsid w:val="002D5A46"/>
    <w:rsid w:val="002D60D6"/>
    <w:rsid w:val="002D74ED"/>
    <w:rsid w:val="002E059E"/>
    <w:rsid w:val="002E05D1"/>
    <w:rsid w:val="002E08A0"/>
    <w:rsid w:val="002E22EE"/>
    <w:rsid w:val="002E42C4"/>
    <w:rsid w:val="002E49D4"/>
    <w:rsid w:val="002F144B"/>
    <w:rsid w:val="002F26E7"/>
    <w:rsid w:val="002F3899"/>
    <w:rsid w:val="002F3C47"/>
    <w:rsid w:val="002F7FE3"/>
    <w:rsid w:val="003021DD"/>
    <w:rsid w:val="0030419B"/>
    <w:rsid w:val="003047C9"/>
    <w:rsid w:val="00310CE8"/>
    <w:rsid w:val="003115C7"/>
    <w:rsid w:val="00311BB9"/>
    <w:rsid w:val="00312D41"/>
    <w:rsid w:val="00314B5C"/>
    <w:rsid w:val="0031503C"/>
    <w:rsid w:val="00315302"/>
    <w:rsid w:val="00315765"/>
    <w:rsid w:val="003159DB"/>
    <w:rsid w:val="00315D98"/>
    <w:rsid w:val="0031669B"/>
    <w:rsid w:val="003168D3"/>
    <w:rsid w:val="00316F7A"/>
    <w:rsid w:val="00321637"/>
    <w:rsid w:val="00322388"/>
    <w:rsid w:val="00322B14"/>
    <w:rsid w:val="00324CDD"/>
    <w:rsid w:val="00324E04"/>
    <w:rsid w:val="003253C0"/>
    <w:rsid w:val="00330783"/>
    <w:rsid w:val="00330B4E"/>
    <w:rsid w:val="003338E0"/>
    <w:rsid w:val="00333D15"/>
    <w:rsid w:val="0033739C"/>
    <w:rsid w:val="003400C3"/>
    <w:rsid w:val="00340E37"/>
    <w:rsid w:val="003417DB"/>
    <w:rsid w:val="00341CFE"/>
    <w:rsid w:val="003431BA"/>
    <w:rsid w:val="003460B0"/>
    <w:rsid w:val="00347CCC"/>
    <w:rsid w:val="00347D13"/>
    <w:rsid w:val="003505DA"/>
    <w:rsid w:val="00350DD6"/>
    <w:rsid w:val="003525A8"/>
    <w:rsid w:val="00354517"/>
    <w:rsid w:val="00354FA0"/>
    <w:rsid w:val="00356411"/>
    <w:rsid w:val="00360CF3"/>
    <w:rsid w:val="0036118A"/>
    <w:rsid w:val="003627CD"/>
    <w:rsid w:val="0036333A"/>
    <w:rsid w:val="003634FD"/>
    <w:rsid w:val="00363747"/>
    <w:rsid w:val="00363C60"/>
    <w:rsid w:val="00367853"/>
    <w:rsid w:val="00367D73"/>
    <w:rsid w:val="003712B2"/>
    <w:rsid w:val="0037135C"/>
    <w:rsid w:val="00373175"/>
    <w:rsid w:val="003732E4"/>
    <w:rsid w:val="00376598"/>
    <w:rsid w:val="00376E7C"/>
    <w:rsid w:val="00380502"/>
    <w:rsid w:val="00380AE9"/>
    <w:rsid w:val="00381E99"/>
    <w:rsid w:val="00383A1F"/>
    <w:rsid w:val="00383E01"/>
    <w:rsid w:val="0038423A"/>
    <w:rsid w:val="00385073"/>
    <w:rsid w:val="00386A86"/>
    <w:rsid w:val="00386BA0"/>
    <w:rsid w:val="00390DF8"/>
    <w:rsid w:val="003917B0"/>
    <w:rsid w:val="003918A6"/>
    <w:rsid w:val="00391C7B"/>
    <w:rsid w:val="00391D67"/>
    <w:rsid w:val="003927FE"/>
    <w:rsid w:val="00393473"/>
    <w:rsid w:val="00395705"/>
    <w:rsid w:val="003967E3"/>
    <w:rsid w:val="00397643"/>
    <w:rsid w:val="003A16EE"/>
    <w:rsid w:val="003A21ED"/>
    <w:rsid w:val="003A234C"/>
    <w:rsid w:val="003A28AF"/>
    <w:rsid w:val="003A3A5A"/>
    <w:rsid w:val="003A3E36"/>
    <w:rsid w:val="003A4F54"/>
    <w:rsid w:val="003A5475"/>
    <w:rsid w:val="003A726B"/>
    <w:rsid w:val="003A7886"/>
    <w:rsid w:val="003B009A"/>
    <w:rsid w:val="003B2698"/>
    <w:rsid w:val="003B3ABE"/>
    <w:rsid w:val="003B3B20"/>
    <w:rsid w:val="003B4981"/>
    <w:rsid w:val="003B551E"/>
    <w:rsid w:val="003B59D6"/>
    <w:rsid w:val="003B67FC"/>
    <w:rsid w:val="003B68D7"/>
    <w:rsid w:val="003B6D2D"/>
    <w:rsid w:val="003B7353"/>
    <w:rsid w:val="003C01BB"/>
    <w:rsid w:val="003C14C0"/>
    <w:rsid w:val="003C2039"/>
    <w:rsid w:val="003C4561"/>
    <w:rsid w:val="003C4E41"/>
    <w:rsid w:val="003C6BA2"/>
    <w:rsid w:val="003C78D7"/>
    <w:rsid w:val="003D00DB"/>
    <w:rsid w:val="003D0723"/>
    <w:rsid w:val="003D3506"/>
    <w:rsid w:val="003D3781"/>
    <w:rsid w:val="003D3DCA"/>
    <w:rsid w:val="003D4355"/>
    <w:rsid w:val="003D4663"/>
    <w:rsid w:val="003D47A0"/>
    <w:rsid w:val="003D6274"/>
    <w:rsid w:val="003D6B4B"/>
    <w:rsid w:val="003D6CB6"/>
    <w:rsid w:val="003D761F"/>
    <w:rsid w:val="003D76DE"/>
    <w:rsid w:val="003D790D"/>
    <w:rsid w:val="003E0315"/>
    <w:rsid w:val="003E0563"/>
    <w:rsid w:val="003E562F"/>
    <w:rsid w:val="003E585B"/>
    <w:rsid w:val="003E7218"/>
    <w:rsid w:val="003F0157"/>
    <w:rsid w:val="003F0175"/>
    <w:rsid w:val="003F0DA9"/>
    <w:rsid w:val="003F3AF7"/>
    <w:rsid w:val="003F3F12"/>
    <w:rsid w:val="003F41A0"/>
    <w:rsid w:val="003F41DF"/>
    <w:rsid w:val="003F4421"/>
    <w:rsid w:val="003F48D3"/>
    <w:rsid w:val="003F68D4"/>
    <w:rsid w:val="004016BA"/>
    <w:rsid w:val="00401B39"/>
    <w:rsid w:val="00402232"/>
    <w:rsid w:val="00405731"/>
    <w:rsid w:val="00405E50"/>
    <w:rsid w:val="00406AB5"/>
    <w:rsid w:val="00411657"/>
    <w:rsid w:val="004127EC"/>
    <w:rsid w:val="004145DD"/>
    <w:rsid w:val="00415626"/>
    <w:rsid w:val="00416D97"/>
    <w:rsid w:val="00417B10"/>
    <w:rsid w:val="00422ECF"/>
    <w:rsid w:val="004231E8"/>
    <w:rsid w:val="00423381"/>
    <w:rsid w:val="00423A7E"/>
    <w:rsid w:val="00423D96"/>
    <w:rsid w:val="00424BDB"/>
    <w:rsid w:val="00425180"/>
    <w:rsid w:val="004261BF"/>
    <w:rsid w:val="0042700D"/>
    <w:rsid w:val="00427183"/>
    <w:rsid w:val="004274F6"/>
    <w:rsid w:val="00427E8B"/>
    <w:rsid w:val="00431286"/>
    <w:rsid w:val="00432C21"/>
    <w:rsid w:val="004339F0"/>
    <w:rsid w:val="00433C1C"/>
    <w:rsid w:val="004345AD"/>
    <w:rsid w:val="00434D9A"/>
    <w:rsid w:val="004366CC"/>
    <w:rsid w:val="00437853"/>
    <w:rsid w:val="00440015"/>
    <w:rsid w:val="00441268"/>
    <w:rsid w:val="004425BE"/>
    <w:rsid w:val="00446B0E"/>
    <w:rsid w:val="004500A8"/>
    <w:rsid w:val="004504EF"/>
    <w:rsid w:val="00451477"/>
    <w:rsid w:val="00452D05"/>
    <w:rsid w:val="00453CB2"/>
    <w:rsid w:val="004541FD"/>
    <w:rsid w:val="00454B4C"/>
    <w:rsid w:val="00460652"/>
    <w:rsid w:val="004611A7"/>
    <w:rsid w:val="00461974"/>
    <w:rsid w:val="004623C7"/>
    <w:rsid w:val="00463F39"/>
    <w:rsid w:val="00465483"/>
    <w:rsid w:val="00465778"/>
    <w:rsid w:val="004709A9"/>
    <w:rsid w:val="00470CCA"/>
    <w:rsid w:val="00472749"/>
    <w:rsid w:val="004727EA"/>
    <w:rsid w:val="0047378D"/>
    <w:rsid w:val="0047594B"/>
    <w:rsid w:val="00477A19"/>
    <w:rsid w:val="004809FF"/>
    <w:rsid w:val="00482036"/>
    <w:rsid w:val="00482475"/>
    <w:rsid w:val="004824BF"/>
    <w:rsid w:val="004873D2"/>
    <w:rsid w:val="00487592"/>
    <w:rsid w:val="00494343"/>
    <w:rsid w:val="0049461E"/>
    <w:rsid w:val="00496BCC"/>
    <w:rsid w:val="0049715F"/>
    <w:rsid w:val="004A0743"/>
    <w:rsid w:val="004A0E00"/>
    <w:rsid w:val="004A15EC"/>
    <w:rsid w:val="004A1DB1"/>
    <w:rsid w:val="004A2F8D"/>
    <w:rsid w:val="004A308F"/>
    <w:rsid w:val="004A3BEF"/>
    <w:rsid w:val="004A433F"/>
    <w:rsid w:val="004A45BC"/>
    <w:rsid w:val="004A7D0C"/>
    <w:rsid w:val="004B0620"/>
    <w:rsid w:val="004B1AB8"/>
    <w:rsid w:val="004B1E0F"/>
    <w:rsid w:val="004B2281"/>
    <w:rsid w:val="004B320B"/>
    <w:rsid w:val="004B3C90"/>
    <w:rsid w:val="004B434B"/>
    <w:rsid w:val="004B5A84"/>
    <w:rsid w:val="004B78ED"/>
    <w:rsid w:val="004C048E"/>
    <w:rsid w:val="004C0E59"/>
    <w:rsid w:val="004C5A61"/>
    <w:rsid w:val="004C6E61"/>
    <w:rsid w:val="004C7D46"/>
    <w:rsid w:val="004D108A"/>
    <w:rsid w:val="004D3212"/>
    <w:rsid w:val="004D3ADC"/>
    <w:rsid w:val="004D4A4C"/>
    <w:rsid w:val="004D61E5"/>
    <w:rsid w:val="004D75E0"/>
    <w:rsid w:val="004E02D3"/>
    <w:rsid w:val="004E269F"/>
    <w:rsid w:val="004E345B"/>
    <w:rsid w:val="004E3E4F"/>
    <w:rsid w:val="004E43B5"/>
    <w:rsid w:val="004E4F3F"/>
    <w:rsid w:val="004E62C6"/>
    <w:rsid w:val="004E757F"/>
    <w:rsid w:val="004F0577"/>
    <w:rsid w:val="004F07E9"/>
    <w:rsid w:val="004F3445"/>
    <w:rsid w:val="004F35FB"/>
    <w:rsid w:val="004F5C35"/>
    <w:rsid w:val="004F7150"/>
    <w:rsid w:val="004F722A"/>
    <w:rsid w:val="004F78CF"/>
    <w:rsid w:val="0050092F"/>
    <w:rsid w:val="00501E4B"/>
    <w:rsid w:val="0050284F"/>
    <w:rsid w:val="00503F50"/>
    <w:rsid w:val="00504FE6"/>
    <w:rsid w:val="005063B3"/>
    <w:rsid w:val="00507575"/>
    <w:rsid w:val="00507959"/>
    <w:rsid w:val="00510111"/>
    <w:rsid w:val="00510203"/>
    <w:rsid w:val="00513C4A"/>
    <w:rsid w:val="00513DDC"/>
    <w:rsid w:val="00514EB6"/>
    <w:rsid w:val="00517A70"/>
    <w:rsid w:val="005210D5"/>
    <w:rsid w:val="00521B29"/>
    <w:rsid w:val="00524B19"/>
    <w:rsid w:val="00524C37"/>
    <w:rsid w:val="00525BD3"/>
    <w:rsid w:val="0052618F"/>
    <w:rsid w:val="0052627C"/>
    <w:rsid w:val="00526746"/>
    <w:rsid w:val="00531751"/>
    <w:rsid w:val="005325FC"/>
    <w:rsid w:val="0053372E"/>
    <w:rsid w:val="00534156"/>
    <w:rsid w:val="00534230"/>
    <w:rsid w:val="00535692"/>
    <w:rsid w:val="00535A0B"/>
    <w:rsid w:val="00536A28"/>
    <w:rsid w:val="005370B6"/>
    <w:rsid w:val="00537CF4"/>
    <w:rsid w:val="00537F40"/>
    <w:rsid w:val="00540F02"/>
    <w:rsid w:val="005418D5"/>
    <w:rsid w:val="00542647"/>
    <w:rsid w:val="005439C7"/>
    <w:rsid w:val="00544E22"/>
    <w:rsid w:val="005450AD"/>
    <w:rsid w:val="00545136"/>
    <w:rsid w:val="00545A3C"/>
    <w:rsid w:val="00545B28"/>
    <w:rsid w:val="00546B25"/>
    <w:rsid w:val="00546FDD"/>
    <w:rsid w:val="0054726C"/>
    <w:rsid w:val="005515F7"/>
    <w:rsid w:val="00552B9B"/>
    <w:rsid w:val="00554640"/>
    <w:rsid w:val="00554E9D"/>
    <w:rsid w:val="00556443"/>
    <w:rsid w:val="005575F1"/>
    <w:rsid w:val="005579BB"/>
    <w:rsid w:val="00561046"/>
    <w:rsid w:val="0056104A"/>
    <w:rsid w:val="00561401"/>
    <w:rsid w:val="00562EDB"/>
    <w:rsid w:val="005632DB"/>
    <w:rsid w:val="005649D9"/>
    <w:rsid w:val="00564F4E"/>
    <w:rsid w:val="00565AEC"/>
    <w:rsid w:val="00565BAC"/>
    <w:rsid w:val="00565BE5"/>
    <w:rsid w:val="00566C7E"/>
    <w:rsid w:val="00567EB2"/>
    <w:rsid w:val="0057009B"/>
    <w:rsid w:val="00570FAA"/>
    <w:rsid w:val="00571A92"/>
    <w:rsid w:val="00573602"/>
    <w:rsid w:val="005739B0"/>
    <w:rsid w:val="005743F5"/>
    <w:rsid w:val="005746E5"/>
    <w:rsid w:val="00574EE5"/>
    <w:rsid w:val="00575254"/>
    <w:rsid w:val="005758FB"/>
    <w:rsid w:val="00575D2E"/>
    <w:rsid w:val="00577808"/>
    <w:rsid w:val="00580B8B"/>
    <w:rsid w:val="00580C00"/>
    <w:rsid w:val="00581477"/>
    <w:rsid w:val="00581671"/>
    <w:rsid w:val="00581995"/>
    <w:rsid w:val="00583A01"/>
    <w:rsid w:val="00583B00"/>
    <w:rsid w:val="00583BB4"/>
    <w:rsid w:val="005859F9"/>
    <w:rsid w:val="00587C5F"/>
    <w:rsid w:val="0059016D"/>
    <w:rsid w:val="00590B5A"/>
    <w:rsid w:val="00590BA6"/>
    <w:rsid w:val="00591225"/>
    <w:rsid w:val="00591896"/>
    <w:rsid w:val="00591960"/>
    <w:rsid w:val="00592247"/>
    <w:rsid w:val="005927D7"/>
    <w:rsid w:val="00593B2A"/>
    <w:rsid w:val="00593CEC"/>
    <w:rsid w:val="005949B6"/>
    <w:rsid w:val="00594D6B"/>
    <w:rsid w:val="00595762"/>
    <w:rsid w:val="0059799C"/>
    <w:rsid w:val="00597E05"/>
    <w:rsid w:val="00597E2E"/>
    <w:rsid w:val="005A0C7C"/>
    <w:rsid w:val="005A1AC8"/>
    <w:rsid w:val="005A23BB"/>
    <w:rsid w:val="005A3450"/>
    <w:rsid w:val="005A35AB"/>
    <w:rsid w:val="005A3D7C"/>
    <w:rsid w:val="005A4A5F"/>
    <w:rsid w:val="005A6418"/>
    <w:rsid w:val="005A7289"/>
    <w:rsid w:val="005B0B18"/>
    <w:rsid w:val="005B290D"/>
    <w:rsid w:val="005B5928"/>
    <w:rsid w:val="005B7E94"/>
    <w:rsid w:val="005C02E1"/>
    <w:rsid w:val="005C07D8"/>
    <w:rsid w:val="005C1375"/>
    <w:rsid w:val="005C323C"/>
    <w:rsid w:val="005C403C"/>
    <w:rsid w:val="005D0A4C"/>
    <w:rsid w:val="005D17B8"/>
    <w:rsid w:val="005D19C3"/>
    <w:rsid w:val="005D2CF2"/>
    <w:rsid w:val="005D36E0"/>
    <w:rsid w:val="005D41ED"/>
    <w:rsid w:val="005D46FC"/>
    <w:rsid w:val="005D4E53"/>
    <w:rsid w:val="005D4FA7"/>
    <w:rsid w:val="005D546F"/>
    <w:rsid w:val="005D68ED"/>
    <w:rsid w:val="005D6B89"/>
    <w:rsid w:val="005E068B"/>
    <w:rsid w:val="005E307A"/>
    <w:rsid w:val="005E394C"/>
    <w:rsid w:val="005E3CD6"/>
    <w:rsid w:val="005E48AD"/>
    <w:rsid w:val="005E48F2"/>
    <w:rsid w:val="005E4F2B"/>
    <w:rsid w:val="005E54F0"/>
    <w:rsid w:val="005F3898"/>
    <w:rsid w:val="005F4BAB"/>
    <w:rsid w:val="005F4E60"/>
    <w:rsid w:val="005F66C8"/>
    <w:rsid w:val="005F712A"/>
    <w:rsid w:val="005F7915"/>
    <w:rsid w:val="005F7D9A"/>
    <w:rsid w:val="006026EC"/>
    <w:rsid w:val="00602852"/>
    <w:rsid w:val="00602A86"/>
    <w:rsid w:val="006044FC"/>
    <w:rsid w:val="00604C1D"/>
    <w:rsid w:val="00605264"/>
    <w:rsid w:val="00610699"/>
    <w:rsid w:val="0061125A"/>
    <w:rsid w:val="0061276D"/>
    <w:rsid w:val="00617940"/>
    <w:rsid w:val="00617A49"/>
    <w:rsid w:val="00620105"/>
    <w:rsid w:val="0062071B"/>
    <w:rsid w:val="00620B07"/>
    <w:rsid w:val="006239D2"/>
    <w:rsid w:val="0062575A"/>
    <w:rsid w:val="0063062E"/>
    <w:rsid w:val="00630A40"/>
    <w:rsid w:val="00631BB1"/>
    <w:rsid w:val="006320D5"/>
    <w:rsid w:val="00632181"/>
    <w:rsid w:val="00634558"/>
    <w:rsid w:val="006345BD"/>
    <w:rsid w:val="00635AB7"/>
    <w:rsid w:val="00635C0A"/>
    <w:rsid w:val="006360D7"/>
    <w:rsid w:val="006361F4"/>
    <w:rsid w:val="00637807"/>
    <w:rsid w:val="00637DE3"/>
    <w:rsid w:val="00640FF9"/>
    <w:rsid w:val="00642C34"/>
    <w:rsid w:val="0064326E"/>
    <w:rsid w:val="00644B96"/>
    <w:rsid w:val="006457C2"/>
    <w:rsid w:val="00646994"/>
    <w:rsid w:val="00646A40"/>
    <w:rsid w:val="00650336"/>
    <w:rsid w:val="00655476"/>
    <w:rsid w:val="006556C6"/>
    <w:rsid w:val="006600D6"/>
    <w:rsid w:val="006605BA"/>
    <w:rsid w:val="006611F3"/>
    <w:rsid w:val="0066131A"/>
    <w:rsid w:val="00662220"/>
    <w:rsid w:val="00662C40"/>
    <w:rsid w:val="006632ED"/>
    <w:rsid w:val="0066431E"/>
    <w:rsid w:val="00664774"/>
    <w:rsid w:val="00664F3C"/>
    <w:rsid w:val="006654AC"/>
    <w:rsid w:val="00666BE9"/>
    <w:rsid w:val="006673F4"/>
    <w:rsid w:val="006677BC"/>
    <w:rsid w:val="0066797A"/>
    <w:rsid w:val="00667B34"/>
    <w:rsid w:val="006712F4"/>
    <w:rsid w:val="006713F6"/>
    <w:rsid w:val="006715EC"/>
    <w:rsid w:val="00673567"/>
    <w:rsid w:val="00674316"/>
    <w:rsid w:val="006764A7"/>
    <w:rsid w:val="006767B6"/>
    <w:rsid w:val="00677430"/>
    <w:rsid w:val="00680C55"/>
    <w:rsid w:val="00681186"/>
    <w:rsid w:val="0068215F"/>
    <w:rsid w:val="006836A3"/>
    <w:rsid w:val="00683AD5"/>
    <w:rsid w:val="00683EE4"/>
    <w:rsid w:val="00684146"/>
    <w:rsid w:val="006865F6"/>
    <w:rsid w:val="006870C7"/>
    <w:rsid w:val="00690002"/>
    <w:rsid w:val="006958AE"/>
    <w:rsid w:val="006974C2"/>
    <w:rsid w:val="00697746"/>
    <w:rsid w:val="006A377D"/>
    <w:rsid w:val="006A3880"/>
    <w:rsid w:val="006A5672"/>
    <w:rsid w:val="006A6415"/>
    <w:rsid w:val="006A66E7"/>
    <w:rsid w:val="006A6E57"/>
    <w:rsid w:val="006A6E81"/>
    <w:rsid w:val="006A7CB7"/>
    <w:rsid w:val="006A7CD5"/>
    <w:rsid w:val="006B0180"/>
    <w:rsid w:val="006B1603"/>
    <w:rsid w:val="006B2760"/>
    <w:rsid w:val="006B3A98"/>
    <w:rsid w:val="006B5274"/>
    <w:rsid w:val="006B60CF"/>
    <w:rsid w:val="006B6691"/>
    <w:rsid w:val="006B7166"/>
    <w:rsid w:val="006C084A"/>
    <w:rsid w:val="006C10BA"/>
    <w:rsid w:val="006C295E"/>
    <w:rsid w:val="006C463B"/>
    <w:rsid w:val="006C6FCE"/>
    <w:rsid w:val="006C7CD3"/>
    <w:rsid w:val="006D0CC9"/>
    <w:rsid w:val="006D2749"/>
    <w:rsid w:val="006D28DC"/>
    <w:rsid w:val="006D2E27"/>
    <w:rsid w:val="006D3C8A"/>
    <w:rsid w:val="006D7241"/>
    <w:rsid w:val="006E052B"/>
    <w:rsid w:val="006E17DD"/>
    <w:rsid w:val="006E34F7"/>
    <w:rsid w:val="006E373A"/>
    <w:rsid w:val="006E55DD"/>
    <w:rsid w:val="006E66AB"/>
    <w:rsid w:val="006E7B4C"/>
    <w:rsid w:val="006F1609"/>
    <w:rsid w:val="006F21B1"/>
    <w:rsid w:val="006F2B2F"/>
    <w:rsid w:val="006F69CA"/>
    <w:rsid w:val="006F7842"/>
    <w:rsid w:val="00701480"/>
    <w:rsid w:val="00701507"/>
    <w:rsid w:val="00702BC0"/>
    <w:rsid w:val="00702EEF"/>
    <w:rsid w:val="007033AC"/>
    <w:rsid w:val="00706947"/>
    <w:rsid w:val="007074ED"/>
    <w:rsid w:val="00707EF0"/>
    <w:rsid w:val="00710FD5"/>
    <w:rsid w:val="0071205F"/>
    <w:rsid w:val="00713355"/>
    <w:rsid w:val="007148AD"/>
    <w:rsid w:val="00716801"/>
    <w:rsid w:val="00716A15"/>
    <w:rsid w:val="0071757C"/>
    <w:rsid w:val="0072036B"/>
    <w:rsid w:val="00723899"/>
    <w:rsid w:val="0072396C"/>
    <w:rsid w:val="00723D7F"/>
    <w:rsid w:val="00726CC9"/>
    <w:rsid w:val="00730DFC"/>
    <w:rsid w:val="00731987"/>
    <w:rsid w:val="007329BB"/>
    <w:rsid w:val="00732CF0"/>
    <w:rsid w:val="00734406"/>
    <w:rsid w:val="0073467B"/>
    <w:rsid w:val="0073569D"/>
    <w:rsid w:val="00735EEA"/>
    <w:rsid w:val="0073610C"/>
    <w:rsid w:val="00737D2A"/>
    <w:rsid w:val="0074055F"/>
    <w:rsid w:val="007407CC"/>
    <w:rsid w:val="0074264C"/>
    <w:rsid w:val="00742944"/>
    <w:rsid w:val="00742E27"/>
    <w:rsid w:val="00743A7F"/>
    <w:rsid w:val="0074457F"/>
    <w:rsid w:val="00745F13"/>
    <w:rsid w:val="00751D9C"/>
    <w:rsid w:val="00752BD7"/>
    <w:rsid w:val="007546A5"/>
    <w:rsid w:val="007546DA"/>
    <w:rsid w:val="007562FF"/>
    <w:rsid w:val="00756A65"/>
    <w:rsid w:val="00757A62"/>
    <w:rsid w:val="007607BC"/>
    <w:rsid w:val="00761D06"/>
    <w:rsid w:val="00763E9B"/>
    <w:rsid w:val="00764DE0"/>
    <w:rsid w:val="007667FD"/>
    <w:rsid w:val="00766B30"/>
    <w:rsid w:val="00766E03"/>
    <w:rsid w:val="00767A2E"/>
    <w:rsid w:val="00772592"/>
    <w:rsid w:val="0077534D"/>
    <w:rsid w:val="00776F3F"/>
    <w:rsid w:val="00777EE6"/>
    <w:rsid w:val="00780179"/>
    <w:rsid w:val="00780315"/>
    <w:rsid w:val="007809B8"/>
    <w:rsid w:val="00781B63"/>
    <w:rsid w:val="00781D90"/>
    <w:rsid w:val="00781D9B"/>
    <w:rsid w:val="00783517"/>
    <w:rsid w:val="00784E0F"/>
    <w:rsid w:val="007854F1"/>
    <w:rsid w:val="0078595C"/>
    <w:rsid w:val="0078720E"/>
    <w:rsid w:val="007914D1"/>
    <w:rsid w:val="007922F8"/>
    <w:rsid w:val="00792806"/>
    <w:rsid w:val="00792D1F"/>
    <w:rsid w:val="007942E6"/>
    <w:rsid w:val="00794799"/>
    <w:rsid w:val="00794C9A"/>
    <w:rsid w:val="007963F4"/>
    <w:rsid w:val="00796733"/>
    <w:rsid w:val="007A08CD"/>
    <w:rsid w:val="007A1AF9"/>
    <w:rsid w:val="007A4FD0"/>
    <w:rsid w:val="007A550C"/>
    <w:rsid w:val="007A5BA8"/>
    <w:rsid w:val="007A618F"/>
    <w:rsid w:val="007A68B0"/>
    <w:rsid w:val="007A7932"/>
    <w:rsid w:val="007A7A34"/>
    <w:rsid w:val="007B044D"/>
    <w:rsid w:val="007B2AAC"/>
    <w:rsid w:val="007B31A7"/>
    <w:rsid w:val="007B3B5E"/>
    <w:rsid w:val="007B4608"/>
    <w:rsid w:val="007B582A"/>
    <w:rsid w:val="007B695E"/>
    <w:rsid w:val="007B7016"/>
    <w:rsid w:val="007C0910"/>
    <w:rsid w:val="007C1E24"/>
    <w:rsid w:val="007C2344"/>
    <w:rsid w:val="007C28B7"/>
    <w:rsid w:val="007C3FF1"/>
    <w:rsid w:val="007C4FBC"/>
    <w:rsid w:val="007C69BD"/>
    <w:rsid w:val="007C6A15"/>
    <w:rsid w:val="007C6C02"/>
    <w:rsid w:val="007C7D72"/>
    <w:rsid w:val="007C7E1B"/>
    <w:rsid w:val="007D1335"/>
    <w:rsid w:val="007D13CB"/>
    <w:rsid w:val="007D16DD"/>
    <w:rsid w:val="007D3366"/>
    <w:rsid w:val="007D3AA8"/>
    <w:rsid w:val="007D4EB0"/>
    <w:rsid w:val="007D5603"/>
    <w:rsid w:val="007D5EE9"/>
    <w:rsid w:val="007D7126"/>
    <w:rsid w:val="007D7E47"/>
    <w:rsid w:val="007E211F"/>
    <w:rsid w:val="007E2DAA"/>
    <w:rsid w:val="007E3AB7"/>
    <w:rsid w:val="007E46F8"/>
    <w:rsid w:val="007E606C"/>
    <w:rsid w:val="007E6792"/>
    <w:rsid w:val="007E7408"/>
    <w:rsid w:val="007F21AD"/>
    <w:rsid w:val="007F5BDF"/>
    <w:rsid w:val="007F5C05"/>
    <w:rsid w:val="007F6276"/>
    <w:rsid w:val="00800C57"/>
    <w:rsid w:val="00800E04"/>
    <w:rsid w:val="008014A6"/>
    <w:rsid w:val="0080265C"/>
    <w:rsid w:val="008053A9"/>
    <w:rsid w:val="00805A41"/>
    <w:rsid w:val="00806964"/>
    <w:rsid w:val="00810D4F"/>
    <w:rsid w:val="008111D2"/>
    <w:rsid w:val="0081375D"/>
    <w:rsid w:val="00813A76"/>
    <w:rsid w:val="008141E6"/>
    <w:rsid w:val="0081603E"/>
    <w:rsid w:val="008179AC"/>
    <w:rsid w:val="00821010"/>
    <w:rsid w:val="0082223B"/>
    <w:rsid w:val="00825A4D"/>
    <w:rsid w:val="00826101"/>
    <w:rsid w:val="00827576"/>
    <w:rsid w:val="008312BE"/>
    <w:rsid w:val="00832260"/>
    <w:rsid w:val="00832B56"/>
    <w:rsid w:val="008338EB"/>
    <w:rsid w:val="00834A3B"/>
    <w:rsid w:val="00835219"/>
    <w:rsid w:val="008414F7"/>
    <w:rsid w:val="00841574"/>
    <w:rsid w:val="00843860"/>
    <w:rsid w:val="0084424F"/>
    <w:rsid w:val="008456A2"/>
    <w:rsid w:val="00845D99"/>
    <w:rsid w:val="00846AB7"/>
    <w:rsid w:val="00847BED"/>
    <w:rsid w:val="00847CD1"/>
    <w:rsid w:val="00850195"/>
    <w:rsid w:val="008535C5"/>
    <w:rsid w:val="008566B2"/>
    <w:rsid w:val="00856C74"/>
    <w:rsid w:val="00860410"/>
    <w:rsid w:val="008614BE"/>
    <w:rsid w:val="00861E11"/>
    <w:rsid w:val="00861E3E"/>
    <w:rsid w:val="00862243"/>
    <w:rsid w:val="00862567"/>
    <w:rsid w:val="008633AD"/>
    <w:rsid w:val="00864258"/>
    <w:rsid w:val="00864644"/>
    <w:rsid w:val="008677E4"/>
    <w:rsid w:val="00867C9F"/>
    <w:rsid w:val="00873481"/>
    <w:rsid w:val="00874DB4"/>
    <w:rsid w:val="00877076"/>
    <w:rsid w:val="00877BD1"/>
    <w:rsid w:val="00880732"/>
    <w:rsid w:val="008826E2"/>
    <w:rsid w:val="00882DDA"/>
    <w:rsid w:val="008849BC"/>
    <w:rsid w:val="00885EF6"/>
    <w:rsid w:val="00892BE8"/>
    <w:rsid w:val="0089349C"/>
    <w:rsid w:val="008936C2"/>
    <w:rsid w:val="00893BC3"/>
    <w:rsid w:val="008945A7"/>
    <w:rsid w:val="0089535B"/>
    <w:rsid w:val="008962D9"/>
    <w:rsid w:val="00896A47"/>
    <w:rsid w:val="008974C8"/>
    <w:rsid w:val="00897727"/>
    <w:rsid w:val="008A3371"/>
    <w:rsid w:val="008A6269"/>
    <w:rsid w:val="008A794B"/>
    <w:rsid w:val="008A7C84"/>
    <w:rsid w:val="008B0F1A"/>
    <w:rsid w:val="008B385D"/>
    <w:rsid w:val="008B3CD2"/>
    <w:rsid w:val="008B4DB9"/>
    <w:rsid w:val="008B4EAC"/>
    <w:rsid w:val="008B5FAF"/>
    <w:rsid w:val="008B6CA8"/>
    <w:rsid w:val="008C028B"/>
    <w:rsid w:val="008C2E3B"/>
    <w:rsid w:val="008C39C7"/>
    <w:rsid w:val="008C5018"/>
    <w:rsid w:val="008C6F9D"/>
    <w:rsid w:val="008C7C31"/>
    <w:rsid w:val="008D04C9"/>
    <w:rsid w:val="008D0E9F"/>
    <w:rsid w:val="008D4FFD"/>
    <w:rsid w:val="008D53FE"/>
    <w:rsid w:val="008D5B5F"/>
    <w:rsid w:val="008E1284"/>
    <w:rsid w:val="008E293C"/>
    <w:rsid w:val="008E36C5"/>
    <w:rsid w:val="008E3B9D"/>
    <w:rsid w:val="008E4234"/>
    <w:rsid w:val="008E49DF"/>
    <w:rsid w:val="008E5464"/>
    <w:rsid w:val="008E710D"/>
    <w:rsid w:val="008F2AE7"/>
    <w:rsid w:val="008F2D8E"/>
    <w:rsid w:val="008F2E50"/>
    <w:rsid w:val="008F3390"/>
    <w:rsid w:val="008F3735"/>
    <w:rsid w:val="008F3D8C"/>
    <w:rsid w:val="008F4968"/>
    <w:rsid w:val="00900B51"/>
    <w:rsid w:val="00900C45"/>
    <w:rsid w:val="009015B0"/>
    <w:rsid w:val="009015BF"/>
    <w:rsid w:val="009025E4"/>
    <w:rsid w:val="009026C1"/>
    <w:rsid w:val="009063BD"/>
    <w:rsid w:val="00907317"/>
    <w:rsid w:val="00910F42"/>
    <w:rsid w:val="00911220"/>
    <w:rsid w:val="009119FD"/>
    <w:rsid w:val="00912210"/>
    <w:rsid w:val="009132A9"/>
    <w:rsid w:val="00915793"/>
    <w:rsid w:val="00916670"/>
    <w:rsid w:val="0092009D"/>
    <w:rsid w:val="00920AB3"/>
    <w:rsid w:val="00922010"/>
    <w:rsid w:val="0092205D"/>
    <w:rsid w:val="0092291D"/>
    <w:rsid w:val="00922A1D"/>
    <w:rsid w:val="00923B88"/>
    <w:rsid w:val="009248DE"/>
    <w:rsid w:val="0092525D"/>
    <w:rsid w:val="00926B5B"/>
    <w:rsid w:val="00927C83"/>
    <w:rsid w:val="0093039C"/>
    <w:rsid w:val="0093239C"/>
    <w:rsid w:val="0093256B"/>
    <w:rsid w:val="00933837"/>
    <w:rsid w:val="00933C0C"/>
    <w:rsid w:val="00936871"/>
    <w:rsid w:val="0093741A"/>
    <w:rsid w:val="00940109"/>
    <w:rsid w:val="0094049D"/>
    <w:rsid w:val="00940BF3"/>
    <w:rsid w:val="009425B9"/>
    <w:rsid w:val="0094415E"/>
    <w:rsid w:val="009443E6"/>
    <w:rsid w:val="00944A21"/>
    <w:rsid w:val="00944C8E"/>
    <w:rsid w:val="0095077A"/>
    <w:rsid w:val="00951E83"/>
    <w:rsid w:val="0095383C"/>
    <w:rsid w:val="009545A0"/>
    <w:rsid w:val="00955A2C"/>
    <w:rsid w:val="009575DA"/>
    <w:rsid w:val="00957D41"/>
    <w:rsid w:val="0096033F"/>
    <w:rsid w:val="00960917"/>
    <w:rsid w:val="00965099"/>
    <w:rsid w:val="00965A89"/>
    <w:rsid w:val="0096600D"/>
    <w:rsid w:val="0096689C"/>
    <w:rsid w:val="00966950"/>
    <w:rsid w:val="0097017D"/>
    <w:rsid w:val="00972446"/>
    <w:rsid w:val="00972D84"/>
    <w:rsid w:val="00973C21"/>
    <w:rsid w:val="00973F4E"/>
    <w:rsid w:val="0097607F"/>
    <w:rsid w:val="00976736"/>
    <w:rsid w:val="009770C5"/>
    <w:rsid w:val="009804DE"/>
    <w:rsid w:val="00981FD1"/>
    <w:rsid w:val="009830F8"/>
    <w:rsid w:val="00984D2A"/>
    <w:rsid w:val="009856A2"/>
    <w:rsid w:val="00990AF3"/>
    <w:rsid w:val="009911B6"/>
    <w:rsid w:val="009913F9"/>
    <w:rsid w:val="00991517"/>
    <w:rsid w:val="00991ADA"/>
    <w:rsid w:val="009938FC"/>
    <w:rsid w:val="009967B2"/>
    <w:rsid w:val="00996C9E"/>
    <w:rsid w:val="0099724D"/>
    <w:rsid w:val="009A001C"/>
    <w:rsid w:val="009A1097"/>
    <w:rsid w:val="009A2C75"/>
    <w:rsid w:val="009A538E"/>
    <w:rsid w:val="009A567E"/>
    <w:rsid w:val="009A71C2"/>
    <w:rsid w:val="009A7638"/>
    <w:rsid w:val="009B2EE9"/>
    <w:rsid w:val="009B331A"/>
    <w:rsid w:val="009B33D6"/>
    <w:rsid w:val="009B3D45"/>
    <w:rsid w:val="009B5040"/>
    <w:rsid w:val="009B607D"/>
    <w:rsid w:val="009B78EA"/>
    <w:rsid w:val="009C1997"/>
    <w:rsid w:val="009C405C"/>
    <w:rsid w:val="009C41C4"/>
    <w:rsid w:val="009C43B0"/>
    <w:rsid w:val="009C46FC"/>
    <w:rsid w:val="009C48F4"/>
    <w:rsid w:val="009C4A27"/>
    <w:rsid w:val="009C62B0"/>
    <w:rsid w:val="009C696C"/>
    <w:rsid w:val="009C7AA0"/>
    <w:rsid w:val="009D0AAB"/>
    <w:rsid w:val="009D3132"/>
    <w:rsid w:val="009D3AA0"/>
    <w:rsid w:val="009D3CCA"/>
    <w:rsid w:val="009D4062"/>
    <w:rsid w:val="009D4472"/>
    <w:rsid w:val="009D4EDA"/>
    <w:rsid w:val="009D50E4"/>
    <w:rsid w:val="009D51A5"/>
    <w:rsid w:val="009D5742"/>
    <w:rsid w:val="009D5A14"/>
    <w:rsid w:val="009D7249"/>
    <w:rsid w:val="009D7FE5"/>
    <w:rsid w:val="009E0238"/>
    <w:rsid w:val="009E1175"/>
    <w:rsid w:val="009E165A"/>
    <w:rsid w:val="009E3859"/>
    <w:rsid w:val="009E5196"/>
    <w:rsid w:val="009E5A26"/>
    <w:rsid w:val="009E6F12"/>
    <w:rsid w:val="009F271B"/>
    <w:rsid w:val="009F32BA"/>
    <w:rsid w:val="009F45B7"/>
    <w:rsid w:val="009F47AE"/>
    <w:rsid w:val="009F4B9B"/>
    <w:rsid w:val="009F5008"/>
    <w:rsid w:val="009F50D1"/>
    <w:rsid w:val="009F73FA"/>
    <w:rsid w:val="00A053DF"/>
    <w:rsid w:val="00A061EB"/>
    <w:rsid w:val="00A106A3"/>
    <w:rsid w:val="00A17368"/>
    <w:rsid w:val="00A179B8"/>
    <w:rsid w:val="00A2216F"/>
    <w:rsid w:val="00A22B0E"/>
    <w:rsid w:val="00A230AF"/>
    <w:rsid w:val="00A23916"/>
    <w:rsid w:val="00A2392C"/>
    <w:rsid w:val="00A274A7"/>
    <w:rsid w:val="00A321E0"/>
    <w:rsid w:val="00A331D8"/>
    <w:rsid w:val="00A3358C"/>
    <w:rsid w:val="00A34CD3"/>
    <w:rsid w:val="00A3604B"/>
    <w:rsid w:val="00A3713F"/>
    <w:rsid w:val="00A42C78"/>
    <w:rsid w:val="00A44CB9"/>
    <w:rsid w:val="00A45B7B"/>
    <w:rsid w:val="00A508E5"/>
    <w:rsid w:val="00A51595"/>
    <w:rsid w:val="00A52EFB"/>
    <w:rsid w:val="00A53CF3"/>
    <w:rsid w:val="00A53EB1"/>
    <w:rsid w:val="00A558C2"/>
    <w:rsid w:val="00A55F16"/>
    <w:rsid w:val="00A56EDA"/>
    <w:rsid w:val="00A6356C"/>
    <w:rsid w:val="00A63BEF"/>
    <w:rsid w:val="00A63F6B"/>
    <w:rsid w:val="00A64C8E"/>
    <w:rsid w:val="00A651D4"/>
    <w:rsid w:val="00A66719"/>
    <w:rsid w:val="00A67177"/>
    <w:rsid w:val="00A67503"/>
    <w:rsid w:val="00A709BB"/>
    <w:rsid w:val="00A75129"/>
    <w:rsid w:val="00A75545"/>
    <w:rsid w:val="00A760E0"/>
    <w:rsid w:val="00A76528"/>
    <w:rsid w:val="00A76F65"/>
    <w:rsid w:val="00A807F9"/>
    <w:rsid w:val="00A80939"/>
    <w:rsid w:val="00A8170A"/>
    <w:rsid w:val="00A81F39"/>
    <w:rsid w:val="00A82CA8"/>
    <w:rsid w:val="00A82DAD"/>
    <w:rsid w:val="00A84A3C"/>
    <w:rsid w:val="00A852DA"/>
    <w:rsid w:val="00A85891"/>
    <w:rsid w:val="00A86956"/>
    <w:rsid w:val="00A90A9D"/>
    <w:rsid w:val="00A925F2"/>
    <w:rsid w:val="00A927B9"/>
    <w:rsid w:val="00A93D90"/>
    <w:rsid w:val="00A9453D"/>
    <w:rsid w:val="00A9454E"/>
    <w:rsid w:val="00A94924"/>
    <w:rsid w:val="00A9593C"/>
    <w:rsid w:val="00A95E39"/>
    <w:rsid w:val="00A97D74"/>
    <w:rsid w:val="00AA0387"/>
    <w:rsid w:val="00AA37CC"/>
    <w:rsid w:val="00AA48D4"/>
    <w:rsid w:val="00AA4DB7"/>
    <w:rsid w:val="00AA5F91"/>
    <w:rsid w:val="00AB1CF0"/>
    <w:rsid w:val="00AB1FA9"/>
    <w:rsid w:val="00AB2465"/>
    <w:rsid w:val="00AB2DD7"/>
    <w:rsid w:val="00AB2F48"/>
    <w:rsid w:val="00AB3248"/>
    <w:rsid w:val="00AB5419"/>
    <w:rsid w:val="00AB6E02"/>
    <w:rsid w:val="00AB77DC"/>
    <w:rsid w:val="00AB7E87"/>
    <w:rsid w:val="00AC094A"/>
    <w:rsid w:val="00AC09E4"/>
    <w:rsid w:val="00AC0E68"/>
    <w:rsid w:val="00AC14A5"/>
    <w:rsid w:val="00AC14C3"/>
    <w:rsid w:val="00AC4B8A"/>
    <w:rsid w:val="00AC58CC"/>
    <w:rsid w:val="00AC5CB7"/>
    <w:rsid w:val="00AC6631"/>
    <w:rsid w:val="00AD0970"/>
    <w:rsid w:val="00AD31E8"/>
    <w:rsid w:val="00AD322F"/>
    <w:rsid w:val="00AD3427"/>
    <w:rsid w:val="00AD3875"/>
    <w:rsid w:val="00AD45CB"/>
    <w:rsid w:val="00AD47AD"/>
    <w:rsid w:val="00AD4E1D"/>
    <w:rsid w:val="00AD532D"/>
    <w:rsid w:val="00AD6854"/>
    <w:rsid w:val="00AD72D0"/>
    <w:rsid w:val="00AD73E2"/>
    <w:rsid w:val="00AD7B16"/>
    <w:rsid w:val="00AD7FF0"/>
    <w:rsid w:val="00AE0508"/>
    <w:rsid w:val="00AE0D5E"/>
    <w:rsid w:val="00AE0EFD"/>
    <w:rsid w:val="00AE1A34"/>
    <w:rsid w:val="00AE2562"/>
    <w:rsid w:val="00AE3A06"/>
    <w:rsid w:val="00AE52F9"/>
    <w:rsid w:val="00AE5523"/>
    <w:rsid w:val="00AE5615"/>
    <w:rsid w:val="00AE57FD"/>
    <w:rsid w:val="00AE6794"/>
    <w:rsid w:val="00AE7CBB"/>
    <w:rsid w:val="00AE7D3B"/>
    <w:rsid w:val="00AF0064"/>
    <w:rsid w:val="00AF06D8"/>
    <w:rsid w:val="00AF0853"/>
    <w:rsid w:val="00AF0B5F"/>
    <w:rsid w:val="00AF1850"/>
    <w:rsid w:val="00AF3203"/>
    <w:rsid w:val="00AF343B"/>
    <w:rsid w:val="00AF3C1F"/>
    <w:rsid w:val="00AF3DF0"/>
    <w:rsid w:val="00AF3EEC"/>
    <w:rsid w:val="00AF404E"/>
    <w:rsid w:val="00AF40EB"/>
    <w:rsid w:val="00AF4A3A"/>
    <w:rsid w:val="00AF51CC"/>
    <w:rsid w:val="00AF5978"/>
    <w:rsid w:val="00AF5A0B"/>
    <w:rsid w:val="00AF6D3C"/>
    <w:rsid w:val="00AF77A4"/>
    <w:rsid w:val="00AF7D07"/>
    <w:rsid w:val="00B013AD"/>
    <w:rsid w:val="00B02404"/>
    <w:rsid w:val="00B03915"/>
    <w:rsid w:val="00B03D41"/>
    <w:rsid w:val="00B05A36"/>
    <w:rsid w:val="00B1147A"/>
    <w:rsid w:val="00B121F2"/>
    <w:rsid w:val="00B12E31"/>
    <w:rsid w:val="00B1441C"/>
    <w:rsid w:val="00B15594"/>
    <w:rsid w:val="00B16323"/>
    <w:rsid w:val="00B1641D"/>
    <w:rsid w:val="00B16D82"/>
    <w:rsid w:val="00B20B51"/>
    <w:rsid w:val="00B22FA0"/>
    <w:rsid w:val="00B255EF"/>
    <w:rsid w:val="00B262D0"/>
    <w:rsid w:val="00B277BE"/>
    <w:rsid w:val="00B277F5"/>
    <w:rsid w:val="00B27AE9"/>
    <w:rsid w:val="00B307C2"/>
    <w:rsid w:val="00B308FE"/>
    <w:rsid w:val="00B30DF1"/>
    <w:rsid w:val="00B30ED4"/>
    <w:rsid w:val="00B31F17"/>
    <w:rsid w:val="00B33ED5"/>
    <w:rsid w:val="00B340F0"/>
    <w:rsid w:val="00B35B9C"/>
    <w:rsid w:val="00B36ACF"/>
    <w:rsid w:val="00B37631"/>
    <w:rsid w:val="00B41F87"/>
    <w:rsid w:val="00B424C1"/>
    <w:rsid w:val="00B44579"/>
    <w:rsid w:val="00B44C9F"/>
    <w:rsid w:val="00B47BC0"/>
    <w:rsid w:val="00B50DF9"/>
    <w:rsid w:val="00B51119"/>
    <w:rsid w:val="00B51FDC"/>
    <w:rsid w:val="00B52E31"/>
    <w:rsid w:val="00B53594"/>
    <w:rsid w:val="00B54B0D"/>
    <w:rsid w:val="00B55479"/>
    <w:rsid w:val="00B55FD2"/>
    <w:rsid w:val="00B56E1E"/>
    <w:rsid w:val="00B57158"/>
    <w:rsid w:val="00B576DC"/>
    <w:rsid w:val="00B5781C"/>
    <w:rsid w:val="00B60225"/>
    <w:rsid w:val="00B611F5"/>
    <w:rsid w:val="00B61942"/>
    <w:rsid w:val="00B61C25"/>
    <w:rsid w:val="00B626CC"/>
    <w:rsid w:val="00B64137"/>
    <w:rsid w:val="00B6426A"/>
    <w:rsid w:val="00B643C7"/>
    <w:rsid w:val="00B65D48"/>
    <w:rsid w:val="00B66626"/>
    <w:rsid w:val="00B709A2"/>
    <w:rsid w:val="00B72354"/>
    <w:rsid w:val="00B74195"/>
    <w:rsid w:val="00B74F9A"/>
    <w:rsid w:val="00B76BB4"/>
    <w:rsid w:val="00B76ED3"/>
    <w:rsid w:val="00B80623"/>
    <w:rsid w:val="00B83658"/>
    <w:rsid w:val="00B83E46"/>
    <w:rsid w:val="00B84465"/>
    <w:rsid w:val="00B84524"/>
    <w:rsid w:val="00B85AEB"/>
    <w:rsid w:val="00B85C25"/>
    <w:rsid w:val="00B862DF"/>
    <w:rsid w:val="00B867F5"/>
    <w:rsid w:val="00B87238"/>
    <w:rsid w:val="00B87FF9"/>
    <w:rsid w:val="00B94195"/>
    <w:rsid w:val="00B96BF4"/>
    <w:rsid w:val="00B97335"/>
    <w:rsid w:val="00BA696B"/>
    <w:rsid w:val="00BB00B7"/>
    <w:rsid w:val="00BB13A0"/>
    <w:rsid w:val="00BB1792"/>
    <w:rsid w:val="00BB2A66"/>
    <w:rsid w:val="00BB2D22"/>
    <w:rsid w:val="00BB39EE"/>
    <w:rsid w:val="00BB50F4"/>
    <w:rsid w:val="00BB5D4D"/>
    <w:rsid w:val="00BB6778"/>
    <w:rsid w:val="00BC12F3"/>
    <w:rsid w:val="00BC19C3"/>
    <w:rsid w:val="00BC1A85"/>
    <w:rsid w:val="00BC2048"/>
    <w:rsid w:val="00BC29EF"/>
    <w:rsid w:val="00BC4163"/>
    <w:rsid w:val="00BC50BC"/>
    <w:rsid w:val="00BC6814"/>
    <w:rsid w:val="00BC6A5D"/>
    <w:rsid w:val="00BC789C"/>
    <w:rsid w:val="00BD1471"/>
    <w:rsid w:val="00BD591B"/>
    <w:rsid w:val="00BD60C7"/>
    <w:rsid w:val="00BD69B4"/>
    <w:rsid w:val="00BD6D06"/>
    <w:rsid w:val="00BE23D6"/>
    <w:rsid w:val="00BE3502"/>
    <w:rsid w:val="00BE45D1"/>
    <w:rsid w:val="00BE699A"/>
    <w:rsid w:val="00BE6C21"/>
    <w:rsid w:val="00BE6FB7"/>
    <w:rsid w:val="00BE78C2"/>
    <w:rsid w:val="00BF04B7"/>
    <w:rsid w:val="00BF0878"/>
    <w:rsid w:val="00BF1204"/>
    <w:rsid w:val="00BF1681"/>
    <w:rsid w:val="00BF4685"/>
    <w:rsid w:val="00BF46C3"/>
    <w:rsid w:val="00BF4E12"/>
    <w:rsid w:val="00BF58F2"/>
    <w:rsid w:val="00BF6392"/>
    <w:rsid w:val="00BF7A71"/>
    <w:rsid w:val="00BF7BCA"/>
    <w:rsid w:val="00C02D63"/>
    <w:rsid w:val="00C03963"/>
    <w:rsid w:val="00C06586"/>
    <w:rsid w:val="00C06798"/>
    <w:rsid w:val="00C124EE"/>
    <w:rsid w:val="00C13271"/>
    <w:rsid w:val="00C200E8"/>
    <w:rsid w:val="00C205A2"/>
    <w:rsid w:val="00C21095"/>
    <w:rsid w:val="00C22B96"/>
    <w:rsid w:val="00C23292"/>
    <w:rsid w:val="00C24B56"/>
    <w:rsid w:val="00C24BB5"/>
    <w:rsid w:val="00C267E0"/>
    <w:rsid w:val="00C26C08"/>
    <w:rsid w:val="00C27312"/>
    <w:rsid w:val="00C32F00"/>
    <w:rsid w:val="00C35824"/>
    <w:rsid w:val="00C41284"/>
    <w:rsid w:val="00C453BE"/>
    <w:rsid w:val="00C4698E"/>
    <w:rsid w:val="00C50148"/>
    <w:rsid w:val="00C50609"/>
    <w:rsid w:val="00C535CE"/>
    <w:rsid w:val="00C53B82"/>
    <w:rsid w:val="00C53FC7"/>
    <w:rsid w:val="00C54477"/>
    <w:rsid w:val="00C5462E"/>
    <w:rsid w:val="00C546A4"/>
    <w:rsid w:val="00C54E59"/>
    <w:rsid w:val="00C556B8"/>
    <w:rsid w:val="00C55B42"/>
    <w:rsid w:val="00C60448"/>
    <w:rsid w:val="00C60EE0"/>
    <w:rsid w:val="00C639D3"/>
    <w:rsid w:val="00C63C6B"/>
    <w:rsid w:val="00C6717B"/>
    <w:rsid w:val="00C67532"/>
    <w:rsid w:val="00C7526A"/>
    <w:rsid w:val="00C7683E"/>
    <w:rsid w:val="00C77BE9"/>
    <w:rsid w:val="00C77F81"/>
    <w:rsid w:val="00C80D64"/>
    <w:rsid w:val="00C830C3"/>
    <w:rsid w:val="00C83259"/>
    <w:rsid w:val="00C84094"/>
    <w:rsid w:val="00C84715"/>
    <w:rsid w:val="00C85791"/>
    <w:rsid w:val="00C858BA"/>
    <w:rsid w:val="00C87C85"/>
    <w:rsid w:val="00C90351"/>
    <w:rsid w:val="00C95ADD"/>
    <w:rsid w:val="00C9668A"/>
    <w:rsid w:val="00C97409"/>
    <w:rsid w:val="00C97F36"/>
    <w:rsid w:val="00CA0159"/>
    <w:rsid w:val="00CA22A3"/>
    <w:rsid w:val="00CA2469"/>
    <w:rsid w:val="00CA5810"/>
    <w:rsid w:val="00CA63C9"/>
    <w:rsid w:val="00CA7663"/>
    <w:rsid w:val="00CA7A97"/>
    <w:rsid w:val="00CB199D"/>
    <w:rsid w:val="00CB2280"/>
    <w:rsid w:val="00CB23E2"/>
    <w:rsid w:val="00CB25A7"/>
    <w:rsid w:val="00CB2B5C"/>
    <w:rsid w:val="00CB3B6C"/>
    <w:rsid w:val="00CB426D"/>
    <w:rsid w:val="00CB61B6"/>
    <w:rsid w:val="00CB650B"/>
    <w:rsid w:val="00CC1690"/>
    <w:rsid w:val="00CC37BD"/>
    <w:rsid w:val="00CC3CA9"/>
    <w:rsid w:val="00CC43D2"/>
    <w:rsid w:val="00CC5BF1"/>
    <w:rsid w:val="00CC5CF6"/>
    <w:rsid w:val="00CC5FC3"/>
    <w:rsid w:val="00CC607D"/>
    <w:rsid w:val="00CC61EE"/>
    <w:rsid w:val="00CC68D7"/>
    <w:rsid w:val="00CD0E25"/>
    <w:rsid w:val="00CD3784"/>
    <w:rsid w:val="00CD427E"/>
    <w:rsid w:val="00CD4574"/>
    <w:rsid w:val="00CE100E"/>
    <w:rsid w:val="00CE129B"/>
    <w:rsid w:val="00CE157D"/>
    <w:rsid w:val="00CE1E3E"/>
    <w:rsid w:val="00CE256C"/>
    <w:rsid w:val="00CE4605"/>
    <w:rsid w:val="00CE55F3"/>
    <w:rsid w:val="00CF094F"/>
    <w:rsid w:val="00CF0A18"/>
    <w:rsid w:val="00CF10B1"/>
    <w:rsid w:val="00CF1D8A"/>
    <w:rsid w:val="00CF24FE"/>
    <w:rsid w:val="00CF2E6C"/>
    <w:rsid w:val="00CF4A17"/>
    <w:rsid w:val="00CF72B9"/>
    <w:rsid w:val="00CF766B"/>
    <w:rsid w:val="00D01133"/>
    <w:rsid w:val="00D03E0E"/>
    <w:rsid w:val="00D03E85"/>
    <w:rsid w:val="00D0533E"/>
    <w:rsid w:val="00D0580E"/>
    <w:rsid w:val="00D06AA3"/>
    <w:rsid w:val="00D06EC7"/>
    <w:rsid w:val="00D07B87"/>
    <w:rsid w:val="00D10154"/>
    <w:rsid w:val="00D10686"/>
    <w:rsid w:val="00D1071C"/>
    <w:rsid w:val="00D114D8"/>
    <w:rsid w:val="00D11709"/>
    <w:rsid w:val="00D15930"/>
    <w:rsid w:val="00D162A0"/>
    <w:rsid w:val="00D203A5"/>
    <w:rsid w:val="00D233EE"/>
    <w:rsid w:val="00D23797"/>
    <w:rsid w:val="00D24F00"/>
    <w:rsid w:val="00D2622F"/>
    <w:rsid w:val="00D26937"/>
    <w:rsid w:val="00D26A87"/>
    <w:rsid w:val="00D27133"/>
    <w:rsid w:val="00D3005B"/>
    <w:rsid w:val="00D32EB2"/>
    <w:rsid w:val="00D32F81"/>
    <w:rsid w:val="00D33531"/>
    <w:rsid w:val="00D343C7"/>
    <w:rsid w:val="00D36A70"/>
    <w:rsid w:val="00D37871"/>
    <w:rsid w:val="00D37FCE"/>
    <w:rsid w:val="00D4259C"/>
    <w:rsid w:val="00D450DC"/>
    <w:rsid w:val="00D4677F"/>
    <w:rsid w:val="00D47658"/>
    <w:rsid w:val="00D5100A"/>
    <w:rsid w:val="00D535E7"/>
    <w:rsid w:val="00D53FE2"/>
    <w:rsid w:val="00D5484C"/>
    <w:rsid w:val="00D55AA5"/>
    <w:rsid w:val="00D569AC"/>
    <w:rsid w:val="00D569B1"/>
    <w:rsid w:val="00D60961"/>
    <w:rsid w:val="00D617D9"/>
    <w:rsid w:val="00D62BDF"/>
    <w:rsid w:val="00D63229"/>
    <w:rsid w:val="00D63616"/>
    <w:rsid w:val="00D65C62"/>
    <w:rsid w:val="00D67493"/>
    <w:rsid w:val="00D67536"/>
    <w:rsid w:val="00D71057"/>
    <w:rsid w:val="00D719B8"/>
    <w:rsid w:val="00D72BC2"/>
    <w:rsid w:val="00D72D2A"/>
    <w:rsid w:val="00D73421"/>
    <w:rsid w:val="00D73992"/>
    <w:rsid w:val="00D74922"/>
    <w:rsid w:val="00D752F2"/>
    <w:rsid w:val="00D762FB"/>
    <w:rsid w:val="00D76440"/>
    <w:rsid w:val="00D77094"/>
    <w:rsid w:val="00D772A7"/>
    <w:rsid w:val="00D8043B"/>
    <w:rsid w:val="00D80ACB"/>
    <w:rsid w:val="00D83AF0"/>
    <w:rsid w:val="00D85BCC"/>
    <w:rsid w:val="00D86C93"/>
    <w:rsid w:val="00D90368"/>
    <w:rsid w:val="00D942D6"/>
    <w:rsid w:val="00D94F80"/>
    <w:rsid w:val="00D94FF8"/>
    <w:rsid w:val="00D9746C"/>
    <w:rsid w:val="00D9781A"/>
    <w:rsid w:val="00DA1436"/>
    <w:rsid w:val="00DA1725"/>
    <w:rsid w:val="00DA320E"/>
    <w:rsid w:val="00DA3ADA"/>
    <w:rsid w:val="00DA5761"/>
    <w:rsid w:val="00DA5830"/>
    <w:rsid w:val="00DA6A60"/>
    <w:rsid w:val="00DA712A"/>
    <w:rsid w:val="00DA7A36"/>
    <w:rsid w:val="00DB0F8E"/>
    <w:rsid w:val="00DB1838"/>
    <w:rsid w:val="00DB1A6B"/>
    <w:rsid w:val="00DB26D9"/>
    <w:rsid w:val="00DB2A8D"/>
    <w:rsid w:val="00DB4726"/>
    <w:rsid w:val="00DB4E02"/>
    <w:rsid w:val="00DB5402"/>
    <w:rsid w:val="00DB5882"/>
    <w:rsid w:val="00DB5AF9"/>
    <w:rsid w:val="00DB5D33"/>
    <w:rsid w:val="00DB6633"/>
    <w:rsid w:val="00DB6FE1"/>
    <w:rsid w:val="00DB70C3"/>
    <w:rsid w:val="00DC03C1"/>
    <w:rsid w:val="00DC0BD7"/>
    <w:rsid w:val="00DC2A1A"/>
    <w:rsid w:val="00DC3718"/>
    <w:rsid w:val="00DC4859"/>
    <w:rsid w:val="00DC552F"/>
    <w:rsid w:val="00DC5D9F"/>
    <w:rsid w:val="00DC7A1E"/>
    <w:rsid w:val="00DD0050"/>
    <w:rsid w:val="00DD158F"/>
    <w:rsid w:val="00DD218C"/>
    <w:rsid w:val="00DD26F0"/>
    <w:rsid w:val="00DD6A23"/>
    <w:rsid w:val="00DE0C20"/>
    <w:rsid w:val="00DE111B"/>
    <w:rsid w:val="00DE28F9"/>
    <w:rsid w:val="00DE4C9D"/>
    <w:rsid w:val="00DE747C"/>
    <w:rsid w:val="00DE7B08"/>
    <w:rsid w:val="00DF0B93"/>
    <w:rsid w:val="00DF4A1B"/>
    <w:rsid w:val="00DF5252"/>
    <w:rsid w:val="00DF6472"/>
    <w:rsid w:val="00DF71FF"/>
    <w:rsid w:val="00E051C7"/>
    <w:rsid w:val="00E05ED4"/>
    <w:rsid w:val="00E06861"/>
    <w:rsid w:val="00E07870"/>
    <w:rsid w:val="00E07AA7"/>
    <w:rsid w:val="00E07B66"/>
    <w:rsid w:val="00E10886"/>
    <w:rsid w:val="00E12BCB"/>
    <w:rsid w:val="00E14DF7"/>
    <w:rsid w:val="00E1533B"/>
    <w:rsid w:val="00E16B13"/>
    <w:rsid w:val="00E22E44"/>
    <w:rsid w:val="00E24979"/>
    <w:rsid w:val="00E25BF5"/>
    <w:rsid w:val="00E25C2F"/>
    <w:rsid w:val="00E26513"/>
    <w:rsid w:val="00E26BCB"/>
    <w:rsid w:val="00E32BAB"/>
    <w:rsid w:val="00E32FEB"/>
    <w:rsid w:val="00E3316E"/>
    <w:rsid w:val="00E33B1E"/>
    <w:rsid w:val="00E3570F"/>
    <w:rsid w:val="00E36126"/>
    <w:rsid w:val="00E405A3"/>
    <w:rsid w:val="00E42B7D"/>
    <w:rsid w:val="00E4343F"/>
    <w:rsid w:val="00E44051"/>
    <w:rsid w:val="00E449C1"/>
    <w:rsid w:val="00E45F95"/>
    <w:rsid w:val="00E4794F"/>
    <w:rsid w:val="00E52307"/>
    <w:rsid w:val="00E53B4F"/>
    <w:rsid w:val="00E545C1"/>
    <w:rsid w:val="00E559F4"/>
    <w:rsid w:val="00E56DEF"/>
    <w:rsid w:val="00E577CA"/>
    <w:rsid w:val="00E609C4"/>
    <w:rsid w:val="00E60CC4"/>
    <w:rsid w:val="00E61EA0"/>
    <w:rsid w:val="00E63840"/>
    <w:rsid w:val="00E63B7D"/>
    <w:rsid w:val="00E64858"/>
    <w:rsid w:val="00E65719"/>
    <w:rsid w:val="00E65F51"/>
    <w:rsid w:val="00E6654C"/>
    <w:rsid w:val="00E71701"/>
    <w:rsid w:val="00E719D2"/>
    <w:rsid w:val="00E7239E"/>
    <w:rsid w:val="00E74F2C"/>
    <w:rsid w:val="00E763A3"/>
    <w:rsid w:val="00E7676D"/>
    <w:rsid w:val="00E77079"/>
    <w:rsid w:val="00E776DF"/>
    <w:rsid w:val="00E8317A"/>
    <w:rsid w:val="00E847AB"/>
    <w:rsid w:val="00E847CF"/>
    <w:rsid w:val="00E848CE"/>
    <w:rsid w:val="00E8574C"/>
    <w:rsid w:val="00E92C3D"/>
    <w:rsid w:val="00E93101"/>
    <w:rsid w:val="00E9348A"/>
    <w:rsid w:val="00E94C83"/>
    <w:rsid w:val="00E95198"/>
    <w:rsid w:val="00E9566F"/>
    <w:rsid w:val="00E95818"/>
    <w:rsid w:val="00E95E3E"/>
    <w:rsid w:val="00E9634E"/>
    <w:rsid w:val="00E9765D"/>
    <w:rsid w:val="00EA2E3A"/>
    <w:rsid w:val="00EA33C5"/>
    <w:rsid w:val="00EA3C91"/>
    <w:rsid w:val="00EA41BC"/>
    <w:rsid w:val="00EA4386"/>
    <w:rsid w:val="00EA610E"/>
    <w:rsid w:val="00EA6EC0"/>
    <w:rsid w:val="00EB0E94"/>
    <w:rsid w:val="00EB1E7C"/>
    <w:rsid w:val="00EB3FD6"/>
    <w:rsid w:val="00EB5473"/>
    <w:rsid w:val="00EB5C66"/>
    <w:rsid w:val="00EB5F4B"/>
    <w:rsid w:val="00EB7F18"/>
    <w:rsid w:val="00EC03AA"/>
    <w:rsid w:val="00EC2938"/>
    <w:rsid w:val="00EC328D"/>
    <w:rsid w:val="00EC479C"/>
    <w:rsid w:val="00EC48BC"/>
    <w:rsid w:val="00EC4A0C"/>
    <w:rsid w:val="00EC4D2F"/>
    <w:rsid w:val="00EC73E8"/>
    <w:rsid w:val="00EC745B"/>
    <w:rsid w:val="00ED2322"/>
    <w:rsid w:val="00ED2502"/>
    <w:rsid w:val="00ED31D4"/>
    <w:rsid w:val="00ED3F70"/>
    <w:rsid w:val="00ED44D5"/>
    <w:rsid w:val="00ED5D8B"/>
    <w:rsid w:val="00EE042A"/>
    <w:rsid w:val="00EE0615"/>
    <w:rsid w:val="00EE06E0"/>
    <w:rsid w:val="00EE1468"/>
    <w:rsid w:val="00EE2015"/>
    <w:rsid w:val="00EE2501"/>
    <w:rsid w:val="00EE2C70"/>
    <w:rsid w:val="00EE343C"/>
    <w:rsid w:val="00EE3A9A"/>
    <w:rsid w:val="00EE3AE8"/>
    <w:rsid w:val="00EE625C"/>
    <w:rsid w:val="00EE6EFB"/>
    <w:rsid w:val="00EE711E"/>
    <w:rsid w:val="00EF18A0"/>
    <w:rsid w:val="00EF2EB4"/>
    <w:rsid w:val="00EF5323"/>
    <w:rsid w:val="00EF5CE9"/>
    <w:rsid w:val="00EF7617"/>
    <w:rsid w:val="00F00F4E"/>
    <w:rsid w:val="00F0117B"/>
    <w:rsid w:val="00F0123B"/>
    <w:rsid w:val="00F015D1"/>
    <w:rsid w:val="00F01C7D"/>
    <w:rsid w:val="00F01EEE"/>
    <w:rsid w:val="00F03A6C"/>
    <w:rsid w:val="00F03AB2"/>
    <w:rsid w:val="00F044E1"/>
    <w:rsid w:val="00F04531"/>
    <w:rsid w:val="00F04D68"/>
    <w:rsid w:val="00F06F61"/>
    <w:rsid w:val="00F07B3A"/>
    <w:rsid w:val="00F1060A"/>
    <w:rsid w:val="00F125EF"/>
    <w:rsid w:val="00F12ED3"/>
    <w:rsid w:val="00F15371"/>
    <w:rsid w:val="00F17FCE"/>
    <w:rsid w:val="00F23499"/>
    <w:rsid w:val="00F23906"/>
    <w:rsid w:val="00F23BC8"/>
    <w:rsid w:val="00F246A3"/>
    <w:rsid w:val="00F2535D"/>
    <w:rsid w:val="00F27B51"/>
    <w:rsid w:val="00F31CC6"/>
    <w:rsid w:val="00F32F12"/>
    <w:rsid w:val="00F3575C"/>
    <w:rsid w:val="00F37A90"/>
    <w:rsid w:val="00F40321"/>
    <w:rsid w:val="00F40677"/>
    <w:rsid w:val="00F47303"/>
    <w:rsid w:val="00F52FB8"/>
    <w:rsid w:val="00F53CD5"/>
    <w:rsid w:val="00F55070"/>
    <w:rsid w:val="00F561B5"/>
    <w:rsid w:val="00F60627"/>
    <w:rsid w:val="00F62474"/>
    <w:rsid w:val="00F63A79"/>
    <w:rsid w:val="00F66248"/>
    <w:rsid w:val="00F6674A"/>
    <w:rsid w:val="00F70D7D"/>
    <w:rsid w:val="00F72204"/>
    <w:rsid w:val="00F7245F"/>
    <w:rsid w:val="00F759C1"/>
    <w:rsid w:val="00F7705E"/>
    <w:rsid w:val="00F805C8"/>
    <w:rsid w:val="00F815A7"/>
    <w:rsid w:val="00F844F2"/>
    <w:rsid w:val="00F8549F"/>
    <w:rsid w:val="00F85B35"/>
    <w:rsid w:val="00F876B5"/>
    <w:rsid w:val="00F905EE"/>
    <w:rsid w:val="00F92171"/>
    <w:rsid w:val="00F9357B"/>
    <w:rsid w:val="00F943BB"/>
    <w:rsid w:val="00F951C7"/>
    <w:rsid w:val="00FA0FA4"/>
    <w:rsid w:val="00FA1360"/>
    <w:rsid w:val="00FA25CF"/>
    <w:rsid w:val="00FA4E04"/>
    <w:rsid w:val="00FA6B7B"/>
    <w:rsid w:val="00FA7846"/>
    <w:rsid w:val="00FB14CD"/>
    <w:rsid w:val="00FB3368"/>
    <w:rsid w:val="00FB4DD8"/>
    <w:rsid w:val="00FB56BC"/>
    <w:rsid w:val="00FB579F"/>
    <w:rsid w:val="00FB6012"/>
    <w:rsid w:val="00FB6337"/>
    <w:rsid w:val="00FB6A96"/>
    <w:rsid w:val="00FB6E77"/>
    <w:rsid w:val="00FB701E"/>
    <w:rsid w:val="00FC273F"/>
    <w:rsid w:val="00FC3035"/>
    <w:rsid w:val="00FC3507"/>
    <w:rsid w:val="00FC35E1"/>
    <w:rsid w:val="00FC6B45"/>
    <w:rsid w:val="00FD00BF"/>
    <w:rsid w:val="00FD0CFA"/>
    <w:rsid w:val="00FD28C4"/>
    <w:rsid w:val="00FD2D4B"/>
    <w:rsid w:val="00FD40E8"/>
    <w:rsid w:val="00FD42BD"/>
    <w:rsid w:val="00FD4670"/>
    <w:rsid w:val="00FD5C95"/>
    <w:rsid w:val="00FD659D"/>
    <w:rsid w:val="00FD673C"/>
    <w:rsid w:val="00FD7E77"/>
    <w:rsid w:val="00FE0D63"/>
    <w:rsid w:val="00FE0ED5"/>
    <w:rsid w:val="00FE19DB"/>
    <w:rsid w:val="00FE3053"/>
    <w:rsid w:val="00FE561E"/>
    <w:rsid w:val="00FF0F29"/>
    <w:rsid w:val="00FF42BD"/>
    <w:rsid w:val="00FF4F42"/>
    <w:rsid w:val="00FF5C04"/>
    <w:rsid w:val="00FF67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74D40B94"/>
  <w15:docId w15:val="{003E492E-D5CE-4842-846E-54E722BB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FB"/>
    <w:rPr>
      <w:sz w:val="24"/>
    </w:rPr>
  </w:style>
  <w:style w:type="paragraph" w:styleId="Titre1">
    <w:name w:val="heading 1"/>
    <w:aliases w:val="Document Header1"/>
    <w:basedOn w:val="Normal"/>
    <w:next w:val="Normal"/>
    <w:qFormat/>
    <w:rsid w:val="00827576"/>
    <w:pPr>
      <w:spacing w:after="200"/>
      <w:jc w:val="center"/>
      <w:outlineLvl w:val="0"/>
    </w:pPr>
    <w:rPr>
      <w:b/>
      <w:kern w:val="28"/>
      <w:sz w:val="52"/>
    </w:rPr>
  </w:style>
  <w:style w:type="paragraph" w:styleId="Titre2">
    <w:name w:val="heading 2"/>
    <w:aliases w:val="Title Header2"/>
    <w:basedOn w:val="Normal"/>
    <w:next w:val="Normal"/>
    <w:qFormat/>
    <w:rsid w:val="00827576"/>
    <w:pPr>
      <w:keepNext/>
      <w:tabs>
        <w:tab w:val="left" w:pos="1350"/>
      </w:tabs>
      <w:outlineLvl w:val="1"/>
    </w:pPr>
    <w:rPr>
      <w:b/>
    </w:rPr>
  </w:style>
  <w:style w:type="paragraph" w:styleId="Titre3">
    <w:name w:val="heading 3"/>
    <w:aliases w:val="Section Header3"/>
    <w:basedOn w:val="Normal"/>
    <w:next w:val="Normal"/>
    <w:qFormat/>
    <w:rsid w:val="00827576"/>
    <w:pPr>
      <w:numPr>
        <w:ilvl w:val="2"/>
        <w:numId w:val="7"/>
      </w:numPr>
      <w:spacing w:after="200"/>
      <w:jc w:val="both"/>
      <w:outlineLvl w:val="2"/>
    </w:pPr>
    <w:rPr>
      <w:lang w:val="en-US"/>
    </w:rPr>
  </w:style>
  <w:style w:type="paragraph" w:styleId="Titre4">
    <w:name w:val="heading 4"/>
    <w:basedOn w:val="Normal"/>
    <w:next w:val="Normal"/>
    <w:qFormat/>
    <w:rsid w:val="00827576"/>
    <w:pPr>
      <w:spacing w:after="200"/>
      <w:jc w:val="both"/>
      <w:outlineLvl w:val="3"/>
    </w:pPr>
    <w:rPr>
      <w:lang w:val="en-US"/>
    </w:rPr>
  </w:style>
  <w:style w:type="paragraph" w:styleId="Titre5">
    <w:name w:val="heading 5"/>
    <w:basedOn w:val="Normal"/>
    <w:next w:val="Normal"/>
    <w:qFormat/>
    <w:rsid w:val="00827576"/>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qFormat/>
    <w:rsid w:val="00827576"/>
    <w:pPr>
      <w:spacing w:before="240" w:after="60"/>
      <w:jc w:val="both"/>
      <w:outlineLvl w:val="5"/>
    </w:pPr>
    <w:rPr>
      <w:i/>
      <w:sz w:val="22"/>
      <w:lang w:val="es-ES_tradnl"/>
    </w:rPr>
  </w:style>
  <w:style w:type="paragraph" w:styleId="Titre7">
    <w:name w:val="heading 7"/>
    <w:basedOn w:val="Normal"/>
    <w:next w:val="Normal"/>
    <w:link w:val="Titre7Car"/>
    <w:uiPriority w:val="99"/>
    <w:qFormat/>
    <w:rsid w:val="00827576"/>
    <w:pPr>
      <w:spacing w:before="240" w:after="60"/>
      <w:jc w:val="both"/>
      <w:outlineLvl w:val="6"/>
    </w:pPr>
    <w:rPr>
      <w:rFonts w:ascii="Arial" w:hAnsi="Arial"/>
      <w:sz w:val="20"/>
      <w:lang w:val="es-ES_tradnl"/>
    </w:rPr>
  </w:style>
  <w:style w:type="paragraph" w:styleId="Titre8">
    <w:name w:val="heading 8"/>
    <w:basedOn w:val="Normal"/>
    <w:next w:val="Normal"/>
    <w:qFormat/>
    <w:rsid w:val="00827576"/>
    <w:pPr>
      <w:spacing w:before="240" w:after="60"/>
      <w:jc w:val="both"/>
      <w:outlineLvl w:val="7"/>
    </w:pPr>
    <w:rPr>
      <w:rFonts w:ascii="Arial" w:hAnsi="Arial"/>
      <w:i/>
      <w:sz w:val="20"/>
      <w:lang w:val="es-ES_tradnl"/>
    </w:rPr>
  </w:style>
  <w:style w:type="paragraph" w:styleId="Titre9">
    <w:name w:val="heading 9"/>
    <w:basedOn w:val="Normal"/>
    <w:next w:val="Normal"/>
    <w:qFormat/>
    <w:rsid w:val="00827576"/>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
    <w:name w:val="Outline"/>
    <w:basedOn w:val="Normal"/>
    <w:uiPriority w:val="99"/>
    <w:rsid w:val="00827576"/>
    <w:pPr>
      <w:spacing w:before="240"/>
    </w:pPr>
    <w:rPr>
      <w:kern w:val="28"/>
    </w:rPr>
  </w:style>
  <w:style w:type="paragraph" w:customStyle="1" w:styleId="Outline1">
    <w:name w:val="Outline1"/>
    <w:basedOn w:val="Outline"/>
    <w:next w:val="Outline2"/>
    <w:rsid w:val="00827576"/>
    <w:pPr>
      <w:keepNext/>
      <w:numPr>
        <w:numId w:val="1"/>
      </w:numPr>
      <w:tabs>
        <w:tab w:val="clear" w:pos="432"/>
        <w:tab w:val="num" w:pos="360"/>
      </w:tabs>
      <w:ind w:left="360" w:hanging="360"/>
    </w:pPr>
  </w:style>
  <w:style w:type="paragraph" w:customStyle="1" w:styleId="Outline2">
    <w:name w:val="Outline2"/>
    <w:basedOn w:val="Normal"/>
    <w:rsid w:val="00827576"/>
    <w:pPr>
      <w:numPr>
        <w:ilvl w:val="1"/>
        <w:numId w:val="2"/>
      </w:numPr>
      <w:tabs>
        <w:tab w:val="clear" w:pos="1152"/>
        <w:tab w:val="num" w:pos="864"/>
      </w:tabs>
      <w:spacing w:before="240"/>
      <w:ind w:left="864" w:hanging="504"/>
    </w:pPr>
    <w:rPr>
      <w:kern w:val="28"/>
    </w:rPr>
  </w:style>
  <w:style w:type="paragraph" w:customStyle="1" w:styleId="Outline3">
    <w:name w:val="Outline3"/>
    <w:basedOn w:val="Normal"/>
    <w:rsid w:val="00827576"/>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827576"/>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rsid w:val="00827576"/>
    <w:pPr>
      <w:numPr>
        <w:numId w:val="5"/>
      </w:numPr>
      <w:tabs>
        <w:tab w:val="clear" w:pos="360"/>
        <w:tab w:val="left" w:pos="1440"/>
      </w:tabs>
      <w:spacing w:before="120"/>
      <w:ind w:left="1440" w:hanging="450"/>
    </w:pPr>
  </w:style>
  <w:style w:type="paragraph" w:styleId="Corpsdetexte2">
    <w:name w:val="Body Text 2"/>
    <w:basedOn w:val="Normal"/>
    <w:rsid w:val="00827576"/>
    <w:pPr>
      <w:numPr>
        <w:numId w:val="6"/>
      </w:numPr>
      <w:spacing w:before="120" w:after="120"/>
      <w:jc w:val="center"/>
    </w:pPr>
    <w:rPr>
      <w:b/>
      <w:sz w:val="28"/>
      <w:lang w:val="es-ES_tradnl"/>
    </w:rPr>
  </w:style>
  <w:style w:type="paragraph" w:customStyle="1" w:styleId="SectionVIIHeader2">
    <w:name w:val="Section VII Header2"/>
    <w:basedOn w:val="Titre1"/>
    <w:autoRedefine/>
    <w:rsid w:val="002F144B"/>
    <w:pPr>
      <w:jc w:val="left"/>
    </w:pPr>
    <w:rPr>
      <w:rFonts w:ascii="Times New Roman Bold" w:hAnsi="Times New Roman Bold"/>
      <w:iCs/>
      <w:sz w:val="32"/>
    </w:rPr>
  </w:style>
  <w:style w:type="paragraph" w:customStyle="1" w:styleId="2AutoList1">
    <w:name w:val="2AutoList1"/>
    <w:basedOn w:val="Normal"/>
    <w:rsid w:val="00827576"/>
    <w:pPr>
      <w:numPr>
        <w:ilvl w:val="1"/>
        <w:numId w:val="13"/>
      </w:numPr>
      <w:jc w:val="both"/>
    </w:pPr>
    <w:rPr>
      <w:lang w:val="es-ES_tradnl"/>
    </w:rPr>
  </w:style>
  <w:style w:type="paragraph" w:customStyle="1" w:styleId="Header3-Paragraph">
    <w:name w:val="Header 3 - Paragraph"/>
    <w:basedOn w:val="Normal"/>
    <w:rsid w:val="00827576"/>
    <w:pPr>
      <w:spacing w:after="200"/>
      <w:jc w:val="both"/>
    </w:pPr>
    <w:rPr>
      <w:lang w:val="en-US"/>
    </w:rPr>
  </w:style>
  <w:style w:type="paragraph" w:customStyle="1" w:styleId="P3Header1-Clauses">
    <w:name w:val="P3 Header1-Clauses"/>
    <w:basedOn w:val="Header1-Clauses"/>
    <w:rsid w:val="00827576"/>
    <w:pPr>
      <w:ind w:left="0" w:firstLine="0"/>
    </w:pPr>
  </w:style>
  <w:style w:type="paragraph" w:customStyle="1" w:styleId="Header1-Clauses">
    <w:name w:val="Header 1 - Clauses"/>
    <w:basedOn w:val="Normal"/>
    <w:rsid w:val="00827576"/>
    <w:pPr>
      <w:ind w:left="342" w:hanging="360"/>
    </w:pPr>
    <w:rPr>
      <w:b/>
    </w:rPr>
  </w:style>
  <w:style w:type="paragraph" w:customStyle="1" w:styleId="SectionXHeader3">
    <w:name w:val="Section X Header 3"/>
    <w:basedOn w:val="Titre1"/>
    <w:autoRedefine/>
    <w:rsid w:val="00827576"/>
    <w:pPr>
      <w:spacing w:after="0"/>
    </w:pPr>
    <w:rPr>
      <w:b w:val="0"/>
      <w:bCs/>
      <w:i/>
      <w:iCs/>
      <w:kern w:val="0"/>
      <w:sz w:val="24"/>
      <w:szCs w:val="24"/>
    </w:rPr>
  </w:style>
  <w:style w:type="paragraph" w:styleId="Titre">
    <w:name w:val="Title"/>
    <w:basedOn w:val="Normal"/>
    <w:qFormat/>
    <w:rsid w:val="00827576"/>
    <w:pPr>
      <w:jc w:val="center"/>
    </w:pPr>
    <w:rPr>
      <w:b/>
      <w:sz w:val="48"/>
      <w:lang w:val="es-ES_tradnl"/>
    </w:rPr>
  </w:style>
  <w:style w:type="paragraph" w:styleId="Pieddepage">
    <w:name w:val="footer"/>
    <w:basedOn w:val="Normal"/>
    <w:link w:val="PieddepageCar"/>
    <w:uiPriority w:val="99"/>
    <w:rsid w:val="00827576"/>
    <w:pPr>
      <w:tabs>
        <w:tab w:val="right" w:leader="underscore" w:pos="9504"/>
      </w:tabs>
      <w:spacing w:before="120"/>
    </w:pPr>
    <w:rPr>
      <w:lang w:val="es-ES_tradnl"/>
    </w:rPr>
  </w:style>
  <w:style w:type="paragraph" w:customStyle="1" w:styleId="Subtitle2">
    <w:name w:val="Subtitle 2"/>
    <w:basedOn w:val="Pieddepage"/>
    <w:autoRedefine/>
    <w:rsid w:val="00827576"/>
    <w:pPr>
      <w:tabs>
        <w:tab w:val="clear" w:pos="9504"/>
      </w:tabs>
      <w:jc w:val="center"/>
      <w:outlineLvl w:val="1"/>
    </w:pPr>
    <w:rPr>
      <w:b/>
      <w:sz w:val="32"/>
      <w:lang w:val="fr-FR"/>
    </w:rPr>
  </w:style>
  <w:style w:type="paragraph" w:styleId="Liste">
    <w:name w:val="List"/>
    <w:basedOn w:val="Normal"/>
    <w:rsid w:val="00827576"/>
    <w:pPr>
      <w:spacing w:before="120" w:after="120"/>
      <w:ind w:left="1440"/>
      <w:jc w:val="both"/>
    </w:pPr>
    <w:rPr>
      <w:lang w:val="en-US"/>
    </w:rPr>
  </w:style>
  <w:style w:type="paragraph" w:customStyle="1" w:styleId="i">
    <w:name w:val="(i)"/>
    <w:basedOn w:val="Normal"/>
    <w:rsid w:val="00827576"/>
    <w:pPr>
      <w:suppressAutoHyphens/>
      <w:jc w:val="both"/>
    </w:pPr>
    <w:rPr>
      <w:rFonts w:ascii="Tms Rmn" w:hAnsi="Tms Rmn"/>
      <w:lang w:val="en-US"/>
    </w:rPr>
  </w:style>
  <w:style w:type="paragraph" w:styleId="TM1">
    <w:name w:val="toc 1"/>
    <w:basedOn w:val="Normal"/>
    <w:next w:val="Normal"/>
    <w:uiPriority w:val="39"/>
    <w:rsid w:val="00827576"/>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827576"/>
    <w:pPr>
      <w:tabs>
        <w:tab w:val="left" w:pos="720"/>
        <w:tab w:val="left" w:pos="1200"/>
        <w:tab w:val="right" w:leader="dot" w:pos="8789"/>
      </w:tabs>
      <w:ind w:left="720" w:right="187" w:hanging="720"/>
      <w:outlineLvl w:val="1"/>
    </w:pPr>
    <w:rPr>
      <w:noProof/>
      <w:szCs w:val="44"/>
    </w:rPr>
  </w:style>
  <w:style w:type="paragraph" w:styleId="Sous-titre">
    <w:name w:val="Subtitle"/>
    <w:basedOn w:val="Normal"/>
    <w:qFormat/>
    <w:rsid w:val="00827576"/>
    <w:pPr>
      <w:jc w:val="center"/>
    </w:pPr>
    <w:rPr>
      <w:b/>
      <w:sz w:val="44"/>
      <w:lang w:val="es-ES_tradnl"/>
    </w:rPr>
  </w:style>
  <w:style w:type="paragraph" w:customStyle="1" w:styleId="Header2-SubClauses">
    <w:name w:val="Header 2 - SubClauses"/>
    <w:basedOn w:val="Normal"/>
    <w:rsid w:val="00827576"/>
    <w:pPr>
      <w:tabs>
        <w:tab w:val="left" w:pos="619"/>
      </w:tabs>
      <w:spacing w:after="200"/>
      <w:jc w:val="both"/>
    </w:pPr>
    <w:rPr>
      <w:lang w:val="es-ES_tradnl"/>
    </w:rPr>
  </w:style>
  <w:style w:type="paragraph" w:styleId="Retraitcorpsdetexte3">
    <w:name w:val="Body Text Indent 3"/>
    <w:basedOn w:val="Normal"/>
    <w:rsid w:val="00827576"/>
    <w:pPr>
      <w:spacing w:before="240"/>
      <w:ind w:left="576"/>
      <w:jc w:val="both"/>
    </w:pPr>
    <w:rPr>
      <w:lang w:val="en-US"/>
    </w:rPr>
  </w:style>
  <w:style w:type="paragraph" w:styleId="Retraitcorpsdetexte2">
    <w:name w:val="Body Text Indent 2"/>
    <w:basedOn w:val="Normal"/>
    <w:rsid w:val="00827576"/>
    <w:pPr>
      <w:ind w:left="360" w:firstLine="360"/>
      <w:jc w:val="both"/>
    </w:pPr>
    <w:rPr>
      <w:lang w:val="es-ES_tradnl"/>
    </w:rPr>
  </w:style>
  <w:style w:type="paragraph" w:styleId="Retraitcorpsdetexte">
    <w:name w:val="Body Text Indent"/>
    <w:basedOn w:val="Normal"/>
    <w:link w:val="RetraitcorpsdetexteCar"/>
    <w:uiPriority w:val="99"/>
    <w:rsid w:val="00827576"/>
    <w:pPr>
      <w:ind w:left="720"/>
      <w:jc w:val="both"/>
    </w:pPr>
    <w:rPr>
      <w:lang w:val="es-ES_tradnl"/>
    </w:rPr>
  </w:style>
  <w:style w:type="paragraph" w:styleId="En-tte">
    <w:name w:val="header"/>
    <w:basedOn w:val="Normal"/>
    <w:link w:val="En-tteCar"/>
    <w:rsid w:val="00827576"/>
    <w:pPr>
      <w:pBdr>
        <w:bottom w:val="single" w:sz="4" w:space="1" w:color="000000"/>
      </w:pBdr>
      <w:tabs>
        <w:tab w:val="right" w:pos="9000"/>
      </w:tabs>
      <w:jc w:val="both"/>
    </w:pPr>
    <w:rPr>
      <w:sz w:val="20"/>
      <w:lang w:val="es-ES_tradnl"/>
    </w:rPr>
  </w:style>
  <w:style w:type="character" w:styleId="Numrodepage">
    <w:name w:val="page number"/>
    <w:basedOn w:val="Policepardfaut"/>
    <w:rsid w:val="00827576"/>
  </w:style>
  <w:style w:type="paragraph" w:customStyle="1" w:styleId="SectionVHeader">
    <w:name w:val="Section V. Header"/>
    <w:basedOn w:val="Normal"/>
    <w:rsid w:val="00827576"/>
    <w:pPr>
      <w:jc w:val="center"/>
    </w:pPr>
    <w:rPr>
      <w:b/>
      <w:sz w:val="36"/>
      <w:lang w:val="es-ES_tradnl"/>
    </w:rPr>
  </w:style>
  <w:style w:type="paragraph" w:customStyle="1" w:styleId="BankNormal">
    <w:name w:val="BankNormal"/>
    <w:basedOn w:val="Normal"/>
    <w:rsid w:val="00827576"/>
    <w:pPr>
      <w:spacing w:after="240"/>
    </w:pPr>
    <w:rPr>
      <w:lang w:val="en-US"/>
    </w:rPr>
  </w:style>
  <w:style w:type="paragraph" w:styleId="Notedebasdepage">
    <w:name w:val="footnote text"/>
    <w:basedOn w:val="Normal"/>
    <w:link w:val="NotedebasdepageCar"/>
    <w:semiHidden/>
    <w:rsid w:val="00827576"/>
    <w:pPr>
      <w:jc w:val="both"/>
    </w:pPr>
    <w:rPr>
      <w:sz w:val="20"/>
      <w:lang w:val="es-ES_tradnl"/>
    </w:rPr>
  </w:style>
  <w:style w:type="paragraph" w:styleId="Corpsdetexte">
    <w:name w:val="Body Text"/>
    <w:aliases w:val="Corps de texte Car Car Car Car Car Car Car Car Car Car,Corps de texte Car Car Car Car Car Car Car Car Car Car Car Car Car Car Car"/>
    <w:basedOn w:val="Normal"/>
    <w:link w:val="CorpsdetexteCar"/>
    <w:rsid w:val="00827576"/>
    <w:pPr>
      <w:jc w:val="both"/>
    </w:pPr>
    <w:rPr>
      <w:lang w:val="es-ES_tradnl"/>
    </w:rPr>
  </w:style>
  <w:style w:type="character" w:styleId="Appelnotedebasdep">
    <w:name w:val="footnote reference"/>
    <w:semiHidden/>
    <w:rsid w:val="00827576"/>
    <w:rPr>
      <w:vertAlign w:val="superscript"/>
    </w:rPr>
  </w:style>
  <w:style w:type="paragraph" w:customStyle="1" w:styleId="TOCNumber1">
    <w:name w:val="TOC Number1"/>
    <w:basedOn w:val="Titre4"/>
    <w:autoRedefine/>
    <w:rsid w:val="00827576"/>
    <w:pPr>
      <w:spacing w:after="0"/>
      <w:jc w:val="left"/>
      <w:outlineLvl w:val="9"/>
    </w:pPr>
    <w:rPr>
      <w:b/>
      <w:lang w:val="fr-FR"/>
    </w:rPr>
  </w:style>
  <w:style w:type="paragraph" w:styleId="TM3">
    <w:name w:val="toc 3"/>
    <w:basedOn w:val="Normal"/>
    <w:next w:val="Normal"/>
    <w:autoRedefine/>
    <w:uiPriority w:val="39"/>
    <w:rsid w:val="008A794B"/>
    <w:pPr>
      <w:tabs>
        <w:tab w:val="left" w:pos="709"/>
        <w:tab w:val="right" w:leader="dot" w:pos="8990"/>
      </w:tabs>
      <w:ind w:left="284" w:firstLine="196"/>
      <w:jc w:val="both"/>
    </w:pPr>
  </w:style>
  <w:style w:type="paragraph" w:styleId="TM4">
    <w:name w:val="toc 4"/>
    <w:basedOn w:val="Normal"/>
    <w:next w:val="Normal"/>
    <w:autoRedefine/>
    <w:semiHidden/>
    <w:rsid w:val="00827576"/>
    <w:pPr>
      <w:ind w:left="720"/>
    </w:pPr>
  </w:style>
  <w:style w:type="paragraph" w:styleId="TM5">
    <w:name w:val="toc 5"/>
    <w:basedOn w:val="Normal"/>
    <w:next w:val="Normal"/>
    <w:autoRedefine/>
    <w:semiHidden/>
    <w:rsid w:val="00827576"/>
    <w:pPr>
      <w:ind w:left="960"/>
    </w:pPr>
  </w:style>
  <w:style w:type="paragraph" w:styleId="TM6">
    <w:name w:val="toc 6"/>
    <w:basedOn w:val="Normal"/>
    <w:next w:val="Normal"/>
    <w:autoRedefine/>
    <w:semiHidden/>
    <w:rsid w:val="00827576"/>
    <w:pPr>
      <w:ind w:left="1200"/>
    </w:pPr>
  </w:style>
  <w:style w:type="paragraph" w:styleId="TM7">
    <w:name w:val="toc 7"/>
    <w:basedOn w:val="Normal"/>
    <w:next w:val="Normal"/>
    <w:autoRedefine/>
    <w:semiHidden/>
    <w:rsid w:val="00827576"/>
    <w:pPr>
      <w:ind w:left="1440"/>
    </w:pPr>
  </w:style>
  <w:style w:type="paragraph" w:styleId="TM8">
    <w:name w:val="toc 8"/>
    <w:basedOn w:val="Normal"/>
    <w:next w:val="Normal"/>
    <w:autoRedefine/>
    <w:semiHidden/>
    <w:rsid w:val="00827576"/>
    <w:pPr>
      <w:ind w:left="1680"/>
    </w:pPr>
  </w:style>
  <w:style w:type="paragraph" w:styleId="TM9">
    <w:name w:val="toc 9"/>
    <w:basedOn w:val="Normal"/>
    <w:next w:val="Normal"/>
    <w:autoRedefine/>
    <w:semiHidden/>
    <w:rsid w:val="00827576"/>
    <w:pPr>
      <w:ind w:left="1920"/>
    </w:pPr>
  </w:style>
  <w:style w:type="paragraph" w:styleId="Corpsdetexte3">
    <w:name w:val="Body Text 3"/>
    <w:basedOn w:val="Normal"/>
    <w:rsid w:val="00827576"/>
    <w:pPr>
      <w:jc w:val="center"/>
    </w:pPr>
    <w:rPr>
      <w:rFonts w:ascii="Times New Roman Bold" w:hAnsi="Times New Roman Bold"/>
      <w:spacing w:val="80"/>
      <w:sz w:val="40"/>
    </w:rPr>
  </w:style>
  <w:style w:type="paragraph" w:styleId="Explorateurdedocuments">
    <w:name w:val="Document Map"/>
    <w:basedOn w:val="Normal"/>
    <w:semiHidden/>
    <w:rsid w:val="00827576"/>
    <w:pPr>
      <w:shd w:val="clear" w:color="auto" w:fill="000080"/>
    </w:pPr>
    <w:rPr>
      <w:rFonts w:ascii="Tahoma" w:hAnsi="Tahoma"/>
    </w:rPr>
  </w:style>
  <w:style w:type="character" w:styleId="Lienhypertexte">
    <w:name w:val="Hyperlink"/>
    <w:uiPriority w:val="99"/>
    <w:rsid w:val="00827576"/>
    <w:rPr>
      <w:color w:val="0000FF"/>
      <w:u w:val="single"/>
    </w:rPr>
  </w:style>
  <w:style w:type="paragraph" w:styleId="Commentaire">
    <w:name w:val="annotation text"/>
    <w:basedOn w:val="Normal"/>
    <w:link w:val="CommentaireCar"/>
    <w:semiHidden/>
    <w:rsid w:val="00827576"/>
    <w:rPr>
      <w:sz w:val="20"/>
      <w:lang w:val="en-US" w:eastAsia="en-US"/>
    </w:rPr>
  </w:style>
  <w:style w:type="paragraph" w:styleId="Normalcentr">
    <w:name w:val="Block Text"/>
    <w:basedOn w:val="Normal"/>
    <w:rsid w:val="00827576"/>
    <w:pPr>
      <w:ind w:left="288" w:right="-72"/>
    </w:pPr>
  </w:style>
  <w:style w:type="paragraph" w:styleId="Notedefin">
    <w:name w:val="endnote text"/>
    <w:basedOn w:val="Normal"/>
    <w:semiHidden/>
    <w:rsid w:val="00827576"/>
    <w:rPr>
      <w:sz w:val="20"/>
    </w:rPr>
  </w:style>
  <w:style w:type="character" w:styleId="Appeldenotedefin">
    <w:name w:val="endnote reference"/>
    <w:semiHidden/>
    <w:rsid w:val="00827576"/>
    <w:rPr>
      <w:vertAlign w:val="superscript"/>
    </w:rPr>
  </w:style>
  <w:style w:type="paragraph" w:styleId="Textedebulles">
    <w:name w:val="Balloon Text"/>
    <w:basedOn w:val="Normal"/>
    <w:link w:val="TextedebullesCar"/>
    <w:uiPriority w:val="99"/>
    <w:semiHidden/>
    <w:rsid w:val="006974C2"/>
    <w:rPr>
      <w:rFonts w:ascii="Tahoma" w:hAnsi="Tahoma" w:cs="Tahoma"/>
      <w:sz w:val="16"/>
      <w:szCs w:val="16"/>
    </w:rPr>
  </w:style>
  <w:style w:type="paragraph" w:customStyle="1" w:styleId="Style1">
    <w:name w:val="Style1"/>
    <w:basedOn w:val="Normal"/>
    <w:rsid w:val="00B74195"/>
    <w:pPr>
      <w:numPr>
        <w:numId w:val="23"/>
      </w:numPr>
    </w:pPr>
    <w:rPr>
      <w:b/>
    </w:rPr>
  </w:style>
  <w:style w:type="paragraph" w:customStyle="1" w:styleId="SectionVStyle1">
    <w:name w:val="Section V Style1"/>
    <w:basedOn w:val="Style1"/>
    <w:rsid w:val="00B74195"/>
  </w:style>
  <w:style w:type="character" w:customStyle="1" w:styleId="NotedebasdepageCar">
    <w:name w:val="Note de bas de page Car"/>
    <w:link w:val="Notedebasdepage"/>
    <w:rsid w:val="00282E5E"/>
    <w:rPr>
      <w:lang w:val="es-ES_tradnl"/>
    </w:rPr>
  </w:style>
  <w:style w:type="character" w:customStyle="1" w:styleId="PieddepageCar">
    <w:name w:val="Pied de page Car"/>
    <w:link w:val="Pieddepage"/>
    <w:uiPriority w:val="99"/>
    <w:locked/>
    <w:rsid w:val="00923B88"/>
    <w:rPr>
      <w:sz w:val="24"/>
      <w:lang w:val="es-ES_tradnl"/>
    </w:rPr>
  </w:style>
  <w:style w:type="character" w:customStyle="1" w:styleId="RetraitcorpsdetexteCar">
    <w:name w:val="Retrait corps de texte Car"/>
    <w:link w:val="Retraitcorpsdetexte"/>
    <w:uiPriority w:val="99"/>
    <w:locked/>
    <w:rsid w:val="00923B88"/>
    <w:rPr>
      <w:sz w:val="24"/>
      <w:lang w:val="es-ES_tradnl"/>
    </w:rPr>
  </w:style>
  <w:style w:type="paragraph" w:customStyle="1" w:styleId="SectionIVHeader">
    <w:name w:val="Section IV Header"/>
    <w:basedOn w:val="Normal"/>
    <w:rsid w:val="00923B88"/>
    <w:pPr>
      <w:overflowPunct w:val="0"/>
      <w:autoSpaceDE w:val="0"/>
      <w:autoSpaceDN w:val="0"/>
      <w:adjustRightInd w:val="0"/>
      <w:jc w:val="center"/>
    </w:pPr>
    <w:rPr>
      <w:rFonts w:cs="Arial"/>
      <w:b/>
      <w:sz w:val="36"/>
      <w:szCs w:val="24"/>
    </w:rPr>
  </w:style>
  <w:style w:type="paragraph" w:customStyle="1" w:styleId="SectionIXHeading">
    <w:name w:val="Section IX Heading"/>
    <w:basedOn w:val="Normal"/>
    <w:rsid w:val="00965A89"/>
    <w:pPr>
      <w:suppressAutoHyphens/>
      <w:overflowPunct w:val="0"/>
      <w:autoSpaceDE w:val="0"/>
      <w:autoSpaceDN w:val="0"/>
      <w:adjustRightInd w:val="0"/>
      <w:spacing w:before="240" w:after="240"/>
      <w:jc w:val="center"/>
      <w:textAlignment w:val="baseline"/>
    </w:pPr>
    <w:rPr>
      <w:rFonts w:cs="Arial"/>
      <w:b/>
      <w:sz w:val="32"/>
      <w:szCs w:val="24"/>
    </w:rPr>
  </w:style>
  <w:style w:type="character" w:customStyle="1" w:styleId="Titre7Car">
    <w:name w:val="Titre 7 Car"/>
    <w:link w:val="Titre7"/>
    <w:uiPriority w:val="99"/>
    <w:locked/>
    <w:rsid w:val="00013C5B"/>
    <w:rPr>
      <w:rFonts w:ascii="Arial" w:hAnsi="Arial"/>
      <w:lang w:val="es-ES_tradnl"/>
    </w:rPr>
  </w:style>
  <w:style w:type="character" w:customStyle="1" w:styleId="CorpsdetexteCar">
    <w:name w:val="Corps de texte Car"/>
    <w:aliases w:val="Corps de texte Car Car Car Car Car Car Car Car Car Car Car,Corps de texte Car Car Car Car Car Car Car Car Car Car Car Car Car Car Car Car"/>
    <w:link w:val="Corpsdetexte"/>
    <w:locked/>
    <w:rsid w:val="00013C5B"/>
    <w:rPr>
      <w:sz w:val="24"/>
      <w:lang w:val="es-ES_tradnl"/>
    </w:rPr>
  </w:style>
  <w:style w:type="paragraph" w:styleId="Paragraphedeliste">
    <w:name w:val="List Paragraph"/>
    <w:aliases w:val="Citation List,본문(내용),List Paragraph (numbered (a)),Colorful List - Accent 11,Paragraphe  revu,Paragraphe de liste1,References,Liste 1,Ha,Bullets,List Bullet Mary,Titre1,Numbered List Paragraph"/>
    <w:basedOn w:val="Normal"/>
    <w:link w:val="ParagraphedelisteCar"/>
    <w:qFormat/>
    <w:rsid w:val="00922A1D"/>
    <w:pPr>
      <w:ind w:left="708"/>
    </w:pPr>
  </w:style>
  <w:style w:type="character" w:customStyle="1" w:styleId="En-tteCar">
    <w:name w:val="En-tête Car"/>
    <w:link w:val="En-tte"/>
    <w:rsid w:val="00AF0853"/>
    <w:rPr>
      <w:lang w:val="es-ES_tradnl"/>
    </w:rPr>
  </w:style>
  <w:style w:type="table" w:styleId="Grilledutableau">
    <w:name w:val="Table Grid"/>
    <w:basedOn w:val="TableauNormal"/>
    <w:rsid w:val="004C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liacII">
    <w:name w:val="siliac II"/>
    <w:basedOn w:val="Normal"/>
    <w:rsid w:val="007C2344"/>
    <w:pPr>
      <w:overflowPunct w:val="0"/>
      <w:autoSpaceDE w:val="0"/>
      <w:autoSpaceDN w:val="0"/>
      <w:adjustRightInd w:val="0"/>
      <w:spacing w:before="100" w:after="120" w:line="300" w:lineRule="exact"/>
      <w:ind w:left="284"/>
      <w:textAlignment w:val="baseline"/>
    </w:pPr>
    <w:rPr>
      <w:rFonts w:ascii="Arial" w:hAnsi="Arial"/>
      <w:b/>
    </w:rPr>
  </w:style>
  <w:style w:type="character" w:styleId="Marquedecommentaire">
    <w:name w:val="annotation reference"/>
    <w:rsid w:val="00780315"/>
    <w:rPr>
      <w:sz w:val="16"/>
      <w:szCs w:val="16"/>
    </w:rPr>
  </w:style>
  <w:style w:type="paragraph" w:styleId="Objetducommentaire">
    <w:name w:val="annotation subject"/>
    <w:basedOn w:val="Commentaire"/>
    <w:next w:val="Commentaire"/>
    <w:link w:val="ObjetducommentaireCar"/>
    <w:rsid w:val="00780315"/>
  </w:style>
  <w:style w:type="character" w:customStyle="1" w:styleId="CommentaireCar">
    <w:name w:val="Commentaire Car"/>
    <w:link w:val="Commentaire"/>
    <w:semiHidden/>
    <w:rsid w:val="00780315"/>
    <w:rPr>
      <w:lang w:val="en-US" w:eastAsia="en-US"/>
    </w:rPr>
  </w:style>
  <w:style w:type="character" w:customStyle="1" w:styleId="ObjetducommentaireCar">
    <w:name w:val="Objet du commentaire Car"/>
    <w:link w:val="Objetducommentaire"/>
    <w:rsid w:val="00780315"/>
    <w:rPr>
      <w:lang w:val="en-US" w:eastAsia="en-US"/>
    </w:rPr>
  </w:style>
  <w:style w:type="paragraph" w:customStyle="1" w:styleId="NormalWeb8">
    <w:name w:val="Normal (Web)8"/>
    <w:basedOn w:val="Normal"/>
    <w:rsid w:val="00203520"/>
    <w:pPr>
      <w:spacing w:before="75" w:after="75"/>
      <w:ind w:left="225" w:right="225"/>
    </w:pPr>
    <w:rPr>
      <w:sz w:val="22"/>
    </w:rPr>
  </w:style>
  <w:style w:type="paragraph" w:customStyle="1" w:styleId="Default">
    <w:name w:val="Default"/>
    <w:rsid w:val="005A7289"/>
    <w:pPr>
      <w:autoSpaceDE w:val="0"/>
      <w:autoSpaceDN w:val="0"/>
      <w:adjustRightInd w:val="0"/>
    </w:pPr>
    <w:rPr>
      <w:rFonts w:eastAsia="Calibri"/>
      <w:color w:val="000000"/>
      <w:sz w:val="24"/>
      <w:szCs w:val="24"/>
      <w:lang w:eastAsia="en-US"/>
    </w:rPr>
  </w:style>
  <w:style w:type="paragraph" w:styleId="Listenumros3">
    <w:name w:val="List Number 3"/>
    <w:basedOn w:val="Normal"/>
    <w:rsid w:val="005A7289"/>
    <w:pPr>
      <w:numPr>
        <w:numId w:val="82"/>
      </w:numPr>
      <w:suppressAutoHyphens/>
      <w:overflowPunct w:val="0"/>
      <w:autoSpaceDE w:val="0"/>
      <w:autoSpaceDN w:val="0"/>
      <w:adjustRightInd w:val="0"/>
      <w:contextualSpacing/>
      <w:jc w:val="both"/>
      <w:textAlignment w:val="baseline"/>
    </w:pPr>
    <w:rPr>
      <w:rFonts w:cs="Arial"/>
      <w:szCs w:val="24"/>
    </w:rPr>
  </w:style>
  <w:style w:type="paragraph" w:customStyle="1" w:styleId="CM33">
    <w:name w:val="CM33"/>
    <w:basedOn w:val="Default"/>
    <w:next w:val="Default"/>
    <w:uiPriority w:val="99"/>
    <w:rsid w:val="005A7289"/>
    <w:rPr>
      <w:color w:val="auto"/>
    </w:rPr>
  </w:style>
  <w:style w:type="paragraph" w:customStyle="1" w:styleId="Indent1">
    <w:name w:val="Indenté 1"/>
    <w:basedOn w:val="Normal"/>
    <w:rsid w:val="005E068B"/>
    <w:pPr>
      <w:keepNext/>
      <w:keepLines/>
      <w:tabs>
        <w:tab w:val="left" w:pos="709"/>
      </w:tabs>
      <w:spacing w:line="360" w:lineRule="auto"/>
      <w:ind w:left="709" w:hanging="709"/>
      <w:jc w:val="both"/>
    </w:pPr>
    <w:rPr>
      <w:kern w:val="28"/>
    </w:rPr>
  </w:style>
  <w:style w:type="paragraph" w:styleId="Rvision">
    <w:name w:val="Revision"/>
    <w:hidden/>
    <w:uiPriority w:val="99"/>
    <w:semiHidden/>
    <w:rsid w:val="002A62D5"/>
    <w:rPr>
      <w:sz w:val="24"/>
    </w:rPr>
  </w:style>
  <w:style w:type="paragraph" w:customStyle="1" w:styleId="PARTIES">
    <w:name w:val="PARTIES"/>
    <w:basedOn w:val="Titre1"/>
    <w:qFormat/>
    <w:rsid w:val="00F07B3A"/>
  </w:style>
  <w:style w:type="paragraph" w:customStyle="1" w:styleId="Sections">
    <w:name w:val="Sections"/>
    <w:basedOn w:val="Sous-titre"/>
    <w:qFormat/>
    <w:rsid w:val="00F07B3A"/>
    <w:rPr>
      <w:sz w:val="36"/>
      <w:lang w:val="fr-FR"/>
    </w:rPr>
  </w:style>
  <w:style w:type="paragraph" w:customStyle="1" w:styleId="Soussection">
    <w:name w:val="Sous section"/>
    <w:basedOn w:val="Sous-titre"/>
    <w:qFormat/>
    <w:rsid w:val="00F07B3A"/>
    <w:rPr>
      <w:sz w:val="36"/>
      <w:lang w:val="fr-FR"/>
    </w:rPr>
  </w:style>
  <w:style w:type="paragraph" w:customStyle="1" w:styleId="SectionIV">
    <w:name w:val="Section IV"/>
    <w:rsid w:val="008945A7"/>
    <w:rPr>
      <w:b/>
      <w:sz w:val="28"/>
      <w:lang w:eastAsia="en-US"/>
    </w:rPr>
  </w:style>
  <w:style w:type="paragraph" w:customStyle="1" w:styleId="titulo">
    <w:name w:val="titulo"/>
    <w:basedOn w:val="Titre5"/>
    <w:rsid w:val="008945A7"/>
    <w:pPr>
      <w:overflowPunct w:val="0"/>
      <w:autoSpaceDE w:val="0"/>
      <w:autoSpaceDN w:val="0"/>
      <w:adjustRightInd w:val="0"/>
      <w:spacing w:before="0" w:after="240"/>
      <w:textAlignment w:val="baseline"/>
      <w:outlineLvl w:val="9"/>
    </w:pPr>
    <w:rPr>
      <w:rFonts w:cs="Arial"/>
      <w:sz w:val="24"/>
      <w:szCs w:val="24"/>
      <w:lang w:val="en-US"/>
    </w:rPr>
  </w:style>
  <w:style w:type="character" w:customStyle="1" w:styleId="Table">
    <w:name w:val="Table"/>
    <w:rsid w:val="007E46F8"/>
    <w:rPr>
      <w:rFonts w:ascii="Arial" w:hAnsi="Arial"/>
      <w:sz w:val="20"/>
    </w:rPr>
  </w:style>
  <w:style w:type="paragraph" w:customStyle="1" w:styleId="Head2">
    <w:name w:val="Head 2"/>
    <w:basedOn w:val="Titre9"/>
    <w:rsid w:val="007E46F8"/>
    <w:pPr>
      <w:keepNext/>
      <w:widowControl w:val="0"/>
      <w:suppressAutoHyphens/>
      <w:overflowPunct w:val="0"/>
      <w:autoSpaceDE w:val="0"/>
      <w:autoSpaceDN w:val="0"/>
      <w:adjustRightInd w:val="0"/>
      <w:spacing w:before="0" w:after="0"/>
      <w:textAlignment w:val="baseline"/>
      <w:outlineLvl w:val="9"/>
    </w:pPr>
    <w:rPr>
      <w:rFonts w:ascii="Times New Roman Bold" w:hAnsi="Times New Roman Bold" w:cs="Arial"/>
      <w:b w:val="0"/>
      <w:i w:val="0"/>
      <w:spacing w:val="-4"/>
      <w:sz w:val="32"/>
      <w:szCs w:val="24"/>
      <w:lang w:val="en-US"/>
    </w:rPr>
  </w:style>
  <w:style w:type="paragraph" w:customStyle="1" w:styleId="Head42">
    <w:name w:val="Head 4.2"/>
    <w:basedOn w:val="Normal"/>
    <w:rsid w:val="007E46F8"/>
    <w:pPr>
      <w:tabs>
        <w:tab w:val="left" w:pos="360"/>
      </w:tabs>
      <w:suppressAutoHyphens/>
      <w:overflowPunct w:val="0"/>
      <w:autoSpaceDE w:val="0"/>
      <w:autoSpaceDN w:val="0"/>
      <w:adjustRightInd w:val="0"/>
      <w:ind w:left="360" w:hanging="360"/>
      <w:textAlignment w:val="baseline"/>
    </w:pPr>
    <w:rPr>
      <w:rFonts w:cs="Arial"/>
      <w:b/>
      <w:szCs w:val="24"/>
    </w:rPr>
  </w:style>
  <w:style w:type="paragraph" w:customStyle="1" w:styleId="BodyText21">
    <w:name w:val="Body Text 21"/>
    <w:basedOn w:val="Normal"/>
    <w:rsid w:val="00270D87"/>
    <w:pPr>
      <w:overflowPunct w:val="0"/>
      <w:autoSpaceDE w:val="0"/>
      <w:autoSpaceDN w:val="0"/>
      <w:adjustRightInd w:val="0"/>
      <w:spacing w:before="120" w:after="120"/>
      <w:jc w:val="center"/>
      <w:textAlignment w:val="baseline"/>
    </w:pPr>
    <w:rPr>
      <w:rFonts w:cs="Arial"/>
      <w:b/>
      <w:sz w:val="28"/>
      <w:szCs w:val="24"/>
      <w:lang w:val="es-ES_tradnl"/>
    </w:rPr>
  </w:style>
  <w:style w:type="character" w:customStyle="1" w:styleId="st">
    <w:name w:val="st"/>
    <w:basedOn w:val="Policepardfaut"/>
    <w:rsid w:val="009B3D45"/>
  </w:style>
  <w:style w:type="character" w:customStyle="1" w:styleId="TextedebullesCar">
    <w:name w:val="Texte de bulles Car"/>
    <w:basedOn w:val="Policepardfaut"/>
    <w:link w:val="Textedebulles"/>
    <w:uiPriority w:val="99"/>
    <w:semiHidden/>
    <w:locked/>
    <w:rsid w:val="00D67493"/>
    <w:rPr>
      <w:rFonts w:ascii="Tahoma" w:hAnsi="Tahoma" w:cs="Tahoma"/>
      <w:sz w:val="16"/>
      <w:szCs w:val="16"/>
    </w:rPr>
  </w:style>
  <w:style w:type="character" w:customStyle="1" w:styleId="ParagraphedelisteCar">
    <w:name w:val="Paragraphe de liste Car"/>
    <w:aliases w:val="Citation List Car,본문(내용) Car,List Paragraph (numbered (a)) Car,Colorful List - Accent 11 Car,Paragraphe  revu Car,Paragraphe de liste1 Car,References Car,Liste 1 Car,Ha Car,Bullets Car,List Bullet Mary Car,Titre1 Car"/>
    <w:basedOn w:val="Policepardfaut"/>
    <w:link w:val="Paragraphedeliste"/>
    <w:locked/>
    <w:rsid w:val="00F246A3"/>
    <w:rPr>
      <w:sz w:val="24"/>
    </w:rPr>
  </w:style>
  <w:style w:type="paragraph" w:styleId="Sansinterligne">
    <w:name w:val="No Spacing"/>
    <w:uiPriority w:val="1"/>
    <w:qFormat/>
    <w:rsid w:val="00AD31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0657">
      <w:bodyDiv w:val="1"/>
      <w:marLeft w:val="0"/>
      <w:marRight w:val="0"/>
      <w:marTop w:val="0"/>
      <w:marBottom w:val="0"/>
      <w:divBdr>
        <w:top w:val="none" w:sz="0" w:space="0" w:color="auto"/>
        <w:left w:val="none" w:sz="0" w:space="0" w:color="auto"/>
        <w:bottom w:val="none" w:sz="0" w:space="0" w:color="auto"/>
        <w:right w:val="none" w:sz="0" w:space="0" w:color="auto"/>
      </w:divBdr>
    </w:div>
    <w:div w:id="175197908">
      <w:bodyDiv w:val="1"/>
      <w:marLeft w:val="0"/>
      <w:marRight w:val="0"/>
      <w:marTop w:val="0"/>
      <w:marBottom w:val="0"/>
      <w:divBdr>
        <w:top w:val="none" w:sz="0" w:space="0" w:color="auto"/>
        <w:left w:val="none" w:sz="0" w:space="0" w:color="auto"/>
        <w:bottom w:val="none" w:sz="0" w:space="0" w:color="auto"/>
        <w:right w:val="none" w:sz="0" w:space="0" w:color="auto"/>
      </w:divBdr>
      <w:divsChild>
        <w:div w:id="765273855">
          <w:marLeft w:val="0"/>
          <w:marRight w:val="0"/>
          <w:marTop w:val="0"/>
          <w:marBottom w:val="0"/>
          <w:divBdr>
            <w:top w:val="none" w:sz="0" w:space="0" w:color="auto"/>
            <w:left w:val="none" w:sz="0" w:space="0" w:color="auto"/>
            <w:bottom w:val="none" w:sz="0" w:space="0" w:color="auto"/>
            <w:right w:val="none" w:sz="0" w:space="0" w:color="auto"/>
          </w:divBdr>
          <w:divsChild>
            <w:div w:id="177817089">
              <w:marLeft w:val="0"/>
              <w:marRight w:val="0"/>
              <w:marTop w:val="0"/>
              <w:marBottom w:val="0"/>
              <w:divBdr>
                <w:top w:val="none" w:sz="0" w:space="0" w:color="auto"/>
                <w:left w:val="none" w:sz="0" w:space="0" w:color="auto"/>
                <w:bottom w:val="none" w:sz="0" w:space="0" w:color="auto"/>
                <w:right w:val="none" w:sz="0" w:space="0" w:color="auto"/>
              </w:divBdr>
              <w:divsChild>
                <w:div w:id="2019195392">
                  <w:marLeft w:val="0"/>
                  <w:marRight w:val="0"/>
                  <w:marTop w:val="0"/>
                  <w:marBottom w:val="0"/>
                  <w:divBdr>
                    <w:top w:val="none" w:sz="0" w:space="0" w:color="auto"/>
                    <w:left w:val="none" w:sz="0" w:space="0" w:color="auto"/>
                    <w:bottom w:val="none" w:sz="0" w:space="0" w:color="auto"/>
                    <w:right w:val="none" w:sz="0" w:space="0" w:color="auto"/>
                  </w:divBdr>
                  <w:divsChild>
                    <w:div w:id="2079592986">
                      <w:marLeft w:val="0"/>
                      <w:marRight w:val="0"/>
                      <w:marTop w:val="0"/>
                      <w:marBottom w:val="0"/>
                      <w:divBdr>
                        <w:top w:val="none" w:sz="0" w:space="0" w:color="auto"/>
                        <w:left w:val="none" w:sz="0" w:space="0" w:color="auto"/>
                        <w:bottom w:val="none" w:sz="0" w:space="0" w:color="auto"/>
                        <w:right w:val="none" w:sz="0" w:space="0" w:color="auto"/>
                      </w:divBdr>
                      <w:divsChild>
                        <w:div w:id="676928804">
                          <w:marLeft w:val="0"/>
                          <w:marRight w:val="0"/>
                          <w:marTop w:val="0"/>
                          <w:marBottom w:val="0"/>
                          <w:divBdr>
                            <w:top w:val="none" w:sz="0" w:space="0" w:color="auto"/>
                            <w:left w:val="none" w:sz="0" w:space="0" w:color="auto"/>
                            <w:bottom w:val="none" w:sz="0" w:space="0" w:color="auto"/>
                            <w:right w:val="none" w:sz="0" w:space="0" w:color="auto"/>
                          </w:divBdr>
                          <w:divsChild>
                            <w:div w:id="552959066">
                              <w:marLeft w:val="0"/>
                              <w:marRight w:val="0"/>
                              <w:marTop w:val="0"/>
                              <w:marBottom w:val="0"/>
                              <w:divBdr>
                                <w:top w:val="none" w:sz="0" w:space="0" w:color="auto"/>
                                <w:left w:val="none" w:sz="0" w:space="0" w:color="auto"/>
                                <w:bottom w:val="none" w:sz="0" w:space="0" w:color="auto"/>
                                <w:right w:val="none" w:sz="0" w:space="0" w:color="auto"/>
                              </w:divBdr>
                              <w:divsChild>
                                <w:div w:id="168563981">
                                  <w:marLeft w:val="0"/>
                                  <w:marRight w:val="0"/>
                                  <w:marTop w:val="0"/>
                                  <w:marBottom w:val="0"/>
                                  <w:divBdr>
                                    <w:top w:val="none" w:sz="0" w:space="0" w:color="auto"/>
                                    <w:left w:val="none" w:sz="0" w:space="0" w:color="auto"/>
                                    <w:bottom w:val="none" w:sz="0" w:space="0" w:color="auto"/>
                                    <w:right w:val="none" w:sz="0" w:space="0" w:color="auto"/>
                                  </w:divBdr>
                                  <w:divsChild>
                                    <w:div w:id="1468355193">
                                      <w:marLeft w:val="0"/>
                                      <w:marRight w:val="0"/>
                                      <w:marTop w:val="0"/>
                                      <w:marBottom w:val="0"/>
                                      <w:divBdr>
                                        <w:top w:val="none" w:sz="0" w:space="0" w:color="auto"/>
                                        <w:left w:val="none" w:sz="0" w:space="0" w:color="auto"/>
                                        <w:bottom w:val="none" w:sz="0" w:space="0" w:color="auto"/>
                                        <w:right w:val="none" w:sz="0" w:space="0" w:color="auto"/>
                                      </w:divBdr>
                                      <w:divsChild>
                                        <w:div w:id="687029027">
                                          <w:marLeft w:val="0"/>
                                          <w:marRight w:val="0"/>
                                          <w:marTop w:val="0"/>
                                          <w:marBottom w:val="0"/>
                                          <w:divBdr>
                                            <w:top w:val="none" w:sz="0" w:space="0" w:color="auto"/>
                                            <w:left w:val="none" w:sz="0" w:space="0" w:color="auto"/>
                                            <w:bottom w:val="none" w:sz="0" w:space="0" w:color="auto"/>
                                            <w:right w:val="none" w:sz="0" w:space="0" w:color="auto"/>
                                          </w:divBdr>
                                          <w:divsChild>
                                            <w:div w:id="1128738650">
                                              <w:marLeft w:val="0"/>
                                              <w:marRight w:val="0"/>
                                              <w:marTop w:val="0"/>
                                              <w:marBottom w:val="0"/>
                                              <w:divBdr>
                                                <w:top w:val="none" w:sz="0" w:space="0" w:color="auto"/>
                                                <w:left w:val="none" w:sz="0" w:space="0" w:color="auto"/>
                                                <w:bottom w:val="none" w:sz="0" w:space="0" w:color="auto"/>
                                                <w:right w:val="none" w:sz="0" w:space="0" w:color="auto"/>
                                              </w:divBdr>
                                              <w:divsChild>
                                                <w:div w:id="313267904">
                                                  <w:marLeft w:val="0"/>
                                                  <w:marRight w:val="0"/>
                                                  <w:marTop w:val="0"/>
                                                  <w:marBottom w:val="0"/>
                                                  <w:divBdr>
                                                    <w:top w:val="none" w:sz="0" w:space="0" w:color="auto"/>
                                                    <w:left w:val="none" w:sz="0" w:space="0" w:color="auto"/>
                                                    <w:bottom w:val="none" w:sz="0" w:space="0" w:color="auto"/>
                                                    <w:right w:val="none" w:sz="0" w:space="0" w:color="auto"/>
                                                  </w:divBdr>
                                                  <w:divsChild>
                                                    <w:div w:id="1473795">
                                                      <w:marLeft w:val="0"/>
                                                      <w:marRight w:val="0"/>
                                                      <w:marTop w:val="0"/>
                                                      <w:marBottom w:val="0"/>
                                                      <w:divBdr>
                                                        <w:top w:val="none" w:sz="0" w:space="0" w:color="auto"/>
                                                        <w:left w:val="none" w:sz="0" w:space="0" w:color="auto"/>
                                                        <w:bottom w:val="none" w:sz="0" w:space="0" w:color="auto"/>
                                                        <w:right w:val="none" w:sz="0" w:space="0" w:color="auto"/>
                                                      </w:divBdr>
                                                      <w:divsChild>
                                                        <w:div w:id="1099985568">
                                                          <w:marLeft w:val="0"/>
                                                          <w:marRight w:val="0"/>
                                                          <w:marTop w:val="0"/>
                                                          <w:marBottom w:val="0"/>
                                                          <w:divBdr>
                                                            <w:top w:val="none" w:sz="0" w:space="0" w:color="auto"/>
                                                            <w:left w:val="none" w:sz="0" w:space="0" w:color="auto"/>
                                                            <w:bottom w:val="none" w:sz="0" w:space="0" w:color="auto"/>
                                                            <w:right w:val="none" w:sz="0" w:space="0" w:color="auto"/>
                                                          </w:divBdr>
                                                          <w:divsChild>
                                                            <w:div w:id="1489900430">
                                                              <w:marLeft w:val="0"/>
                                                              <w:marRight w:val="0"/>
                                                              <w:marTop w:val="0"/>
                                                              <w:marBottom w:val="0"/>
                                                              <w:divBdr>
                                                                <w:top w:val="none" w:sz="0" w:space="0" w:color="auto"/>
                                                                <w:left w:val="none" w:sz="0" w:space="0" w:color="auto"/>
                                                                <w:bottom w:val="none" w:sz="0" w:space="0" w:color="auto"/>
                                                                <w:right w:val="none" w:sz="0" w:space="0" w:color="auto"/>
                                                              </w:divBdr>
                                                              <w:divsChild>
                                                                <w:div w:id="661083187">
                                                                  <w:marLeft w:val="0"/>
                                                                  <w:marRight w:val="0"/>
                                                                  <w:marTop w:val="0"/>
                                                                  <w:marBottom w:val="0"/>
                                                                  <w:divBdr>
                                                                    <w:top w:val="none" w:sz="0" w:space="0" w:color="auto"/>
                                                                    <w:left w:val="none" w:sz="0" w:space="0" w:color="auto"/>
                                                                    <w:bottom w:val="none" w:sz="0" w:space="0" w:color="auto"/>
                                                                    <w:right w:val="none" w:sz="0" w:space="0" w:color="auto"/>
                                                                  </w:divBdr>
                                                                  <w:divsChild>
                                                                    <w:div w:id="2049643199">
                                                                      <w:marLeft w:val="0"/>
                                                                      <w:marRight w:val="0"/>
                                                                      <w:marTop w:val="0"/>
                                                                      <w:marBottom w:val="0"/>
                                                                      <w:divBdr>
                                                                        <w:top w:val="none" w:sz="0" w:space="0" w:color="auto"/>
                                                                        <w:left w:val="none" w:sz="0" w:space="0" w:color="auto"/>
                                                                        <w:bottom w:val="none" w:sz="0" w:space="0" w:color="auto"/>
                                                                        <w:right w:val="none" w:sz="0" w:space="0" w:color="auto"/>
                                                                      </w:divBdr>
                                                                      <w:divsChild>
                                                                        <w:div w:id="2073692124">
                                                                          <w:marLeft w:val="0"/>
                                                                          <w:marRight w:val="0"/>
                                                                          <w:marTop w:val="0"/>
                                                                          <w:marBottom w:val="0"/>
                                                                          <w:divBdr>
                                                                            <w:top w:val="none" w:sz="0" w:space="0" w:color="auto"/>
                                                                            <w:left w:val="none" w:sz="0" w:space="0" w:color="auto"/>
                                                                            <w:bottom w:val="none" w:sz="0" w:space="0" w:color="auto"/>
                                                                            <w:right w:val="none" w:sz="0" w:space="0" w:color="auto"/>
                                                                          </w:divBdr>
                                                                          <w:divsChild>
                                                                            <w:div w:id="1902714742">
                                                                              <w:marLeft w:val="0"/>
                                                                              <w:marRight w:val="0"/>
                                                                              <w:marTop w:val="0"/>
                                                                              <w:marBottom w:val="0"/>
                                                                              <w:divBdr>
                                                                                <w:top w:val="none" w:sz="0" w:space="0" w:color="auto"/>
                                                                                <w:left w:val="none" w:sz="0" w:space="0" w:color="auto"/>
                                                                                <w:bottom w:val="none" w:sz="0" w:space="0" w:color="auto"/>
                                                                                <w:right w:val="none" w:sz="0" w:space="0" w:color="auto"/>
                                                                              </w:divBdr>
                                                                              <w:divsChild>
                                                                                <w:div w:id="1120759745">
                                                                                  <w:marLeft w:val="0"/>
                                                                                  <w:marRight w:val="0"/>
                                                                                  <w:marTop w:val="0"/>
                                                                                  <w:marBottom w:val="0"/>
                                                                                  <w:divBdr>
                                                                                    <w:top w:val="none" w:sz="0" w:space="0" w:color="auto"/>
                                                                                    <w:left w:val="none" w:sz="0" w:space="0" w:color="auto"/>
                                                                                    <w:bottom w:val="none" w:sz="0" w:space="0" w:color="auto"/>
                                                                                    <w:right w:val="none" w:sz="0" w:space="0" w:color="auto"/>
                                                                                  </w:divBdr>
                                                                                  <w:divsChild>
                                                                                    <w:div w:id="2287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918163">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1044866071">
      <w:bodyDiv w:val="1"/>
      <w:marLeft w:val="0"/>
      <w:marRight w:val="0"/>
      <w:marTop w:val="0"/>
      <w:marBottom w:val="0"/>
      <w:divBdr>
        <w:top w:val="none" w:sz="0" w:space="0" w:color="auto"/>
        <w:left w:val="none" w:sz="0" w:space="0" w:color="auto"/>
        <w:bottom w:val="none" w:sz="0" w:space="0" w:color="auto"/>
        <w:right w:val="none" w:sz="0" w:space="0" w:color="auto"/>
      </w:divBdr>
    </w:div>
    <w:div w:id="19033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yperlink" Target="mailto:courrier@sonabel.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mailto:blandine.kabore@sonabel.fr" TargetMode="Externa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10.xml"/><Relationship Id="rId14" Type="http://schemas.openxmlformats.org/officeDocument/2006/relationships/footer" Target="footer1.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6.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hyperlink" Target="mailto:blandine.kabore@sonabel.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mailto:blandine.kabore@sonabel.fr" TargetMode="Externa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EF48-3958-47FE-A0EC-B0F07721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160</Pages>
  <Words>37813</Words>
  <Characters>211536</Characters>
  <Application>Microsoft Office Word</Application>
  <DocSecurity>0</DocSecurity>
  <Lines>1762</Lines>
  <Paragraphs>497</Paragraphs>
  <ScaleCrop>false</ScaleCrop>
  <HeadingPairs>
    <vt:vector size="2" baseType="variant">
      <vt:variant>
        <vt:lpstr>Titre</vt:lpstr>
      </vt:variant>
      <vt:variant>
        <vt:i4>1</vt:i4>
      </vt:variant>
    </vt:vector>
  </HeadingPairs>
  <TitlesOfParts>
    <vt:vector size="1" baseType="lpstr">
      <vt:lpstr>DAO Fournitures</vt:lpstr>
    </vt:vector>
  </TitlesOfParts>
  <Company>Hewlett-Packard</Company>
  <LinksUpToDate>false</LinksUpToDate>
  <CharactersWithSpaces>248852</CharactersWithSpaces>
  <SharedDoc>false</SharedDoc>
  <HLinks>
    <vt:vector size="144" baseType="variant">
      <vt:variant>
        <vt:i4>2031673</vt:i4>
      </vt:variant>
      <vt:variant>
        <vt:i4>434</vt:i4>
      </vt:variant>
      <vt:variant>
        <vt:i4>0</vt:i4>
      </vt:variant>
      <vt:variant>
        <vt:i4>5</vt:i4>
      </vt:variant>
      <vt:variant>
        <vt:lpwstr/>
      </vt:variant>
      <vt:variant>
        <vt:lpwstr>_Toc188515107</vt:lpwstr>
      </vt:variant>
      <vt:variant>
        <vt:i4>2031673</vt:i4>
      </vt:variant>
      <vt:variant>
        <vt:i4>428</vt:i4>
      </vt:variant>
      <vt:variant>
        <vt:i4>0</vt:i4>
      </vt:variant>
      <vt:variant>
        <vt:i4>5</vt:i4>
      </vt:variant>
      <vt:variant>
        <vt:lpwstr/>
      </vt:variant>
      <vt:variant>
        <vt:lpwstr>_Toc188515106</vt:lpwstr>
      </vt:variant>
      <vt:variant>
        <vt:i4>2031673</vt:i4>
      </vt:variant>
      <vt:variant>
        <vt:i4>422</vt:i4>
      </vt:variant>
      <vt:variant>
        <vt:i4>0</vt:i4>
      </vt:variant>
      <vt:variant>
        <vt:i4>5</vt:i4>
      </vt:variant>
      <vt:variant>
        <vt:lpwstr/>
      </vt:variant>
      <vt:variant>
        <vt:lpwstr>_Toc188515105</vt:lpwstr>
      </vt:variant>
      <vt:variant>
        <vt:i4>1179700</vt:i4>
      </vt:variant>
      <vt:variant>
        <vt:i4>275</vt:i4>
      </vt:variant>
      <vt:variant>
        <vt:i4>0</vt:i4>
      </vt:variant>
      <vt:variant>
        <vt:i4>5</vt:i4>
      </vt:variant>
      <vt:variant>
        <vt:lpwstr/>
      </vt:variant>
      <vt:variant>
        <vt:lpwstr>_Toc326002151</vt:lpwstr>
      </vt:variant>
      <vt:variant>
        <vt:i4>1179700</vt:i4>
      </vt:variant>
      <vt:variant>
        <vt:i4>269</vt:i4>
      </vt:variant>
      <vt:variant>
        <vt:i4>0</vt:i4>
      </vt:variant>
      <vt:variant>
        <vt:i4>5</vt:i4>
      </vt:variant>
      <vt:variant>
        <vt:lpwstr/>
      </vt:variant>
      <vt:variant>
        <vt:lpwstr>_Toc326002150</vt:lpwstr>
      </vt:variant>
      <vt:variant>
        <vt:i4>1245236</vt:i4>
      </vt:variant>
      <vt:variant>
        <vt:i4>263</vt:i4>
      </vt:variant>
      <vt:variant>
        <vt:i4>0</vt:i4>
      </vt:variant>
      <vt:variant>
        <vt:i4>5</vt:i4>
      </vt:variant>
      <vt:variant>
        <vt:lpwstr/>
      </vt:variant>
      <vt:variant>
        <vt:lpwstr>_Toc326002149</vt:lpwstr>
      </vt:variant>
      <vt:variant>
        <vt:i4>1245236</vt:i4>
      </vt:variant>
      <vt:variant>
        <vt:i4>257</vt:i4>
      </vt:variant>
      <vt:variant>
        <vt:i4>0</vt:i4>
      </vt:variant>
      <vt:variant>
        <vt:i4>5</vt:i4>
      </vt:variant>
      <vt:variant>
        <vt:lpwstr/>
      </vt:variant>
      <vt:variant>
        <vt:lpwstr>_Toc326002148</vt:lpwstr>
      </vt:variant>
      <vt:variant>
        <vt:i4>1245236</vt:i4>
      </vt:variant>
      <vt:variant>
        <vt:i4>251</vt:i4>
      </vt:variant>
      <vt:variant>
        <vt:i4>0</vt:i4>
      </vt:variant>
      <vt:variant>
        <vt:i4>5</vt:i4>
      </vt:variant>
      <vt:variant>
        <vt:lpwstr/>
      </vt:variant>
      <vt:variant>
        <vt:lpwstr>_Toc326002147</vt:lpwstr>
      </vt:variant>
      <vt:variant>
        <vt:i4>1245236</vt:i4>
      </vt:variant>
      <vt:variant>
        <vt:i4>245</vt:i4>
      </vt:variant>
      <vt:variant>
        <vt:i4>0</vt:i4>
      </vt:variant>
      <vt:variant>
        <vt:i4>5</vt:i4>
      </vt:variant>
      <vt:variant>
        <vt:lpwstr/>
      </vt:variant>
      <vt:variant>
        <vt:lpwstr>_Toc326002146</vt:lpwstr>
      </vt:variant>
      <vt:variant>
        <vt:i4>1245236</vt:i4>
      </vt:variant>
      <vt:variant>
        <vt:i4>239</vt:i4>
      </vt:variant>
      <vt:variant>
        <vt:i4>0</vt:i4>
      </vt:variant>
      <vt:variant>
        <vt:i4>5</vt:i4>
      </vt:variant>
      <vt:variant>
        <vt:lpwstr/>
      </vt:variant>
      <vt:variant>
        <vt:lpwstr>_Toc326002145</vt:lpwstr>
      </vt:variant>
      <vt:variant>
        <vt:i4>1245236</vt:i4>
      </vt:variant>
      <vt:variant>
        <vt:i4>233</vt:i4>
      </vt:variant>
      <vt:variant>
        <vt:i4>0</vt:i4>
      </vt:variant>
      <vt:variant>
        <vt:i4>5</vt:i4>
      </vt:variant>
      <vt:variant>
        <vt:lpwstr/>
      </vt:variant>
      <vt:variant>
        <vt:lpwstr>_Toc326002144</vt:lpwstr>
      </vt:variant>
      <vt:variant>
        <vt:i4>1245236</vt:i4>
      </vt:variant>
      <vt:variant>
        <vt:i4>227</vt:i4>
      </vt:variant>
      <vt:variant>
        <vt:i4>0</vt:i4>
      </vt:variant>
      <vt:variant>
        <vt:i4>5</vt:i4>
      </vt:variant>
      <vt:variant>
        <vt:lpwstr/>
      </vt:variant>
      <vt:variant>
        <vt:lpwstr>_Toc326002143</vt:lpwstr>
      </vt:variant>
      <vt:variant>
        <vt:i4>1245237</vt:i4>
      </vt:variant>
      <vt:variant>
        <vt:i4>65</vt:i4>
      </vt:variant>
      <vt:variant>
        <vt:i4>0</vt:i4>
      </vt:variant>
      <vt:variant>
        <vt:i4>5</vt:i4>
      </vt:variant>
      <vt:variant>
        <vt:lpwstr/>
      </vt:variant>
      <vt:variant>
        <vt:lpwstr>_Toc293912566</vt:lpwstr>
      </vt:variant>
      <vt:variant>
        <vt:i4>1245237</vt:i4>
      </vt:variant>
      <vt:variant>
        <vt:i4>59</vt:i4>
      </vt:variant>
      <vt:variant>
        <vt:i4>0</vt:i4>
      </vt:variant>
      <vt:variant>
        <vt:i4>5</vt:i4>
      </vt:variant>
      <vt:variant>
        <vt:lpwstr/>
      </vt:variant>
      <vt:variant>
        <vt:lpwstr>_Toc293912563</vt:lpwstr>
      </vt:variant>
      <vt:variant>
        <vt:i4>1245237</vt:i4>
      </vt:variant>
      <vt:variant>
        <vt:i4>53</vt:i4>
      </vt:variant>
      <vt:variant>
        <vt:i4>0</vt:i4>
      </vt:variant>
      <vt:variant>
        <vt:i4>5</vt:i4>
      </vt:variant>
      <vt:variant>
        <vt:lpwstr/>
      </vt:variant>
      <vt:variant>
        <vt:lpwstr>_Toc293912562</vt:lpwstr>
      </vt:variant>
      <vt:variant>
        <vt:i4>1245237</vt:i4>
      </vt:variant>
      <vt:variant>
        <vt:i4>47</vt:i4>
      </vt:variant>
      <vt:variant>
        <vt:i4>0</vt:i4>
      </vt:variant>
      <vt:variant>
        <vt:i4>5</vt:i4>
      </vt:variant>
      <vt:variant>
        <vt:lpwstr/>
      </vt:variant>
      <vt:variant>
        <vt:lpwstr>_Toc293912561</vt:lpwstr>
      </vt:variant>
      <vt:variant>
        <vt:i4>1245237</vt:i4>
      </vt:variant>
      <vt:variant>
        <vt:i4>41</vt:i4>
      </vt:variant>
      <vt:variant>
        <vt:i4>0</vt:i4>
      </vt:variant>
      <vt:variant>
        <vt:i4>5</vt:i4>
      </vt:variant>
      <vt:variant>
        <vt:lpwstr/>
      </vt:variant>
      <vt:variant>
        <vt:lpwstr>_Toc293912560</vt:lpwstr>
      </vt:variant>
      <vt:variant>
        <vt:i4>1048629</vt:i4>
      </vt:variant>
      <vt:variant>
        <vt:i4>35</vt:i4>
      </vt:variant>
      <vt:variant>
        <vt:i4>0</vt:i4>
      </vt:variant>
      <vt:variant>
        <vt:i4>5</vt:i4>
      </vt:variant>
      <vt:variant>
        <vt:lpwstr/>
      </vt:variant>
      <vt:variant>
        <vt:lpwstr>_Toc293912559</vt:lpwstr>
      </vt:variant>
      <vt:variant>
        <vt:i4>1048629</vt:i4>
      </vt:variant>
      <vt:variant>
        <vt:i4>29</vt:i4>
      </vt:variant>
      <vt:variant>
        <vt:i4>0</vt:i4>
      </vt:variant>
      <vt:variant>
        <vt:i4>5</vt:i4>
      </vt:variant>
      <vt:variant>
        <vt:lpwstr/>
      </vt:variant>
      <vt:variant>
        <vt:lpwstr>_Toc293912558</vt:lpwstr>
      </vt:variant>
      <vt:variant>
        <vt:i4>1048629</vt:i4>
      </vt:variant>
      <vt:variant>
        <vt:i4>23</vt:i4>
      </vt:variant>
      <vt:variant>
        <vt:i4>0</vt:i4>
      </vt:variant>
      <vt:variant>
        <vt:i4>5</vt:i4>
      </vt:variant>
      <vt:variant>
        <vt:lpwstr/>
      </vt:variant>
      <vt:variant>
        <vt:lpwstr>_Toc293912557</vt:lpwstr>
      </vt:variant>
      <vt:variant>
        <vt:i4>1048629</vt:i4>
      </vt:variant>
      <vt:variant>
        <vt:i4>20</vt:i4>
      </vt:variant>
      <vt:variant>
        <vt:i4>0</vt:i4>
      </vt:variant>
      <vt:variant>
        <vt:i4>5</vt:i4>
      </vt:variant>
      <vt:variant>
        <vt:lpwstr/>
      </vt:variant>
      <vt:variant>
        <vt:lpwstr>_Toc293912556</vt:lpwstr>
      </vt:variant>
      <vt:variant>
        <vt:i4>1048629</vt:i4>
      </vt:variant>
      <vt:variant>
        <vt:i4>14</vt:i4>
      </vt:variant>
      <vt:variant>
        <vt:i4>0</vt:i4>
      </vt:variant>
      <vt:variant>
        <vt:i4>5</vt:i4>
      </vt:variant>
      <vt:variant>
        <vt:lpwstr/>
      </vt:variant>
      <vt:variant>
        <vt:lpwstr>_Toc293912553</vt:lpwstr>
      </vt:variant>
      <vt:variant>
        <vt:i4>1048629</vt:i4>
      </vt:variant>
      <vt:variant>
        <vt:i4>8</vt:i4>
      </vt:variant>
      <vt:variant>
        <vt:i4>0</vt:i4>
      </vt:variant>
      <vt:variant>
        <vt:i4>5</vt:i4>
      </vt:variant>
      <vt:variant>
        <vt:lpwstr/>
      </vt:variant>
      <vt:variant>
        <vt:lpwstr>_Toc293912552</vt:lpwstr>
      </vt:variant>
      <vt:variant>
        <vt:i4>1048629</vt:i4>
      </vt:variant>
      <vt:variant>
        <vt:i4>2</vt:i4>
      </vt:variant>
      <vt:variant>
        <vt:i4>0</vt:i4>
      </vt:variant>
      <vt:variant>
        <vt:i4>5</vt:i4>
      </vt:variant>
      <vt:variant>
        <vt:lpwstr/>
      </vt:variant>
      <vt:variant>
        <vt:lpwstr>_Toc293912551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 Fournitures</dc:title>
  <dc:creator>Jean-Jacques Raoul</dc:creator>
  <cp:lastModifiedBy>Souleymane OUEDRAOGO</cp:lastModifiedBy>
  <cp:revision>4</cp:revision>
  <cp:lastPrinted>2013-08-09T07:51:00Z</cp:lastPrinted>
  <dcterms:created xsi:type="dcterms:W3CDTF">2019-07-18T09:25:00Z</dcterms:created>
  <dcterms:modified xsi:type="dcterms:W3CDTF">2019-07-18T09:28:00Z</dcterms:modified>
</cp:coreProperties>
</file>