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41CF" w14:textId="6BD489CB" w:rsidR="008F555A" w:rsidRPr="00B37CBF" w:rsidRDefault="00E47E4A">
      <w:pPr>
        <w:pStyle w:val="PremirePageCTA"/>
        <w:rPr>
          <w:rFonts w:ascii="Frutiger 55" w:hAnsi="Frutiger 55" w:cs="Arial"/>
          <w:color w:val="auto"/>
          <w:sz w:val="12"/>
          <w:szCs w:val="12"/>
        </w:rPr>
      </w:pPr>
      <w:r w:rsidRPr="00B37CBF">
        <w:rPr>
          <w:rFonts w:ascii="Frutiger 55" w:hAnsi="Frutiger 55" w:cs="Arial"/>
          <w:color w:val="000000"/>
        </w:rPr>
        <w:fldChar w:fldCharType="begin"/>
      </w:r>
      <w:r w:rsidRPr="00B37CBF">
        <w:rPr>
          <w:rFonts w:ascii="Frutiger 55" w:hAnsi="Frutiger 55" w:cs="Arial"/>
          <w:color w:val="000000"/>
        </w:rPr>
        <w:instrText xml:space="preserve"> INCLUDEPICTURE "/var/folders/tg/blvzsx553vq0d8cbjpl1pnxh0000gn/T/com.microsoft.Word/WebArchiveCopyPasteTempFiles/3hOwAAAABJRU5ErkJggg==" \* MERGEFORMATINET </w:instrText>
      </w:r>
      <w:r w:rsidRPr="00B37CBF">
        <w:rPr>
          <w:rFonts w:ascii="Frutiger 55" w:hAnsi="Frutiger 55" w:cs="Arial"/>
          <w:color w:val="000000"/>
        </w:rPr>
        <w:fldChar w:fldCharType="end"/>
      </w:r>
    </w:p>
    <w:p w14:paraId="3DDF69C2" w14:textId="77777777" w:rsidR="008F555A" w:rsidRPr="00B37CBF" w:rsidRDefault="008F555A">
      <w:pPr>
        <w:pStyle w:val="PremirePageCTA"/>
        <w:rPr>
          <w:rFonts w:ascii="Frutiger 55" w:hAnsi="Frutiger 55" w:cs="Arial"/>
          <w:color w:val="auto"/>
          <w:sz w:val="12"/>
          <w:szCs w:val="12"/>
        </w:rPr>
      </w:pPr>
    </w:p>
    <w:p w14:paraId="3EE8FCDC" w14:textId="77777777" w:rsidR="008F555A" w:rsidRPr="00B37CBF" w:rsidRDefault="00D31582">
      <w:pPr>
        <w:pStyle w:val="SectionCMarguerite"/>
        <w:ind w:left="0" w:right="0"/>
        <w:jc w:val="center"/>
        <w:rPr>
          <w:rFonts w:ascii="Frutiger 55" w:hAnsi="Frutiger 55" w:cs="Arial"/>
          <w:b/>
          <w:bCs/>
          <w:sz w:val="38"/>
          <w:szCs w:val="20"/>
        </w:rPr>
      </w:pPr>
      <w:r w:rsidRPr="00B37CBF">
        <w:rPr>
          <w:rFonts w:ascii="Frutiger 55" w:hAnsi="Frutiger 55" w:cs="Arial"/>
          <w:b/>
          <w:bCs/>
          <w:sz w:val="38"/>
          <w:szCs w:val="20"/>
        </w:rPr>
        <w:t xml:space="preserve">CONDITIONS GENERALES </w:t>
      </w:r>
    </w:p>
    <w:p w14:paraId="0B396568" w14:textId="77777777" w:rsidR="00B80D2D" w:rsidRPr="00B37CBF" w:rsidRDefault="00B80D2D">
      <w:pPr>
        <w:pStyle w:val="StyleSectionATitre111ptLeft0Firstline03"/>
        <w:jc w:val="both"/>
        <w:rPr>
          <w:rFonts w:ascii="Frutiger 55" w:hAnsi="Frutiger 55" w:cs="Arial"/>
          <w:lang w:val="fr-FR"/>
        </w:rPr>
      </w:pPr>
    </w:p>
    <w:p w14:paraId="33F40652" w14:textId="710090F9" w:rsidR="0065274C" w:rsidRPr="00B37CBF" w:rsidRDefault="00E47E4A"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Article 1</w:t>
      </w:r>
      <w:r w:rsidR="00B37CBF" w:rsidRPr="00B37CBF">
        <w:rPr>
          <w:rFonts w:ascii="Frutiger 55" w:hAnsi="Frutiger 55" w:cs="Arial"/>
          <w:lang w:val="fr-FR"/>
        </w:rPr>
        <w:t> :</w:t>
      </w:r>
      <w:r w:rsidR="00B37CBF" w:rsidRPr="00B37CBF">
        <w:rPr>
          <w:rFonts w:ascii="Frutiger 55" w:hAnsi="Frutiger 55" w:cs="Arial"/>
          <w:lang w:val="fr-FR"/>
        </w:rPr>
        <w:tab/>
      </w:r>
      <w:r w:rsidR="00B37CBF">
        <w:rPr>
          <w:rFonts w:ascii="Frutiger 55" w:hAnsi="Frutiger 55" w:cs="Arial"/>
          <w:lang w:val="fr-FR"/>
        </w:rPr>
        <w:tab/>
      </w:r>
      <w:r w:rsidR="0065274C" w:rsidRPr="00B37CBF">
        <w:rPr>
          <w:rFonts w:ascii="Frutiger 55" w:hAnsi="Frutiger 55" w:cs="Arial"/>
          <w:lang w:val="fr-FR"/>
        </w:rPr>
        <w:t>DISPOSITIONS GENERALES</w:t>
      </w:r>
    </w:p>
    <w:p w14:paraId="33A352D4" w14:textId="77777777" w:rsidR="0065274C" w:rsidRPr="00B37CBF" w:rsidRDefault="0065274C" w:rsidP="00B37CBF">
      <w:pPr>
        <w:pStyle w:val="StyleSectionATitre111ptLeft0Firstline03"/>
        <w:suppressAutoHyphens w:val="0"/>
        <w:jc w:val="both"/>
        <w:rPr>
          <w:rFonts w:ascii="Frutiger 55" w:hAnsi="Frutiger 55" w:cs="Arial"/>
          <w:lang w:val="fr-FR"/>
        </w:rPr>
      </w:pPr>
    </w:p>
    <w:p w14:paraId="1BAD5D18" w14:textId="77777777" w:rsidR="0065274C" w:rsidRPr="00B37CBF" w:rsidRDefault="0065274C" w:rsidP="00B37CBF">
      <w:pPr>
        <w:suppressAutoHyphens w:val="0"/>
        <w:autoSpaceDE w:val="0"/>
        <w:autoSpaceDN w:val="0"/>
        <w:adjustRightInd w:val="0"/>
        <w:jc w:val="both"/>
        <w:rPr>
          <w:rFonts w:ascii="Frutiger 55" w:eastAsia="Times New Roman" w:hAnsi="Frutiger 55" w:cs="Arial"/>
          <w:b/>
          <w:bCs/>
          <w:kern w:val="0"/>
        </w:rPr>
      </w:pPr>
      <w:r w:rsidRPr="00B37CBF">
        <w:rPr>
          <w:rFonts w:ascii="Frutiger 55" w:eastAsia="Times New Roman" w:hAnsi="Frutiger 55" w:cs="Arial"/>
          <w:b/>
          <w:bCs/>
          <w:kern w:val="0"/>
        </w:rPr>
        <w:t xml:space="preserve">Principes généraux </w:t>
      </w:r>
      <w:bookmarkStart w:id="0" w:name="_GoBack"/>
      <w:bookmarkEnd w:id="0"/>
    </w:p>
    <w:p w14:paraId="64D91F88" w14:textId="77777777" w:rsidR="0065274C" w:rsidRPr="00B37CBF" w:rsidRDefault="0065274C" w:rsidP="00B37CBF">
      <w:pPr>
        <w:suppressAutoHyphens w:val="0"/>
        <w:autoSpaceDE w:val="0"/>
        <w:autoSpaceDN w:val="0"/>
        <w:adjustRightInd w:val="0"/>
        <w:jc w:val="both"/>
        <w:rPr>
          <w:rFonts w:ascii="Frutiger 55" w:eastAsia="Times New Roman" w:hAnsi="Frutiger 55" w:cs="Arial"/>
          <w:kern w:val="0"/>
        </w:rPr>
      </w:pPr>
    </w:p>
    <w:p w14:paraId="789B9EFC" w14:textId="77777777" w:rsidR="0065274C" w:rsidRPr="00B37CBF" w:rsidRDefault="0045198F"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Le Bénéficiaire</w:t>
      </w:r>
      <w:r w:rsidR="0065274C" w:rsidRPr="00B37CBF">
        <w:rPr>
          <w:rFonts w:ascii="Frutiger 55" w:eastAsia="Times New Roman" w:hAnsi="Frutiger 55" w:cs="Arial"/>
          <w:kern w:val="0"/>
        </w:rPr>
        <w:t xml:space="preserve"> et la BOAD sont les seules parties au contrat. Le contrat et les paiements qui en découlent ne peuvent être cédés à un tiers de quelque manière que ce soit sans l’accord préalable écrit de la BOAD.</w:t>
      </w:r>
    </w:p>
    <w:p w14:paraId="052F300C" w14:textId="77777777" w:rsidR="0065274C" w:rsidRPr="00B37CBF" w:rsidRDefault="0065274C"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 </w:t>
      </w:r>
    </w:p>
    <w:p w14:paraId="4F0CB34F" w14:textId="1BC6E339" w:rsidR="0065274C" w:rsidRPr="00B37CBF" w:rsidRDefault="0065274C" w:rsidP="00B37CBF">
      <w:pPr>
        <w:suppressAutoHyphens w:val="0"/>
        <w:autoSpaceDE w:val="0"/>
        <w:autoSpaceDN w:val="0"/>
        <w:adjustRightInd w:val="0"/>
        <w:jc w:val="both"/>
        <w:rPr>
          <w:rFonts w:ascii="Frutiger 55" w:eastAsia="Times New Roman" w:hAnsi="Frutiger 55" w:cs="Arial"/>
          <w:b/>
          <w:bCs/>
          <w:kern w:val="0"/>
          <w:u w:val="single"/>
        </w:rPr>
      </w:pPr>
      <w:r w:rsidRPr="00B37CBF">
        <w:rPr>
          <w:rFonts w:ascii="Frutiger 55" w:eastAsia="Times New Roman" w:hAnsi="Frutiger 55" w:cs="Arial"/>
          <w:b/>
          <w:bCs/>
          <w:kern w:val="0"/>
          <w:u w:val="single"/>
        </w:rPr>
        <w:t>Protection des données</w:t>
      </w:r>
    </w:p>
    <w:p w14:paraId="3807C272" w14:textId="77777777" w:rsidR="00B37CBF" w:rsidRPr="00B37CBF" w:rsidRDefault="00B37CBF" w:rsidP="00B37CBF">
      <w:pPr>
        <w:suppressAutoHyphens w:val="0"/>
        <w:autoSpaceDE w:val="0"/>
        <w:autoSpaceDN w:val="0"/>
        <w:adjustRightInd w:val="0"/>
        <w:jc w:val="both"/>
        <w:rPr>
          <w:rFonts w:ascii="Frutiger 55" w:eastAsia="Times New Roman" w:hAnsi="Frutiger 55" w:cs="Arial"/>
          <w:kern w:val="0"/>
        </w:rPr>
      </w:pPr>
    </w:p>
    <w:p w14:paraId="295CBDF8" w14:textId="77777777" w:rsidR="00B86CA8" w:rsidRPr="00B37CBF" w:rsidRDefault="00B86CA8" w:rsidP="00B37CBF">
      <w:pPr>
        <w:suppressAutoHyphens w:val="0"/>
        <w:autoSpaceDE w:val="0"/>
        <w:autoSpaceDN w:val="0"/>
        <w:jc w:val="both"/>
        <w:rPr>
          <w:rFonts w:ascii="Frutiger 55" w:hAnsi="Frutiger 55" w:cs="Arial"/>
          <w:b/>
          <w:u w:val="single"/>
        </w:rPr>
      </w:pPr>
      <w:r w:rsidRPr="00B37CBF">
        <w:rPr>
          <w:rFonts w:ascii="Frutiger 55" w:hAnsi="Frutiger 55" w:cs="Arial"/>
          <w:b/>
          <w:u w:val="single"/>
        </w:rPr>
        <w:t>Traitement des données à caractère personnel par la BOAD</w:t>
      </w:r>
    </w:p>
    <w:p w14:paraId="65F09362" w14:textId="77777777" w:rsidR="00B86CA8" w:rsidRPr="00B37CBF" w:rsidRDefault="00B86CA8" w:rsidP="00B37CBF">
      <w:pPr>
        <w:suppressAutoHyphens w:val="0"/>
        <w:jc w:val="both"/>
        <w:rPr>
          <w:rFonts w:ascii="Frutiger 55" w:hAnsi="Frutiger 55" w:cs="Arial"/>
        </w:rPr>
      </w:pPr>
    </w:p>
    <w:p w14:paraId="5952F8FB" w14:textId="77777777" w:rsidR="00B86CA8" w:rsidRPr="00B37CBF" w:rsidRDefault="00B86CA8" w:rsidP="00B37CBF">
      <w:pPr>
        <w:suppressAutoHyphens w:val="0"/>
        <w:jc w:val="both"/>
        <w:rPr>
          <w:rFonts w:ascii="Frutiger 55" w:hAnsi="Frutiger 55" w:cs="Arial"/>
        </w:rPr>
      </w:pPr>
      <w:r w:rsidRPr="00B37CBF">
        <w:rPr>
          <w:rFonts w:ascii="Frutiger 55" w:hAnsi="Frutiger 55" w:cs="Arial"/>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w:t>
      </w:r>
    </w:p>
    <w:p w14:paraId="5F26A1FA" w14:textId="77777777" w:rsidR="00B86CA8" w:rsidRPr="00B37CBF" w:rsidRDefault="00B86CA8" w:rsidP="00B37CBF">
      <w:pPr>
        <w:suppressAutoHyphens w:val="0"/>
        <w:jc w:val="both"/>
        <w:rPr>
          <w:rFonts w:ascii="Frutiger 55" w:hAnsi="Frutiger 55" w:cs="Arial"/>
        </w:rPr>
      </w:pPr>
    </w:p>
    <w:p w14:paraId="6820EA21" w14:textId="366B5380" w:rsidR="00B86CA8" w:rsidRPr="00B37CBF" w:rsidRDefault="00B86CA8" w:rsidP="00B37CBF">
      <w:pPr>
        <w:suppressAutoHyphens w:val="0"/>
        <w:jc w:val="both"/>
        <w:rPr>
          <w:rFonts w:ascii="Frutiger 55" w:eastAsia="Calibri" w:hAnsi="Frutiger 55" w:cs="Arial"/>
          <w:lang w:val="fr-BE" w:eastAsia="en-US"/>
        </w:rPr>
      </w:pPr>
      <w:r w:rsidRPr="00B37CBF">
        <w:rPr>
          <w:rFonts w:ascii="Frutiger 55" w:hAnsi="Frutiger 55" w:cs="Arial"/>
        </w:rPr>
        <w:t xml:space="preserve">Toutes les données à caractère personnel seront traitées uniquement aux fins d’exécution, de gestion et de suivi du contrat par la BOAD, et pourront également être transmises aux organes chargés d’une mission de contrôle ou d’inspection en application du droit de l’Union européenne. Le Contractant dispose d'un droit d'accès aux données à caractère personnel le concernant, de même que d'un droit de rectification de ces données. Toute question du Contractant relative au traitement des données à caractère personnel le concernant, peut être adressée à la BOAD. </w:t>
      </w:r>
      <w:r w:rsidRPr="00B37CBF">
        <w:rPr>
          <w:rFonts w:ascii="Frutiger 55" w:eastAsia="Calibri" w:hAnsi="Frutiger 55" w:cs="Arial"/>
          <w:lang w:val="fr-BE" w:eastAsia="en-US"/>
        </w:rPr>
        <w:t>Les échanges peuvent comprendre des transferts de données à caractère personnel (telles que des noms, des coordonnées, des signatures) des personnes physiques participant à l’exécution du contrat (telles que les Contractants, le personnel, les stagiaires, les partenaires, les assureurs, les garants, les auditeurs et les conseillers juridiques).</w:t>
      </w:r>
    </w:p>
    <w:p w14:paraId="4E6F2A78" w14:textId="77777777" w:rsidR="00B37CBF" w:rsidRPr="00B37CBF" w:rsidRDefault="00B37CBF" w:rsidP="00B37CBF">
      <w:pPr>
        <w:suppressAutoHyphens w:val="0"/>
        <w:jc w:val="both"/>
        <w:rPr>
          <w:rFonts w:ascii="Frutiger 55" w:hAnsi="Frutiger 55" w:cs="Arial"/>
        </w:rPr>
      </w:pPr>
    </w:p>
    <w:p w14:paraId="51C2ECEC" w14:textId="77777777" w:rsidR="00B86CA8" w:rsidRPr="00B37CBF" w:rsidRDefault="00B86CA8" w:rsidP="00B37CBF">
      <w:pPr>
        <w:tabs>
          <w:tab w:val="left" w:pos="828"/>
        </w:tabs>
        <w:suppressAutoHyphens w:val="0"/>
        <w:jc w:val="both"/>
        <w:rPr>
          <w:rFonts w:ascii="Frutiger 55" w:eastAsia="Calibri" w:hAnsi="Frutiger 55" w:cs="Arial"/>
          <w:lang w:val="fr-BE" w:eastAsia="en-US"/>
        </w:rPr>
      </w:pPr>
      <w:r w:rsidRPr="00B37CBF">
        <w:rPr>
          <w:rFonts w:ascii="Frutiger 55" w:hAnsi="Frutiger 55" w:cs="Arial"/>
        </w:rPr>
        <w:t xml:space="preserve">Dans la mise en œuvre du contrat, le Contractant garantit un niveau adéquat de protection des données à caractère personnel, conformément aux règles et procédures qui lui sont applicables. </w:t>
      </w:r>
      <w:r w:rsidRPr="00B37CBF">
        <w:rPr>
          <w:rFonts w:ascii="Frutiger 55" w:eastAsia="Calibri" w:hAnsi="Frutiger 55" w:cs="Arial"/>
          <w:lang w:val="fr-BE" w:eastAsia="en-US"/>
        </w:rPr>
        <w:t>Dans les cas où le Contractant traite des données à caractère personnel dans le cadre de l’exécution du contrat, il informe les personnes concernées de la transmission éventuelle de leurs données à la BOAD.</w:t>
      </w:r>
    </w:p>
    <w:p w14:paraId="3E07FA05" w14:textId="77777777" w:rsidR="00B86CA8" w:rsidRPr="00B37CBF" w:rsidRDefault="00B86CA8" w:rsidP="00B37CBF">
      <w:pPr>
        <w:tabs>
          <w:tab w:val="left" w:pos="828"/>
        </w:tabs>
        <w:suppressAutoHyphens w:val="0"/>
        <w:jc w:val="both"/>
        <w:rPr>
          <w:rFonts w:ascii="Frutiger 55" w:hAnsi="Frutiger 55" w:cs="Arial"/>
          <w:lang w:val="fr-BE"/>
        </w:rPr>
      </w:pPr>
    </w:p>
    <w:p w14:paraId="530F54F4" w14:textId="0A0EC039" w:rsidR="00B86CA8" w:rsidRDefault="00B86CA8" w:rsidP="00B37CBF">
      <w:pPr>
        <w:pStyle w:val="Paragraphedeliste"/>
        <w:tabs>
          <w:tab w:val="left" w:pos="567"/>
        </w:tabs>
        <w:suppressAutoHyphens w:val="0"/>
        <w:autoSpaceDE w:val="0"/>
        <w:autoSpaceDN w:val="0"/>
        <w:ind w:left="0"/>
        <w:contextualSpacing w:val="0"/>
        <w:jc w:val="both"/>
        <w:rPr>
          <w:rFonts w:ascii="Frutiger 55" w:hAnsi="Frutiger 55" w:cs="Arial"/>
          <w:b/>
          <w:u w:val="single"/>
        </w:rPr>
      </w:pPr>
      <w:r w:rsidRPr="00B37CBF">
        <w:rPr>
          <w:rFonts w:ascii="Frutiger 55" w:hAnsi="Frutiger 55" w:cs="Arial"/>
          <w:b/>
          <w:u w:val="single"/>
        </w:rPr>
        <w:t>Traitement des données à caractère personnel par le</w:t>
      </w:r>
      <w:r w:rsidRPr="00B37CBF">
        <w:rPr>
          <w:rFonts w:ascii="Frutiger 55" w:hAnsi="Frutiger 55" w:cs="Arial"/>
          <w:b/>
          <w:spacing w:val="5"/>
          <w:u w:val="single"/>
        </w:rPr>
        <w:t xml:space="preserve"> </w:t>
      </w:r>
      <w:r w:rsidRPr="00B37CBF">
        <w:rPr>
          <w:rFonts w:ascii="Frutiger 55" w:hAnsi="Frutiger 55" w:cs="Arial"/>
          <w:b/>
          <w:u w:val="single"/>
        </w:rPr>
        <w:t>Bénéficiaire</w:t>
      </w:r>
    </w:p>
    <w:p w14:paraId="72F106DF" w14:textId="77777777" w:rsidR="00B37CBF" w:rsidRPr="00B37CBF" w:rsidRDefault="00B37CBF" w:rsidP="00B37CBF">
      <w:pPr>
        <w:pStyle w:val="Paragraphedeliste"/>
        <w:tabs>
          <w:tab w:val="left" w:pos="567"/>
        </w:tabs>
        <w:suppressAutoHyphens w:val="0"/>
        <w:autoSpaceDE w:val="0"/>
        <w:autoSpaceDN w:val="0"/>
        <w:ind w:left="0"/>
        <w:contextualSpacing w:val="0"/>
        <w:jc w:val="both"/>
        <w:rPr>
          <w:rFonts w:ascii="Frutiger 55" w:hAnsi="Frutiger 55" w:cs="Arial"/>
          <w:b/>
          <w:u w:val="single"/>
        </w:rPr>
      </w:pPr>
    </w:p>
    <w:p w14:paraId="0E3AE4E4" w14:textId="1B2A0134"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Le traitement des données à caractère personnel par le Bénéficiaire doit satisfaire aux exigences des conditions générales.</w:t>
      </w:r>
    </w:p>
    <w:p w14:paraId="357CE7E1" w14:textId="77777777" w:rsidR="00B37CBF" w:rsidRPr="00B37CBF" w:rsidRDefault="00B37CBF" w:rsidP="00B37CBF">
      <w:pPr>
        <w:pStyle w:val="Corpsdetexte"/>
        <w:tabs>
          <w:tab w:val="left" w:pos="567"/>
        </w:tabs>
        <w:suppressAutoHyphens w:val="0"/>
        <w:spacing w:after="0"/>
        <w:jc w:val="both"/>
        <w:rPr>
          <w:rFonts w:ascii="Frutiger 55" w:hAnsi="Frutiger 55" w:cs="Arial"/>
        </w:rPr>
      </w:pPr>
    </w:p>
    <w:p w14:paraId="046BC6EA" w14:textId="33FE6F99"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Le Bénéficiaire ne donne accès à son personnel qu’aux données strictement nécessaires à l’exécution, à la gestion et au suivi du contrat. Le Bénéficiaire doit veiller à ce que le personnel autorisé à traiter les données à caractère personnel se soit engagé à en respecter la confidentialité ou soit soumis à une obligation légale de confidentialité conformément aux dispositions de l’article 1 des présentes conditions</w:t>
      </w:r>
      <w:r w:rsidRPr="00B37CBF">
        <w:rPr>
          <w:rFonts w:ascii="Frutiger 55" w:hAnsi="Frutiger 55" w:cs="Arial"/>
          <w:spacing w:val="10"/>
        </w:rPr>
        <w:t xml:space="preserve"> </w:t>
      </w:r>
      <w:r w:rsidRPr="00B37CBF">
        <w:rPr>
          <w:rFonts w:ascii="Frutiger 55" w:hAnsi="Frutiger 55" w:cs="Arial"/>
        </w:rPr>
        <w:t>générales.</w:t>
      </w:r>
    </w:p>
    <w:p w14:paraId="430C22BD" w14:textId="77777777" w:rsidR="00B37CBF" w:rsidRPr="00B37CBF" w:rsidRDefault="00B37CBF" w:rsidP="00B37CBF">
      <w:pPr>
        <w:pStyle w:val="Corpsdetexte"/>
        <w:tabs>
          <w:tab w:val="left" w:pos="567"/>
        </w:tabs>
        <w:suppressAutoHyphens w:val="0"/>
        <w:spacing w:after="0"/>
        <w:jc w:val="both"/>
        <w:rPr>
          <w:rFonts w:ascii="Frutiger 55" w:hAnsi="Frutiger 55" w:cs="Arial"/>
        </w:rPr>
      </w:pPr>
    </w:p>
    <w:p w14:paraId="35BAA872" w14:textId="44238365"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Le Bénéficiaire adopte des mesures de sécurité technique et organisationnelle appropriées, en tenant compte des risques inhérents au traitement et de la nature, de la portée, du contexte et des finalités du traitement, afin de garantir, notamment, selon les cas :</w:t>
      </w:r>
    </w:p>
    <w:p w14:paraId="53E52089" w14:textId="77777777" w:rsidR="00B37CBF" w:rsidRDefault="00B37CBF" w:rsidP="00B37CBF">
      <w:pPr>
        <w:pStyle w:val="Paragraphedeliste"/>
        <w:tabs>
          <w:tab w:val="left" w:pos="567"/>
          <w:tab w:val="left" w:pos="2276"/>
        </w:tabs>
        <w:suppressAutoHyphens w:val="0"/>
        <w:autoSpaceDE w:val="0"/>
        <w:autoSpaceDN w:val="0"/>
        <w:ind w:left="0"/>
        <w:contextualSpacing w:val="0"/>
        <w:jc w:val="both"/>
        <w:rPr>
          <w:rFonts w:ascii="Frutiger 55" w:hAnsi="Frutiger 55" w:cs="Arial"/>
        </w:rPr>
      </w:pPr>
    </w:p>
    <w:p w14:paraId="370296EE" w14:textId="1DBEBE3E" w:rsidR="00B37CBF" w:rsidRPr="00B37CBF" w:rsidRDefault="00B86CA8" w:rsidP="00B37CBF">
      <w:pPr>
        <w:pStyle w:val="Paragraphedeliste"/>
        <w:numPr>
          <w:ilvl w:val="0"/>
          <w:numId w:val="16"/>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lastRenderedPageBreak/>
        <w:t>la pseudonymisation et le chiffrement des données à caractère</w:t>
      </w:r>
      <w:r w:rsidRPr="00B37CBF">
        <w:rPr>
          <w:rFonts w:ascii="Frutiger 55" w:hAnsi="Frutiger 55" w:cs="Arial"/>
          <w:spacing w:val="6"/>
        </w:rPr>
        <w:t xml:space="preserve"> </w:t>
      </w:r>
      <w:r w:rsidRPr="00B37CBF">
        <w:rPr>
          <w:rFonts w:ascii="Frutiger 55" w:hAnsi="Frutiger 55" w:cs="Arial"/>
        </w:rPr>
        <w:t>personnel ;</w:t>
      </w:r>
    </w:p>
    <w:p w14:paraId="394EA6A0" w14:textId="77777777" w:rsidR="00B37CBF" w:rsidRDefault="00B37CBF" w:rsidP="00B37CBF">
      <w:pPr>
        <w:pStyle w:val="Paragraphedeliste"/>
        <w:tabs>
          <w:tab w:val="left" w:pos="567"/>
          <w:tab w:val="left" w:pos="2276"/>
        </w:tabs>
        <w:suppressAutoHyphens w:val="0"/>
        <w:autoSpaceDE w:val="0"/>
        <w:autoSpaceDN w:val="0"/>
        <w:ind w:left="0"/>
        <w:contextualSpacing w:val="0"/>
        <w:jc w:val="both"/>
        <w:rPr>
          <w:rFonts w:ascii="Frutiger 55" w:hAnsi="Frutiger 55" w:cs="Arial"/>
        </w:rPr>
      </w:pPr>
    </w:p>
    <w:p w14:paraId="38D8CEE3" w14:textId="48DD5707" w:rsidR="00B86CA8" w:rsidRDefault="00B86CA8" w:rsidP="00B37CBF">
      <w:pPr>
        <w:pStyle w:val="Paragraphedeliste"/>
        <w:numPr>
          <w:ilvl w:val="0"/>
          <w:numId w:val="16"/>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des moyens permettant de garantir la confidentialité, l’intégrité, la disponibilité et la résilience des systèmes et des services de traitement ;</w:t>
      </w:r>
    </w:p>
    <w:p w14:paraId="7FC36F40" w14:textId="77777777" w:rsidR="00B37CBF" w:rsidRPr="00B37CBF" w:rsidRDefault="00B37CBF" w:rsidP="00B37CBF">
      <w:pPr>
        <w:pStyle w:val="Paragraphedeliste"/>
        <w:rPr>
          <w:rFonts w:ascii="Frutiger 55" w:hAnsi="Frutiger 55" w:cs="Arial"/>
        </w:rPr>
      </w:pPr>
    </w:p>
    <w:p w14:paraId="70859CD9" w14:textId="607A16C0" w:rsidR="00B86CA8" w:rsidRDefault="00B86CA8" w:rsidP="00B37CBF">
      <w:pPr>
        <w:pStyle w:val="Paragraphedeliste"/>
        <w:numPr>
          <w:ilvl w:val="0"/>
          <w:numId w:val="16"/>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des moyens permettant de rétablir la disponibilité des données à caractère personnel et l’accès à celles-ci dans des délais appropriés en cas d’incident physique ou technique ;</w:t>
      </w:r>
    </w:p>
    <w:p w14:paraId="23EF7862" w14:textId="77777777" w:rsidR="00B37CBF" w:rsidRPr="00B37CBF" w:rsidRDefault="00B37CBF" w:rsidP="00B37CBF">
      <w:pPr>
        <w:pStyle w:val="Paragraphedeliste"/>
        <w:rPr>
          <w:rFonts w:ascii="Frutiger 55" w:hAnsi="Frutiger 55" w:cs="Arial"/>
        </w:rPr>
      </w:pPr>
    </w:p>
    <w:p w14:paraId="50DF2E7C" w14:textId="02B7B3D7" w:rsidR="00B86CA8" w:rsidRDefault="00B86CA8" w:rsidP="00B37CBF">
      <w:pPr>
        <w:pStyle w:val="Paragraphedeliste"/>
        <w:numPr>
          <w:ilvl w:val="0"/>
          <w:numId w:val="16"/>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une procédure visant à tester, à analyser et à évaluer régulièrement l’efficacité des mesures techniques et organisationnelles pour assurer la sécurité du traitement ;</w:t>
      </w:r>
    </w:p>
    <w:p w14:paraId="6A086BFE" w14:textId="77777777" w:rsidR="00B37CBF" w:rsidRPr="00B37CBF" w:rsidRDefault="00B37CBF" w:rsidP="00B37CBF">
      <w:pPr>
        <w:pStyle w:val="Paragraphedeliste"/>
        <w:rPr>
          <w:rFonts w:ascii="Frutiger 55" w:hAnsi="Frutiger 55" w:cs="Arial"/>
        </w:rPr>
      </w:pPr>
    </w:p>
    <w:p w14:paraId="1D073C6A" w14:textId="77777777" w:rsidR="00B86CA8" w:rsidRPr="00B37CBF" w:rsidRDefault="00B86CA8" w:rsidP="00B37CBF">
      <w:pPr>
        <w:pStyle w:val="Paragraphedeliste"/>
        <w:numPr>
          <w:ilvl w:val="0"/>
          <w:numId w:val="16"/>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des mesures visant à protéger les données à caractère personnel contre la destruction accidentelle or illicite, la perte, l’altération, la divulgation ou l’accès non autorisés aux données à caractère personnel transmises, conservées ou autrement traitées.</w:t>
      </w:r>
    </w:p>
    <w:p w14:paraId="39A58187" w14:textId="77777777" w:rsidR="00B86CA8" w:rsidRPr="00B37CBF" w:rsidRDefault="00B86CA8" w:rsidP="00B37CBF">
      <w:pPr>
        <w:pStyle w:val="Paragraphedeliste"/>
        <w:tabs>
          <w:tab w:val="left" w:pos="567"/>
          <w:tab w:val="left" w:pos="2276"/>
        </w:tabs>
        <w:suppressAutoHyphens w:val="0"/>
        <w:autoSpaceDE w:val="0"/>
        <w:autoSpaceDN w:val="0"/>
        <w:ind w:left="0"/>
        <w:contextualSpacing w:val="0"/>
        <w:jc w:val="both"/>
        <w:rPr>
          <w:rFonts w:ascii="Frutiger 55" w:hAnsi="Frutiger 55" w:cs="Arial"/>
        </w:rPr>
      </w:pPr>
    </w:p>
    <w:p w14:paraId="1D66FBC6" w14:textId="7AF99E70"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Le Bénéficiaire notifie les violations de données à caractère personnel au responsable du traitement dans les meilleurs délais et au plus tard dans les 48 heures suivant la prise de connaissance du manquement par le Bénéficiaire. Dans ce cas, le Bénéficiaire fournit au responsable du traitement au moins les informations suivantes :</w:t>
      </w:r>
    </w:p>
    <w:p w14:paraId="55402A51" w14:textId="77777777" w:rsidR="00B37CBF" w:rsidRPr="00B37CBF" w:rsidRDefault="00B37CBF" w:rsidP="00B37CBF">
      <w:pPr>
        <w:pStyle w:val="Corpsdetexte"/>
        <w:tabs>
          <w:tab w:val="left" w:pos="567"/>
        </w:tabs>
        <w:suppressAutoHyphens w:val="0"/>
        <w:spacing w:after="0"/>
        <w:jc w:val="both"/>
        <w:rPr>
          <w:rFonts w:ascii="Frutiger 55" w:hAnsi="Frutiger 55" w:cs="Arial"/>
        </w:rPr>
      </w:pPr>
    </w:p>
    <w:p w14:paraId="12D5ABB5" w14:textId="3289EA8B" w:rsidR="00B86CA8" w:rsidRDefault="00B86CA8" w:rsidP="00B37CBF">
      <w:pPr>
        <w:pStyle w:val="Paragraphedeliste"/>
        <w:numPr>
          <w:ilvl w:val="0"/>
          <w:numId w:val="17"/>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la nature de la violation de données à caractère personnel, y compris, si possible, les catégories et le nombre approximatif de personnes concernées, ainsi que les catégories et le nombre approximatif de données à caractère personnel concernées ;</w:t>
      </w:r>
    </w:p>
    <w:p w14:paraId="6FF794C2" w14:textId="77777777" w:rsidR="00B37CBF" w:rsidRPr="00B37CBF" w:rsidRDefault="00B37CBF" w:rsidP="00B37CBF">
      <w:pPr>
        <w:pStyle w:val="Paragraphedeliste"/>
        <w:tabs>
          <w:tab w:val="left" w:pos="567"/>
          <w:tab w:val="left" w:pos="2276"/>
        </w:tabs>
        <w:suppressAutoHyphens w:val="0"/>
        <w:autoSpaceDE w:val="0"/>
        <w:autoSpaceDN w:val="0"/>
        <w:ind w:left="360"/>
        <w:jc w:val="both"/>
        <w:rPr>
          <w:rFonts w:ascii="Frutiger 55" w:hAnsi="Frutiger 55" w:cs="Arial"/>
        </w:rPr>
      </w:pPr>
    </w:p>
    <w:p w14:paraId="2A28EAE3" w14:textId="53860313" w:rsidR="00B86CA8" w:rsidRDefault="00B86CA8" w:rsidP="00B37CBF">
      <w:pPr>
        <w:pStyle w:val="Paragraphedeliste"/>
        <w:numPr>
          <w:ilvl w:val="0"/>
          <w:numId w:val="17"/>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les conséquences probables de la violation ;</w:t>
      </w:r>
    </w:p>
    <w:p w14:paraId="330E0375" w14:textId="77777777" w:rsidR="00B37CBF" w:rsidRPr="00B37CBF" w:rsidRDefault="00B37CBF" w:rsidP="00B37CBF">
      <w:pPr>
        <w:pStyle w:val="Paragraphedeliste"/>
        <w:rPr>
          <w:rFonts w:ascii="Frutiger 55" w:hAnsi="Frutiger 55" w:cs="Arial"/>
        </w:rPr>
      </w:pPr>
    </w:p>
    <w:p w14:paraId="7EC7DFC7" w14:textId="77777777" w:rsidR="00B86CA8" w:rsidRPr="00B37CBF" w:rsidRDefault="00B86CA8" w:rsidP="00B37CBF">
      <w:pPr>
        <w:pStyle w:val="Paragraphedeliste"/>
        <w:numPr>
          <w:ilvl w:val="0"/>
          <w:numId w:val="17"/>
        </w:numPr>
        <w:tabs>
          <w:tab w:val="left" w:pos="567"/>
          <w:tab w:val="left" w:pos="2276"/>
        </w:tabs>
        <w:suppressAutoHyphens w:val="0"/>
        <w:autoSpaceDE w:val="0"/>
        <w:autoSpaceDN w:val="0"/>
        <w:jc w:val="both"/>
        <w:rPr>
          <w:rFonts w:ascii="Frutiger 55" w:hAnsi="Frutiger 55" w:cs="Arial"/>
        </w:rPr>
      </w:pPr>
      <w:r w:rsidRPr="00B37CBF">
        <w:rPr>
          <w:rFonts w:ascii="Frutiger 55" w:hAnsi="Frutiger 55" w:cs="Arial"/>
        </w:rPr>
        <w:t>les mesures prises ou proposées pour remédier à la violation, y compris, le cas échéant, les mesures visant à en atténuer les éventuels effets néfastes.</w:t>
      </w:r>
    </w:p>
    <w:p w14:paraId="54E0C2EA" w14:textId="77777777" w:rsidR="00B86CA8" w:rsidRPr="00B37CBF" w:rsidRDefault="00B86CA8" w:rsidP="00B37CBF">
      <w:pPr>
        <w:pStyle w:val="Paragraphedeliste"/>
        <w:tabs>
          <w:tab w:val="left" w:pos="567"/>
          <w:tab w:val="left" w:pos="2276"/>
        </w:tabs>
        <w:suppressAutoHyphens w:val="0"/>
        <w:ind w:left="0"/>
        <w:jc w:val="both"/>
        <w:rPr>
          <w:rFonts w:ascii="Frutiger 55" w:hAnsi="Frutiger 55" w:cs="Arial"/>
        </w:rPr>
      </w:pPr>
    </w:p>
    <w:p w14:paraId="4DA25AF5" w14:textId="7BB83D7D"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Le Bénéficiaire tient un registre de toutes les opérations de traitement de données effectuées pour le compte du responsable du traitement de la BOAD, des transferts de données à caractère personnel, des violations de la sécurité, des réponses aux demandes d’exercice des droits des personnes dont les données à caractère personnel sont traitées et des demandes d’accès à des données à caractère personnel introduites par des</w:t>
      </w:r>
      <w:r w:rsidRPr="00B37CBF">
        <w:rPr>
          <w:rFonts w:ascii="Frutiger 55" w:hAnsi="Frutiger 55" w:cs="Arial"/>
          <w:spacing w:val="25"/>
        </w:rPr>
        <w:t xml:space="preserve"> </w:t>
      </w:r>
      <w:r w:rsidRPr="00B37CBF">
        <w:rPr>
          <w:rFonts w:ascii="Frutiger 55" w:hAnsi="Frutiger 55" w:cs="Arial"/>
        </w:rPr>
        <w:t>tiers.</w:t>
      </w:r>
    </w:p>
    <w:p w14:paraId="661BD4BA" w14:textId="77777777" w:rsidR="00B37CBF" w:rsidRPr="00B37CBF" w:rsidRDefault="00B37CBF" w:rsidP="00B37CBF">
      <w:pPr>
        <w:pStyle w:val="Corpsdetexte"/>
        <w:tabs>
          <w:tab w:val="left" w:pos="567"/>
        </w:tabs>
        <w:suppressAutoHyphens w:val="0"/>
        <w:spacing w:after="0"/>
        <w:jc w:val="both"/>
        <w:rPr>
          <w:rFonts w:ascii="Frutiger 55" w:hAnsi="Frutiger 55" w:cs="Arial"/>
        </w:rPr>
      </w:pPr>
    </w:p>
    <w:p w14:paraId="68883B93" w14:textId="56E7ED04"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Le Bénéficiaire notifie sans délai à la BOAD toute demande juridiquement contraignante de divulgation des données à caractère personnel traitées par une autorité publique nationale, y compris une autorité d’un pays tiers, pour le compte de la BOAD. Le Bénéficiaire ne peut donner un tel accès sans l’autorisation écrite préalable de la BOAD.</w:t>
      </w:r>
    </w:p>
    <w:p w14:paraId="1A7C9CEE" w14:textId="77777777" w:rsidR="00B37CBF" w:rsidRPr="00B37CBF" w:rsidRDefault="00B37CBF" w:rsidP="00B37CBF">
      <w:pPr>
        <w:pStyle w:val="Corpsdetexte"/>
        <w:tabs>
          <w:tab w:val="left" w:pos="567"/>
        </w:tabs>
        <w:suppressAutoHyphens w:val="0"/>
        <w:spacing w:after="0"/>
        <w:jc w:val="both"/>
        <w:rPr>
          <w:rFonts w:ascii="Frutiger 55" w:hAnsi="Frutiger 55" w:cs="Arial"/>
        </w:rPr>
      </w:pPr>
    </w:p>
    <w:p w14:paraId="4D6256AF" w14:textId="2C9BDEE3" w:rsidR="00B86CA8"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 xml:space="preserve">La durée du traitement des données à caractère personnel par le Bénéficiaire n’excédera pas </w:t>
      </w:r>
      <w:r w:rsidR="00BD06BE" w:rsidRPr="00B37CBF">
        <w:rPr>
          <w:rFonts w:ascii="Frutiger 55" w:hAnsi="Frutiger 55" w:cs="Arial"/>
        </w:rPr>
        <w:t>12 mois après le paiement final</w:t>
      </w:r>
      <w:r w:rsidRPr="00B37CBF">
        <w:rPr>
          <w:rFonts w:ascii="Frutiger 55" w:hAnsi="Frutiger 55" w:cs="Arial"/>
        </w:rPr>
        <w:t>. À l’expiration de ce délai, le Bénéficiaire, au choix du responsable du traitement de la BOAD, restitue sans retard injustifié dans un format convenu d’un commun accord toutes les données à caractère personnel traitées pour le compte du responsable du traitement et les copies de celles-ci, ou efface effectivement toutes les données à caractère personnel, à moins que le droit national ne requière une conservation plus longue des données à caractère personnel.</w:t>
      </w:r>
    </w:p>
    <w:p w14:paraId="72C28341" w14:textId="77777777" w:rsidR="00B37CBF" w:rsidRPr="00B37CBF" w:rsidRDefault="00B37CBF" w:rsidP="00B37CBF">
      <w:pPr>
        <w:pStyle w:val="Corpsdetexte"/>
        <w:tabs>
          <w:tab w:val="left" w:pos="567"/>
        </w:tabs>
        <w:suppressAutoHyphens w:val="0"/>
        <w:spacing w:after="0"/>
        <w:jc w:val="both"/>
        <w:rPr>
          <w:rFonts w:ascii="Frutiger 55" w:hAnsi="Frutiger 55" w:cs="Arial"/>
        </w:rPr>
      </w:pPr>
    </w:p>
    <w:p w14:paraId="4E862E40" w14:textId="63303649" w:rsidR="00B86CA8" w:rsidRPr="00B37CBF" w:rsidRDefault="00B86CA8" w:rsidP="00B37CBF">
      <w:pPr>
        <w:pStyle w:val="Corpsdetexte"/>
        <w:tabs>
          <w:tab w:val="left" w:pos="567"/>
        </w:tabs>
        <w:suppressAutoHyphens w:val="0"/>
        <w:spacing w:after="0"/>
        <w:jc w:val="both"/>
        <w:rPr>
          <w:rFonts w:ascii="Frutiger 55" w:hAnsi="Frutiger 55" w:cs="Arial"/>
        </w:rPr>
      </w:pPr>
      <w:r w:rsidRPr="00B37CBF">
        <w:rPr>
          <w:rFonts w:ascii="Frutiger 55" w:hAnsi="Frutiger 55" w:cs="Arial"/>
        </w:rPr>
        <w:t>Si une partie ou la totalité du traitement des données à caractère personnel est sous-traitée à un tiers, le Bénéficiaire transmet par écrit les obligations visées dans le présent article à ces parties, y compris les sous-traitants. À la demande de la BOAD, le Bénéf</w:t>
      </w:r>
      <w:r w:rsidR="00BD06BE" w:rsidRPr="00B37CBF">
        <w:rPr>
          <w:rFonts w:ascii="Frutiger 55" w:hAnsi="Frutiger 55" w:cs="Arial"/>
        </w:rPr>
        <w:t>i</w:t>
      </w:r>
      <w:r w:rsidRPr="00B37CBF">
        <w:rPr>
          <w:rFonts w:ascii="Frutiger 55" w:hAnsi="Frutiger 55" w:cs="Arial"/>
        </w:rPr>
        <w:t>ciaire fournit un document attestant de cet</w:t>
      </w:r>
      <w:r w:rsidRPr="00B37CBF">
        <w:rPr>
          <w:rFonts w:ascii="Frutiger 55" w:hAnsi="Frutiger 55" w:cs="Arial"/>
          <w:spacing w:val="3"/>
        </w:rPr>
        <w:t xml:space="preserve"> </w:t>
      </w:r>
      <w:r w:rsidRPr="00B37CBF">
        <w:rPr>
          <w:rFonts w:ascii="Frutiger 55" w:hAnsi="Frutiger 55" w:cs="Arial"/>
        </w:rPr>
        <w:t>engagement.</w:t>
      </w:r>
    </w:p>
    <w:p w14:paraId="11EA3B0D" w14:textId="045E922D" w:rsidR="0065274C" w:rsidRDefault="0065274C" w:rsidP="00B37CBF">
      <w:pPr>
        <w:pStyle w:val="StyleSectionATitre111ptLeft0Firstline03"/>
        <w:suppressAutoHyphens w:val="0"/>
        <w:jc w:val="both"/>
        <w:rPr>
          <w:rFonts w:ascii="Frutiger 55" w:hAnsi="Frutiger 55" w:cs="Arial"/>
          <w:lang w:val="fr-FR"/>
        </w:rPr>
      </w:pPr>
    </w:p>
    <w:p w14:paraId="3B1A8604" w14:textId="79D4D754" w:rsidR="00B37CBF" w:rsidRDefault="00B37CBF" w:rsidP="00B37CBF">
      <w:pPr>
        <w:pStyle w:val="StyleSectionATitre111ptLeft0Firstline03"/>
        <w:suppressAutoHyphens w:val="0"/>
        <w:jc w:val="both"/>
        <w:rPr>
          <w:rFonts w:ascii="Frutiger 55" w:hAnsi="Frutiger 55" w:cs="Arial"/>
          <w:lang w:val="fr-FR"/>
        </w:rPr>
      </w:pPr>
    </w:p>
    <w:p w14:paraId="61E80C48" w14:textId="77777777" w:rsidR="008F555A" w:rsidRPr="00B37CBF" w:rsidRDefault="0065274C" w:rsidP="00B37CBF">
      <w:pPr>
        <w:pStyle w:val="StyleSectionATitre111ptLeft0Firstline03"/>
        <w:suppressAutoHyphens w:val="0"/>
        <w:jc w:val="both"/>
        <w:rPr>
          <w:rFonts w:ascii="Frutiger 55" w:hAnsi="Frutiger 55" w:cs="Arial"/>
          <w:u w:val="single"/>
          <w:lang w:val="fr-FR"/>
        </w:rPr>
      </w:pPr>
      <w:r w:rsidRPr="00B37CBF">
        <w:rPr>
          <w:rFonts w:ascii="Frutiger 55" w:hAnsi="Frutiger 55" w:cs="Arial"/>
          <w:u w:val="single"/>
          <w:lang w:val="fr-FR"/>
        </w:rPr>
        <w:t>O</w:t>
      </w:r>
      <w:r w:rsidRPr="00B37CBF">
        <w:rPr>
          <w:rFonts w:ascii="Frutiger 55" w:hAnsi="Frutiger 55" w:cs="Arial"/>
          <w:caps w:val="0"/>
          <w:u w:val="single"/>
          <w:lang w:val="fr-FR"/>
        </w:rPr>
        <w:t xml:space="preserve">bligations du </w:t>
      </w:r>
      <w:r w:rsidR="0045198F" w:rsidRPr="00B37CBF">
        <w:rPr>
          <w:rFonts w:ascii="Frutiger 55" w:hAnsi="Frutiger 55" w:cs="Arial"/>
          <w:caps w:val="0"/>
          <w:u w:val="single"/>
          <w:lang w:val="fr-FR"/>
        </w:rPr>
        <w:t>Bénéficiaire</w:t>
      </w:r>
    </w:p>
    <w:p w14:paraId="1E2C0697" w14:textId="77777777" w:rsidR="008F555A" w:rsidRPr="00B37CBF" w:rsidRDefault="008F555A" w:rsidP="00B37CBF">
      <w:pPr>
        <w:pStyle w:val="AnnIparag"/>
        <w:suppressAutoHyphens w:val="0"/>
        <w:jc w:val="both"/>
        <w:rPr>
          <w:rFonts w:ascii="Frutiger 55" w:hAnsi="Frutiger 55" w:cs="Arial"/>
          <w:sz w:val="24"/>
          <w:szCs w:val="24"/>
          <w:lang w:val="fr-FR"/>
        </w:rPr>
      </w:pPr>
    </w:p>
    <w:p w14:paraId="1A059FEE" w14:textId="77777777" w:rsidR="008F555A" w:rsidRPr="00B37CBF" w:rsidRDefault="00E47E4A"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Le </w:t>
      </w:r>
      <w:r w:rsidR="0045198F" w:rsidRPr="00B37CBF">
        <w:rPr>
          <w:rFonts w:ascii="Frutiger 55" w:hAnsi="Frutiger 55" w:cs="Arial"/>
          <w:color w:val="000000"/>
        </w:rPr>
        <w:t>Bénéficiaire</w:t>
      </w:r>
      <w:r w:rsidR="00D31582" w:rsidRPr="00B37CBF">
        <w:rPr>
          <w:rFonts w:ascii="Frutiger 55" w:hAnsi="Frutiger 55" w:cs="Arial"/>
          <w:color w:val="000000"/>
        </w:rPr>
        <w:t xml:space="preserve"> assure la mise en œuvre de l'Action sous sa propre responsabilité et en conformité avec la Description de l'Action</w:t>
      </w:r>
      <w:r w:rsidRPr="00B37CBF">
        <w:rPr>
          <w:rFonts w:ascii="Frutiger 55" w:hAnsi="Frutiger 55" w:cs="Arial"/>
          <w:color w:val="000000"/>
        </w:rPr>
        <w:t xml:space="preserve"> (Annexe III). A cette fin le </w:t>
      </w:r>
      <w:r w:rsidR="0045198F" w:rsidRPr="00B37CBF">
        <w:rPr>
          <w:rFonts w:ascii="Frutiger 55" w:hAnsi="Frutiger 55" w:cs="Arial"/>
          <w:color w:val="000000"/>
        </w:rPr>
        <w:t>Bénéficiaire</w:t>
      </w:r>
      <w:r w:rsidR="00D31582" w:rsidRPr="00B37CBF">
        <w:rPr>
          <w:rFonts w:ascii="Frutiger 55" w:hAnsi="Frutiger 55" w:cs="Arial"/>
          <w:color w:val="000000"/>
        </w:rPr>
        <w:t xml:space="preserve"> mobilise toutes les ressources financières, humaines et matérielles nécessaires à la complète réalisatio</w:t>
      </w:r>
      <w:r w:rsidRPr="00B37CBF">
        <w:rPr>
          <w:rFonts w:ascii="Frutiger 55" w:hAnsi="Frutiger 55" w:cs="Arial"/>
          <w:color w:val="000000"/>
        </w:rPr>
        <w:t xml:space="preserve">n de l’Action. Le </w:t>
      </w:r>
      <w:r w:rsidR="0045198F" w:rsidRPr="00B37CBF">
        <w:rPr>
          <w:rFonts w:ascii="Frutiger 55" w:hAnsi="Frutiger 55" w:cs="Arial"/>
          <w:color w:val="000000"/>
        </w:rPr>
        <w:t>Bénéficiaire</w:t>
      </w:r>
      <w:r w:rsidRPr="00B37CBF">
        <w:rPr>
          <w:rFonts w:ascii="Frutiger 55" w:hAnsi="Frutiger 55" w:cs="Arial"/>
          <w:color w:val="000000"/>
        </w:rPr>
        <w:t xml:space="preserve"> </w:t>
      </w:r>
      <w:r w:rsidR="00D31582" w:rsidRPr="00B37CBF">
        <w:rPr>
          <w:rFonts w:ascii="Frutiger 55" w:hAnsi="Frutiger 55" w:cs="Arial"/>
          <w:color w:val="000000"/>
        </w:rPr>
        <w:t>agit soit par ses propres moyens soit en partenariat avec une ou plusieurs entités. Il peut aussi recourir à une sous-traitance pour la mise en œuvre d’une partie limitée de l’Action, l’essentiel devant être mi</w:t>
      </w:r>
      <w:r w:rsidRPr="00B37CBF">
        <w:rPr>
          <w:rFonts w:ascii="Frutiger 55" w:hAnsi="Frutiger 55" w:cs="Arial"/>
          <w:color w:val="000000"/>
        </w:rPr>
        <w:t xml:space="preserve">s en œuvre par le </w:t>
      </w:r>
      <w:r w:rsidR="0045198F" w:rsidRPr="00B37CBF">
        <w:rPr>
          <w:rFonts w:ascii="Frutiger 55" w:hAnsi="Frutiger 55" w:cs="Arial"/>
          <w:color w:val="000000"/>
        </w:rPr>
        <w:t>Bénéficiaire</w:t>
      </w:r>
      <w:r w:rsidRPr="00B37CBF">
        <w:rPr>
          <w:rFonts w:ascii="Frutiger 55" w:hAnsi="Frutiger 55" w:cs="Arial"/>
          <w:color w:val="000000"/>
        </w:rPr>
        <w:t xml:space="preserve"> </w:t>
      </w:r>
      <w:r w:rsidR="00D31582" w:rsidRPr="00B37CBF">
        <w:rPr>
          <w:rFonts w:ascii="Frutiger 55" w:hAnsi="Frutiger 55" w:cs="Arial"/>
          <w:color w:val="000000"/>
        </w:rPr>
        <w:t xml:space="preserve">et le cas échéant ses partenaires. </w:t>
      </w:r>
    </w:p>
    <w:p w14:paraId="64D53577" w14:textId="77777777" w:rsidR="008F555A" w:rsidRPr="00B37CBF" w:rsidRDefault="008F555A" w:rsidP="00B37CBF">
      <w:pPr>
        <w:suppressAutoHyphens w:val="0"/>
        <w:autoSpaceDE w:val="0"/>
        <w:jc w:val="both"/>
        <w:rPr>
          <w:rFonts w:ascii="Frutiger 55" w:hAnsi="Frutiger 55" w:cs="Arial"/>
          <w:color w:val="000000"/>
        </w:rPr>
      </w:pPr>
    </w:p>
    <w:p w14:paraId="6271056C"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Les partenaires participent à la mise en œuvre de l’Action, et les coûts qu’ils encourent sont éligibles au même titre que ce</w:t>
      </w:r>
      <w:r w:rsidR="00E47E4A" w:rsidRPr="00B37CBF">
        <w:rPr>
          <w:rFonts w:ascii="Frutiger 55" w:hAnsi="Frutiger 55" w:cs="Arial"/>
          <w:color w:val="000000"/>
        </w:rPr>
        <w:t xml:space="preserve">ux encourus par le </w:t>
      </w:r>
      <w:r w:rsidR="0045198F" w:rsidRPr="00B37CBF">
        <w:rPr>
          <w:rFonts w:ascii="Frutiger 55" w:hAnsi="Frutiger 55" w:cs="Arial"/>
          <w:color w:val="000000"/>
        </w:rPr>
        <w:t>Bénéficiaire</w:t>
      </w:r>
      <w:r w:rsidRPr="00B37CBF">
        <w:rPr>
          <w:rFonts w:ascii="Frutiger 55" w:hAnsi="Frutiger 55" w:cs="Arial"/>
          <w:color w:val="000000"/>
        </w:rPr>
        <w:t>.</w:t>
      </w:r>
    </w:p>
    <w:p w14:paraId="24E9EF5B" w14:textId="77777777" w:rsidR="008F555A" w:rsidRPr="00B37CBF" w:rsidRDefault="008F555A" w:rsidP="00B37CBF">
      <w:pPr>
        <w:suppressAutoHyphens w:val="0"/>
        <w:autoSpaceDE w:val="0"/>
        <w:jc w:val="both"/>
        <w:rPr>
          <w:rFonts w:ascii="Frutiger 55" w:hAnsi="Frutiger 55" w:cs="Arial"/>
          <w:color w:val="000000"/>
        </w:rPr>
      </w:pPr>
    </w:p>
    <w:p w14:paraId="3D9037D9" w14:textId="77777777" w:rsidR="008F555A" w:rsidRPr="00B37CBF" w:rsidRDefault="00E47E4A"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Lorsque le </w:t>
      </w:r>
      <w:r w:rsidR="0045198F" w:rsidRPr="00B37CBF">
        <w:rPr>
          <w:rFonts w:ascii="Frutiger 55" w:hAnsi="Frutiger 55" w:cs="Arial"/>
          <w:color w:val="000000"/>
        </w:rPr>
        <w:t>Bénéficiaire</w:t>
      </w:r>
      <w:r w:rsidRPr="00B37CBF">
        <w:rPr>
          <w:rFonts w:ascii="Frutiger 55" w:hAnsi="Frutiger 55" w:cs="Arial"/>
          <w:color w:val="000000"/>
        </w:rPr>
        <w:t xml:space="preserve"> </w:t>
      </w:r>
      <w:r w:rsidR="00D31582" w:rsidRPr="00B37CBF">
        <w:rPr>
          <w:rFonts w:ascii="Frutiger 55" w:hAnsi="Frutiger 55" w:cs="Arial"/>
          <w:color w:val="000000"/>
        </w:rPr>
        <w:t>conclut des marchés pour mettre en œ</w:t>
      </w:r>
      <w:r w:rsidRPr="00B37CBF">
        <w:rPr>
          <w:rFonts w:ascii="Frutiger 55" w:hAnsi="Frutiger 55" w:cs="Arial"/>
          <w:color w:val="000000"/>
        </w:rPr>
        <w:t xml:space="preserve">uvre l'Action, le </w:t>
      </w:r>
      <w:r w:rsidR="0045198F" w:rsidRPr="00B37CBF">
        <w:rPr>
          <w:rFonts w:ascii="Frutiger 55" w:hAnsi="Frutiger 55" w:cs="Arial"/>
          <w:color w:val="000000"/>
        </w:rPr>
        <w:t>Bénéficiaire</w:t>
      </w:r>
      <w:r w:rsidRPr="00B37CBF">
        <w:rPr>
          <w:rFonts w:ascii="Frutiger 55" w:hAnsi="Frutiger 55" w:cs="Arial"/>
          <w:color w:val="000000"/>
        </w:rPr>
        <w:t xml:space="preserve"> </w:t>
      </w:r>
      <w:r w:rsidR="00D31582" w:rsidRPr="00B37CBF">
        <w:rPr>
          <w:rFonts w:ascii="Frutiger 55" w:hAnsi="Frutiger 55" w:cs="Arial"/>
          <w:color w:val="000000"/>
        </w:rPr>
        <w:t xml:space="preserve">applique les procédures de passation de marchés et les règles de nationalité et d’origine figurant </w:t>
      </w:r>
      <w:r w:rsidRPr="00B37CBF">
        <w:rPr>
          <w:rFonts w:ascii="Frutiger 55" w:hAnsi="Frutiger 55" w:cs="Arial"/>
          <w:color w:val="000000"/>
        </w:rPr>
        <w:t>à l</w:t>
      </w:r>
      <w:r w:rsidR="00162CD7" w:rsidRPr="00B37CBF">
        <w:rPr>
          <w:rFonts w:ascii="Frutiger 55" w:hAnsi="Frutiger 55" w:cs="Arial"/>
          <w:color w:val="000000"/>
        </w:rPr>
        <w:t>’</w:t>
      </w:r>
      <w:r w:rsidRPr="00B37CBF">
        <w:rPr>
          <w:rFonts w:ascii="Frutiger 55" w:hAnsi="Frutiger 55" w:cs="Arial"/>
          <w:color w:val="000000"/>
        </w:rPr>
        <w:t xml:space="preserve">article </w:t>
      </w:r>
      <w:r w:rsidR="00162CD7" w:rsidRPr="00B37CBF">
        <w:rPr>
          <w:rFonts w:ascii="Frutiger 55" w:hAnsi="Frutiger 55" w:cs="Arial"/>
          <w:color w:val="000000"/>
        </w:rPr>
        <w:t>10</w:t>
      </w:r>
      <w:r w:rsidR="00FD3D7D" w:rsidRPr="00B37CBF">
        <w:rPr>
          <w:rFonts w:ascii="Frutiger 55" w:hAnsi="Frutiger 55" w:cs="Arial"/>
          <w:b/>
          <w:bCs/>
          <w:color w:val="000000"/>
        </w:rPr>
        <w:t>.</w:t>
      </w:r>
      <w:r w:rsidR="00D31582" w:rsidRPr="00B37CBF">
        <w:rPr>
          <w:rFonts w:ascii="Frutiger 55" w:hAnsi="Frutiger 55" w:cs="Arial"/>
          <w:b/>
          <w:bCs/>
          <w:color w:val="000000"/>
        </w:rPr>
        <w:t xml:space="preserve"> </w:t>
      </w:r>
    </w:p>
    <w:p w14:paraId="60BB45BD" w14:textId="77777777" w:rsidR="008F555A" w:rsidRPr="00B37CBF" w:rsidRDefault="008F555A" w:rsidP="00B37CBF">
      <w:pPr>
        <w:suppressAutoHyphens w:val="0"/>
        <w:autoSpaceDE w:val="0"/>
        <w:jc w:val="both"/>
        <w:rPr>
          <w:rFonts w:ascii="Frutiger 55" w:hAnsi="Frutiger 55" w:cs="Arial"/>
        </w:rPr>
      </w:pPr>
    </w:p>
    <w:p w14:paraId="0B6F4F8F" w14:textId="36552342" w:rsidR="008F555A" w:rsidRPr="00B37CBF" w:rsidRDefault="00FD3D7D" w:rsidP="00B37CBF">
      <w:pPr>
        <w:suppressAutoHyphens w:val="0"/>
        <w:autoSpaceDE w:val="0"/>
        <w:jc w:val="both"/>
        <w:rPr>
          <w:rFonts w:ascii="Frutiger 55" w:hAnsi="Frutiger 55" w:cs="Arial"/>
          <w:b/>
          <w:bCs/>
        </w:rPr>
      </w:pPr>
      <w:r w:rsidRPr="00B37CBF">
        <w:rPr>
          <w:rFonts w:ascii="Frutiger 55" w:hAnsi="Frutiger 55" w:cs="Arial"/>
          <w:b/>
          <w:bCs/>
        </w:rPr>
        <w:t>ARTICLE 2</w:t>
      </w:r>
      <w:r w:rsidR="00B37CBF">
        <w:rPr>
          <w:rFonts w:ascii="Frutiger 55" w:hAnsi="Frutiger 55" w:cs="Arial"/>
          <w:b/>
          <w:bCs/>
        </w:rPr>
        <w:t> :</w:t>
      </w:r>
      <w:r w:rsidR="00B37CBF">
        <w:rPr>
          <w:rFonts w:ascii="Frutiger 55" w:hAnsi="Frutiger 55" w:cs="Arial"/>
          <w:b/>
          <w:bCs/>
        </w:rPr>
        <w:tab/>
      </w:r>
      <w:r w:rsidR="00B37CBF">
        <w:rPr>
          <w:rFonts w:ascii="Frutiger 55" w:hAnsi="Frutiger 55" w:cs="Arial"/>
          <w:b/>
          <w:bCs/>
        </w:rPr>
        <w:tab/>
      </w:r>
      <w:r w:rsidR="00D31582" w:rsidRPr="00B37CBF">
        <w:rPr>
          <w:rFonts w:ascii="Frutiger 55" w:hAnsi="Frutiger 55" w:cs="Arial"/>
          <w:b/>
          <w:bCs/>
        </w:rPr>
        <w:t>RESPONSABILITE</w:t>
      </w:r>
    </w:p>
    <w:p w14:paraId="484BEA01" w14:textId="77777777" w:rsidR="008F555A" w:rsidRPr="00B37CBF" w:rsidRDefault="008F555A" w:rsidP="00B37CBF">
      <w:pPr>
        <w:suppressAutoHyphens w:val="0"/>
        <w:autoSpaceDE w:val="0"/>
        <w:jc w:val="both"/>
        <w:rPr>
          <w:rFonts w:ascii="Frutiger 55" w:hAnsi="Frutiger 55" w:cs="Arial"/>
        </w:rPr>
      </w:pPr>
    </w:p>
    <w:p w14:paraId="235D0607" w14:textId="77777777" w:rsidR="008F555A" w:rsidRPr="00B37CBF" w:rsidRDefault="00E47E4A" w:rsidP="00B37CBF">
      <w:pPr>
        <w:suppressAutoHyphens w:val="0"/>
        <w:autoSpaceDE w:val="0"/>
        <w:jc w:val="both"/>
        <w:rPr>
          <w:rFonts w:ascii="Frutiger 55" w:hAnsi="Frutiger 55" w:cs="Arial"/>
          <w:color w:val="000000"/>
        </w:rPr>
      </w:pPr>
      <w:r w:rsidRPr="00B37CBF">
        <w:rPr>
          <w:rFonts w:ascii="Frutiger 55" w:hAnsi="Frutiger 55" w:cs="Arial"/>
          <w:color w:val="000000"/>
        </w:rPr>
        <w:t>La BOAD</w:t>
      </w:r>
      <w:r w:rsidR="00D31582" w:rsidRPr="00B37CBF">
        <w:rPr>
          <w:rFonts w:ascii="Frutiger 55" w:hAnsi="Frutiger 55" w:cs="Arial"/>
          <w:color w:val="000000"/>
        </w:rPr>
        <w:t xml:space="preserve"> ne peut en aucun cas ni à quelque titre que ce soit être tenue pour responsable des dommages causés au personnel ou aux biens du </w:t>
      </w:r>
      <w:r w:rsidR="0045198F" w:rsidRPr="00B37CBF">
        <w:rPr>
          <w:rFonts w:ascii="Frutiger 55" w:hAnsi="Frutiger 55" w:cs="Arial"/>
          <w:color w:val="000000"/>
        </w:rPr>
        <w:t>Bénéficiaire</w:t>
      </w:r>
      <w:r w:rsidR="00D31582" w:rsidRPr="00B37CBF">
        <w:rPr>
          <w:rFonts w:ascii="Frutiger 55" w:hAnsi="Frutiger 55" w:cs="Arial"/>
          <w:color w:val="000000"/>
        </w:rPr>
        <w:t xml:space="preserve"> lors de la mise en œuvre ou à la suite de l’Action. En conséquence, aucune demande d’indemnité ou d’augmentation des rémunérations n’est admise pour ces motifs par </w:t>
      </w:r>
      <w:r w:rsidRPr="00B37CBF">
        <w:rPr>
          <w:rFonts w:ascii="Frutiger 55" w:hAnsi="Frutiger 55" w:cs="Arial"/>
          <w:color w:val="000000"/>
        </w:rPr>
        <w:t>la BOAD</w:t>
      </w:r>
      <w:r w:rsidR="00D31582" w:rsidRPr="00B37CBF">
        <w:rPr>
          <w:rFonts w:ascii="Frutiger 55" w:hAnsi="Frutiger 55" w:cs="Arial"/>
          <w:color w:val="000000"/>
        </w:rPr>
        <w:t>.</w:t>
      </w:r>
    </w:p>
    <w:p w14:paraId="42BCEFF8" w14:textId="77777777" w:rsidR="008F555A" w:rsidRPr="00B37CBF" w:rsidRDefault="008F555A" w:rsidP="00B37CBF">
      <w:pPr>
        <w:suppressAutoHyphens w:val="0"/>
        <w:autoSpaceDE w:val="0"/>
        <w:jc w:val="both"/>
        <w:rPr>
          <w:rFonts w:ascii="Frutiger 55" w:hAnsi="Frutiger 55" w:cs="Arial"/>
          <w:color w:val="000000"/>
        </w:rPr>
      </w:pPr>
    </w:p>
    <w:p w14:paraId="654EC420"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Le </w:t>
      </w:r>
      <w:r w:rsidR="0045198F" w:rsidRPr="00B37CBF">
        <w:rPr>
          <w:rFonts w:ascii="Frutiger 55" w:hAnsi="Frutiger 55" w:cs="Arial"/>
          <w:color w:val="000000"/>
        </w:rPr>
        <w:t>Bénéficiaire</w:t>
      </w:r>
      <w:r w:rsidRPr="00B37CBF">
        <w:rPr>
          <w:rFonts w:ascii="Frutiger 55" w:hAnsi="Frutiger 55" w:cs="Arial"/>
          <w:color w:val="000000"/>
        </w:rPr>
        <w:t xml:space="preserve"> dégage </w:t>
      </w:r>
      <w:r w:rsidR="00E47E4A" w:rsidRPr="00B37CBF">
        <w:rPr>
          <w:rFonts w:ascii="Frutiger 55" w:hAnsi="Frutiger 55" w:cs="Arial"/>
          <w:color w:val="000000"/>
        </w:rPr>
        <w:t>la BOAD</w:t>
      </w:r>
      <w:r w:rsidRPr="00B37CBF">
        <w:rPr>
          <w:rFonts w:ascii="Frutiger 55" w:hAnsi="Frutiger 55" w:cs="Arial"/>
          <w:color w:val="000000"/>
        </w:rPr>
        <w:t xml:space="preserve"> de toute responsabilité liée à toute réclamation ou poursuite résultant d'une infraction à des lois ou règlements commise par lui-même, par ses employés ou par les personnes à leur charge, ou d'une violation des droits des tiers.</w:t>
      </w:r>
    </w:p>
    <w:p w14:paraId="19C6E0F6" w14:textId="77777777" w:rsidR="008F555A" w:rsidRPr="00B37CBF" w:rsidRDefault="008F555A" w:rsidP="00B37CBF">
      <w:pPr>
        <w:suppressAutoHyphens w:val="0"/>
        <w:autoSpaceDE w:val="0"/>
        <w:jc w:val="both"/>
        <w:rPr>
          <w:rFonts w:ascii="Frutiger 55" w:hAnsi="Frutiger 55" w:cs="Arial"/>
          <w:color w:val="000000"/>
        </w:rPr>
      </w:pPr>
    </w:p>
    <w:p w14:paraId="7E4138B4" w14:textId="7907F1AD" w:rsidR="0065274C" w:rsidRPr="00B37CBF" w:rsidRDefault="0065274C" w:rsidP="00B37CBF">
      <w:pPr>
        <w:suppressAutoHyphens w:val="0"/>
        <w:autoSpaceDE w:val="0"/>
        <w:jc w:val="both"/>
        <w:rPr>
          <w:rFonts w:ascii="Frutiger 55" w:hAnsi="Frutiger 55" w:cs="Arial"/>
          <w:b/>
          <w:bCs/>
        </w:rPr>
      </w:pPr>
      <w:r w:rsidRPr="00B37CBF">
        <w:rPr>
          <w:rFonts w:ascii="Frutiger 55" w:hAnsi="Frutiger 55" w:cs="Arial"/>
          <w:b/>
          <w:bCs/>
        </w:rPr>
        <w:t>ARTICLE 3</w:t>
      </w:r>
      <w:r w:rsidR="00B37CBF">
        <w:rPr>
          <w:rFonts w:ascii="Frutiger 55" w:hAnsi="Frutiger 55" w:cs="Arial"/>
          <w:b/>
          <w:bCs/>
        </w:rPr>
        <w:t> :</w:t>
      </w:r>
      <w:r w:rsidR="00B37CBF">
        <w:rPr>
          <w:rFonts w:ascii="Frutiger 55" w:hAnsi="Frutiger 55" w:cs="Arial"/>
          <w:b/>
          <w:bCs/>
        </w:rPr>
        <w:tab/>
      </w:r>
      <w:r w:rsidR="00B37CBF">
        <w:rPr>
          <w:rFonts w:ascii="Frutiger 55" w:hAnsi="Frutiger 55" w:cs="Arial"/>
          <w:b/>
          <w:bCs/>
        </w:rPr>
        <w:tab/>
      </w:r>
      <w:r w:rsidRPr="00B37CBF">
        <w:rPr>
          <w:rFonts w:ascii="Frutiger 55" w:hAnsi="Frutiger 55" w:cs="Arial"/>
          <w:b/>
          <w:bCs/>
        </w:rPr>
        <w:t>LES RAPPORTS</w:t>
      </w:r>
    </w:p>
    <w:p w14:paraId="27295484" w14:textId="77777777" w:rsidR="0065274C" w:rsidRPr="00B37CBF" w:rsidRDefault="0065274C" w:rsidP="00B37CBF">
      <w:pPr>
        <w:suppressAutoHyphens w:val="0"/>
        <w:autoSpaceDE w:val="0"/>
        <w:jc w:val="both"/>
        <w:rPr>
          <w:rFonts w:ascii="Frutiger 55" w:hAnsi="Frutiger 55" w:cs="Arial"/>
          <w:b/>
          <w:bCs/>
        </w:rPr>
      </w:pPr>
    </w:p>
    <w:p w14:paraId="779C20FE" w14:textId="77777777" w:rsidR="00DF6D5F" w:rsidRPr="00B37CBF" w:rsidRDefault="0065274C"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Les rapports décrivent la mise en </w:t>
      </w:r>
      <w:r w:rsidR="00DF6D5F" w:rsidRPr="00B37CBF">
        <w:rPr>
          <w:rFonts w:ascii="Frutiger 55" w:eastAsia="Times New Roman" w:hAnsi="Frutiger 55" w:cs="Arial"/>
          <w:kern w:val="0"/>
        </w:rPr>
        <w:t>œuvre</w:t>
      </w:r>
      <w:r w:rsidRPr="00B37CBF">
        <w:rPr>
          <w:rFonts w:ascii="Frutiger 55" w:eastAsia="Times New Roman" w:hAnsi="Frutiger 55" w:cs="Arial"/>
          <w:kern w:val="0"/>
        </w:rPr>
        <w:t xml:space="preserve"> de l’action selon les activités prévues, les difficultés rencontrées et les mesures prises pour les surmonter, les éventuelles modifications introduites, ainsi que le degré de réalisation de ses résultats (incidences, résultats ou extrants), tels que mesurés par les indicateurs correspondants. Ils doivent être structurés de façon à permettre le suivi du ou des objectifs de l’action, des moyens envisagés ou employés et des détails du budget de l’action. Le niveau de détail de tout rapport doit correspondre tant à la description qu’au budget de l’action. 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recueille toutes les informations nécessaires et établit des rapports intermédiaires et finaux consolidés. </w:t>
      </w:r>
    </w:p>
    <w:p w14:paraId="3BAAB6B2" w14:textId="77777777" w:rsidR="00DF6D5F" w:rsidRPr="00B37CBF" w:rsidRDefault="00DF6D5F" w:rsidP="00B37CBF">
      <w:pPr>
        <w:suppressAutoHyphens w:val="0"/>
        <w:autoSpaceDE w:val="0"/>
        <w:autoSpaceDN w:val="0"/>
        <w:adjustRightInd w:val="0"/>
        <w:jc w:val="both"/>
        <w:rPr>
          <w:rFonts w:ascii="Frutiger 55" w:eastAsia="Times New Roman" w:hAnsi="Frutiger 55" w:cs="Arial"/>
          <w:kern w:val="0"/>
        </w:rPr>
      </w:pPr>
    </w:p>
    <w:p w14:paraId="1F2F9F69" w14:textId="4690C673" w:rsidR="0065274C" w:rsidRDefault="0065274C"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Ces rapports</w:t>
      </w:r>
      <w:r w:rsidR="00DF6D5F" w:rsidRPr="00B37CBF">
        <w:rPr>
          <w:rFonts w:ascii="Frutiger 55" w:eastAsia="Times New Roman" w:hAnsi="Frutiger 55" w:cs="Arial"/>
          <w:kern w:val="0"/>
        </w:rPr>
        <w:t xml:space="preserve"> </w:t>
      </w:r>
      <w:r w:rsidRPr="00B37CBF">
        <w:rPr>
          <w:rFonts w:ascii="Frutiger 55" w:eastAsia="Times New Roman" w:hAnsi="Frutiger 55" w:cs="Arial"/>
          <w:kern w:val="0"/>
        </w:rPr>
        <w:t xml:space="preserve">: </w:t>
      </w:r>
    </w:p>
    <w:p w14:paraId="3B19FB26" w14:textId="77777777" w:rsidR="00B37CBF" w:rsidRPr="00B37CBF" w:rsidRDefault="00B37CBF" w:rsidP="00B37CBF">
      <w:pPr>
        <w:suppressAutoHyphens w:val="0"/>
        <w:autoSpaceDE w:val="0"/>
        <w:autoSpaceDN w:val="0"/>
        <w:adjustRightInd w:val="0"/>
        <w:jc w:val="both"/>
        <w:rPr>
          <w:rFonts w:ascii="Frutiger 55" w:eastAsia="Times New Roman" w:hAnsi="Frutiger 55" w:cs="Arial"/>
          <w:kern w:val="0"/>
        </w:rPr>
      </w:pPr>
    </w:p>
    <w:p w14:paraId="01034355" w14:textId="22B40C38" w:rsidR="0065274C"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 xml:space="preserve">couvrent la totalité de l’action, indépendamment de la part de financement de </w:t>
      </w:r>
      <w:r w:rsidR="00DF6D5F" w:rsidRPr="003829B9">
        <w:rPr>
          <w:rFonts w:ascii="Frutiger 55" w:hAnsi="Frutiger 55" w:cs="Arial"/>
        </w:rPr>
        <w:t xml:space="preserve">la BOAD </w:t>
      </w:r>
      <w:r w:rsidRPr="003829B9">
        <w:rPr>
          <w:rFonts w:ascii="Frutiger 55" w:hAnsi="Frutiger 55" w:cs="Arial"/>
        </w:rPr>
        <w:t xml:space="preserve">; </w:t>
      </w:r>
    </w:p>
    <w:p w14:paraId="70459695" w14:textId="77777777" w:rsidR="003829B9" w:rsidRPr="003829B9" w:rsidRDefault="003829B9" w:rsidP="003829B9">
      <w:pPr>
        <w:pStyle w:val="Paragraphedeliste"/>
        <w:tabs>
          <w:tab w:val="left" w:pos="567"/>
          <w:tab w:val="left" w:pos="2276"/>
        </w:tabs>
        <w:suppressAutoHyphens w:val="0"/>
        <w:autoSpaceDE w:val="0"/>
        <w:autoSpaceDN w:val="0"/>
        <w:ind w:left="360"/>
        <w:jc w:val="both"/>
        <w:rPr>
          <w:rFonts w:ascii="Frutiger 55" w:hAnsi="Frutiger 55" w:cs="Arial"/>
        </w:rPr>
      </w:pPr>
    </w:p>
    <w:p w14:paraId="753AD297" w14:textId="4032EB92" w:rsidR="0065274C"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 xml:space="preserve">comprennent une partie narrative et une partie financière et sont rédigés conformément </w:t>
      </w:r>
      <w:r w:rsidR="00DF6D5F" w:rsidRPr="003829B9">
        <w:rPr>
          <w:rFonts w:ascii="Frutiger 55" w:hAnsi="Frutiger 55" w:cs="Arial"/>
        </w:rPr>
        <w:t xml:space="preserve">aux modèles joints à l’annexe </w:t>
      </w:r>
      <w:r w:rsidR="001651D7" w:rsidRPr="003829B9">
        <w:rPr>
          <w:rFonts w:ascii="Frutiger 55" w:hAnsi="Frutiger 55" w:cs="Arial"/>
        </w:rPr>
        <w:t>VIII</w:t>
      </w:r>
      <w:r w:rsidRPr="003829B9">
        <w:rPr>
          <w:rFonts w:ascii="Frutiger 55" w:hAnsi="Frutiger 55" w:cs="Arial"/>
        </w:rPr>
        <w:t xml:space="preserve">; </w:t>
      </w:r>
    </w:p>
    <w:p w14:paraId="6FB48751" w14:textId="77777777" w:rsidR="003829B9" w:rsidRPr="003829B9" w:rsidRDefault="003829B9" w:rsidP="003829B9">
      <w:pPr>
        <w:pStyle w:val="Paragraphedeliste"/>
        <w:rPr>
          <w:rFonts w:ascii="Frutiger 55" w:hAnsi="Frutiger 55" w:cs="Arial"/>
        </w:rPr>
      </w:pPr>
    </w:p>
    <w:p w14:paraId="6CADEC55" w14:textId="0B2FF74A" w:rsidR="0065274C" w:rsidRPr="003829B9"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 xml:space="preserve">donnent un compte rendu complet de tous les aspects de la mise en </w:t>
      </w:r>
      <w:r w:rsidR="00DF6D5F" w:rsidRPr="003829B9">
        <w:rPr>
          <w:rFonts w:ascii="Frutiger 55" w:hAnsi="Frutiger 55" w:cs="Arial"/>
        </w:rPr>
        <w:t>œuvre</w:t>
      </w:r>
      <w:r w:rsidRPr="003829B9">
        <w:rPr>
          <w:rFonts w:ascii="Frutiger 55" w:hAnsi="Frutiger 55" w:cs="Arial"/>
        </w:rPr>
        <w:t xml:space="preserve"> de l’action pendant la période sur laquelle ils portent, </w:t>
      </w:r>
      <w:r w:rsidR="00DF6D5F" w:rsidRPr="003829B9">
        <w:rPr>
          <w:rFonts w:ascii="Frutiger 55" w:hAnsi="Frutiger 55" w:cs="Arial"/>
        </w:rPr>
        <w:t xml:space="preserve">ils sont accompagnés d’un rapport de vérification de dépenses </w:t>
      </w:r>
      <w:r w:rsidRPr="003829B9">
        <w:rPr>
          <w:rFonts w:ascii="Frutiger 55" w:hAnsi="Frutiger 55" w:cs="Arial"/>
        </w:rPr>
        <w:t>permettant de démontrer que les conditions de remboursement visées au contrat sont remplies</w:t>
      </w:r>
      <w:r w:rsidR="00DF6D5F" w:rsidRPr="003829B9">
        <w:rPr>
          <w:rFonts w:ascii="Frutiger 55" w:hAnsi="Frutiger 55" w:cs="Arial"/>
        </w:rPr>
        <w:t xml:space="preserve"> </w:t>
      </w:r>
      <w:r w:rsidRPr="003829B9">
        <w:rPr>
          <w:rFonts w:ascii="Frutiger 55" w:hAnsi="Frutiger 55" w:cs="Arial"/>
        </w:rPr>
        <w:t xml:space="preserve">; </w:t>
      </w:r>
    </w:p>
    <w:p w14:paraId="578B4F34" w14:textId="77777777" w:rsidR="003829B9" w:rsidRDefault="003829B9" w:rsidP="003829B9">
      <w:pPr>
        <w:pStyle w:val="Paragraphedeliste"/>
        <w:tabs>
          <w:tab w:val="left" w:pos="567"/>
          <w:tab w:val="left" w:pos="2276"/>
        </w:tabs>
        <w:suppressAutoHyphens w:val="0"/>
        <w:autoSpaceDE w:val="0"/>
        <w:autoSpaceDN w:val="0"/>
        <w:ind w:left="360"/>
        <w:jc w:val="both"/>
        <w:rPr>
          <w:rFonts w:ascii="Frutiger 55" w:hAnsi="Frutiger 55" w:cs="Arial"/>
        </w:rPr>
      </w:pPr>
    </w:p>
    <w:p w14:paraId="7A35137D" w14:textId="77777777" w:rsidR="003829B9"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 xml:space="preserve">comprennent les résultats actuels, présentés dans un tableau à jour fondé sur la matrice de cadre logique comportant les résultats obtenus par l’action (incidences, résultats ou extrants), tels que </w:t>
      </w:r>
      <w:r w:rsidRPr="003829B9">
        <w:rPr>
          <w:rFonts w:ascii="Frutiger 55" w:hAnsi="Frutiger 55" w:cs="Arial"/>
        </w:rPr>
        <w:lastRenderedPageBreak/>
        <w:t>mesurés par les indicateurs correspondants, les points de référence et objectifs convenus, ainsi que les sources de vérification pertinentes</w:t>
      </w:r>
      <w:r w:rsidR="00DF6D5F" w:rsidRPr="003829B9">
        <w:rPr>
          <w:rFonts w:ascii="Frutiger 55" w:hAnsi="Frutiger 55" w:cs="Arial"/>
        </w:rPr>
        <w:t xml:space="preserve"> </w:t>
      </w:r>
      <w:r w:rsidRPr="003829B9">
        <w:rPr>
          <w:rFonts w:ascii="Frutiger 55" w:hAnsi="Frutiger 55" w:cs="Arial"/>
        </w:rPr>
        <w:t xml:space="preserve">; </w:t>
      </w:r>
    </w:p>
    <w:p w14:paraId="11BA2F90" w14:textId="77777777" w:rsidR="003829B9" w:rsidRPr="003829B9" w:rsidRDefault="003829B9" w:rsidP="003829B9">
      <w:pPr>
        <w:pStyle w:val="Paragraphedeliste"/>
        <w:rPr>
          <w:rFonts w:ascii="Frutiger 55" w:hAnsi="Frutiger 55" w:cs="Arial"/>
        </w:rPr>
      </w:pPr>
    </w:p>
    <w:p w14:paraId="04903360" w14:textId="77777777" w:rsidR="003829B9"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 xml:space="preserve">déterminent si la logique d’intervention est toujours valable et proposent toute modification utile, y compris </w:t>
      </w:r>
      <w:r w:rsidR="003829B9">
        <w:rPr>
          <w:rFonts w:ascii="Frutiger 55" w:hAnsi="Frutiger 55" w:cs="Arial"/>
        </w:rPr>
        <w:t>de la matrice de cadre logique ;</w:t>
      </w:r>
    </w:p>
    <w:p w14:paraId="58909585" w14:textId="77777777" w:rsidR="003829B9" w:rsidRPr="003829B9" w:rsidRDefault="003829B9" w:rsidP="003829B9">
      <w:pPr>
        <w:pStyle w:val="Paragraphedeliste"/>
        <w:rPr>
          <w:rFonts w:ascii="Frutiger 55" w:hAnsi="Frutiger 55" w:cs="Arial"/>
        </w:rPr>
      </w:pPr>
    </w:p>
    <w:p w14:paraId="55FB10FE" w14:textId="77777777" w:rsidR="003829B9"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sont éta</w:t>
      </w:r>
      <w:r w:rsidR="003829B9">
        <w:rPr>
          <w:rFonts w:ascii="Frutiger 55" w:hAnsi="Frutiger 55" w:cs="Arial"/>
        </w:rPr>
        <w:t>blis dans la langue du contrat ;</w:t>
      </w:r>
    </w:p>
    <w:p w14:paraId="59AD9745" w14:textId="77777777" w:rsidR="003829B9" w:rsidRPr="003829B9" w:rsidRDefault="003829B9" w:rsidP="003829B9">
      <w:pPr>
        <w:pStyle w:val="Paragraphedeliste"/>
        <w:rPr>
          <w:rFonts w:ascii="Frutiger 55" w:hAnsi="Frutiger 55" w:cs="Arial"/>
        </w:rPr>
      </w:pPr>
    </w:p>
    <w:p w14:paraId="583B7AC8" w14:textId="77777777" w:rsidR="003829B9"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comprennent toute mise à jour du plan de communica</w:t>
      </w:r>
      <w:r w:rsidR="00DF6D5F" w:rsidRPr="003829B9">
        <w:rPr>
          <w:rFonts w:ascii="Frutiger 55" w:hAnsi="Frutiger 55" w:cs="Arial"/>
        </w:rPr>
        <w:t xml:space="preserve">tion comme prévu à </w:t>
      </w:r>
      <w:r w:rsidR="0045198F" w:rsidRPr="003829B9">
        <w:rPr>
          <w:rFonts w:ascii="Frutiger 55" w:hAnsi="Frutiger 55" w:cs="Arial"/>
        </w:rPr>
        <w:t>l’article 4</w:t>
      </w:r>
      <w:r w:rsidR="003829B9">
        <w:rPr>
          <w:rFonts w:ascii="Frutiger 55" w:hAnsi="Frutiger 55" w:cs="Arial"/>
        </w:rPr>
        <w:t> ;</w:t>
      </w:r>
    </w:p>
    <w:p w14:paraId="5C0087B6" w14:textId="77777777" w:rsidR="003829B9" w:rsidRPr="003829B9" w:rsidRDefault="003829B9" w:rsidP="003829B9">
      <w:pPr>
        <w:pStyle w:val="Paragraphedeliste"/>
        <w:rPr>
          <w:rFonts w:ascii="Frutiger 55" w:hAnsi="Frutiger 55" w:cs="Arial"/>
        </w:rPr>
      </w:pPr>
    </w:p>
    <w:p w14:paraId="67505976" w14:textId="2B384FFC" w:rsidR="0065274C" w:rsidRDefault="0065274C" w:rsidP="003829B9">
      <w:pPr>
        <w:pStyle w:val="Paragraphedeliste"/>
        <w:numPr>
          <w:ilvl w:val="0"/>
          <w:numId w:val="18"/>
        </w:numPr>
        <w:tabs>
          <w:tab w:val="left" w:pos="567"/>
          <w:tab w:val="left" w:pos="2276"/>
        </w:tabs>
        <w:suppressAutoHyphens w:val="0"/>
        <w:autoSpaceDE w:val="0"/>
        <w:autoSpaceDN w:val="0"/>
        <w:jc w:val="both"/>
        <w:rPr>
          <w:rFonts w:ascii="Frutiger 55" w:hAnsi="Frutiger 55" w:cs="Arial"/>
        </w:rPr>
      </w:pPr>
      <w:r w:rsidRPr="003829B9">
        <w:rPr>
          <w:rFonts w:ascii="Frutiger 55" w:hAnsi="Frutiger 55" w:cs="Arial"/>
        </w:rPr>
        <w:t xml:space="preserve">comprennent tous rapports, publications, communiqués de presse et mises à jour utiles se rapportant à l’action. </w:t>
      </w:r>
    </w:p>
    <w:p w14:paraId="3623E07A" w14:textId="77777777" w:rsidR="003829B9" w:rsidRPr="003829B9" w:rsidRDefault="003829B9" w:rsidP="003829B9">
      <w:pPr>
        <w:pStyle w:val="Paragraphedeliste"/>
        <w:rPr>
          <w:rFonts w:ascii="Frutiger 55" w:hAnsi="Frutiger 55" w:cs="Arial"/>
        </w:rPr>
      </w:pPr>
    </w:p>
    <w:p w14:paraId="1084E2F4" w14:textId="30D4130A" w:rsidR="0065274C" w:rsidRDefault="0065274C"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En outre, le rapport final</w:t>
      </w:r>
      <w:r w:rsidR="00DF6D5F" w:rsidRPr="00B37CBF">
        <w:rPr>
          <w:rFonts w:ascii="Frutiger 55" w:eastAsia="Times New Roman" w:hAnsi="Frutiger 55" w:cs="Arial"/>
          <w:kern w:val="0"/>
        </w:rPr>
        <w:t xml:space="preserve"> </w:t>
      </w:r>
      <w:r w:rsidRPr="00B37CBF">
        <w:rPr>
          <w:rFonts w:ascii="Frutiger 55" w:eastAsia="Times New Roman" w:hAnsi="Frutiger 55" w:cs="Arial"/>
          <w:kern w:val="0"/>
        </w:rPr>
        <w:t xml:space="preserve">: </w:t>
      </w:r>
    </w:p>
    <w:p w14:paraId="52EB3349"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5503715F" w14:textId="5E7DA3C4" w:rsidR="0065274C" w:rsidRPr="003829B9" w:rsidRDefault="0065274C" w:rsidP="003829B9">
      <w:pPr>
        <w:pStyle w:val="Paragraphedeliste"/>
        <w:numPr>
          <w:ilvl w:val="0"/>
          <w:numId w:val="2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couvre toute période non couverte par les rapports précédents</w:t>
      </w:r>
      <w:r w:rsidR="00DF6D5F" w:rsidRPr="003829B9">
        <w:rPr>
          <w:rFonts w:ascii="Frutiger 55" w:eastAsia="Times New Roman" w:hAnsi="Frutiger 55" w:cs="Arial"/>
          <w:kern w:val="0"/>
        </w:rPr>
        <w:t xml:space="preserve"> </w:t>
      </w:r>
      <w:r w:rsidRPr="003829B9">
        <w:rPr>
          <w:rFonts w:ascii="Frutiger 55" w:eastAsia="Times New Roman" w:hAnsi="Frutiger 55" w:cs="Arial"/>
          <w:kern w:val="0"/>
        </w:rPr>
        <w:t xml:space="preserve">; </w:t>
      </w:r>
    </w:p>
    <w:p w14:paraId="00213556" w14:textId="6CD3039C" w:rsidR="0065274C" w:rsidRPr="003829B9" w:rsidRDefault="0065274C" w:rsidP="003829B9">
      <w:pPr>
        <w:pStyle w:val="Paragraphedeliste"/>
        <w:numPr>
          <w:ilvl w:val="0"/>
          <w:numId w:val="2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comprend les pièces justificatives des transfe</w:t>
      </w:r>
      <w:r w:rsidR="0045198F" w:rsidRPr="003829B9">
        <w:rPr>
          <w:rFonts w:ascii="Frutiger 55" w:eastAsia="Times New Roman" w:hAnsi="Frutiger 55" w:cs="Arial"/>
          <w:kern w:val="0"/>
        </w:rPr>
        <w:t>rts de propriétés</w:t>
      </w:r>
      <w:r w:rsidRPr="003829B9">
        <w:rPr>
          <w:rFonts w:ascii="Frutiger 55" w:eastAsia="Times New Roman" w:hAnsi="Frutiger 55" w:cs="Arial"/>
          <w:kern w:val="0"/>
        </w:rPr>
        <w:t xml:space="preserve">. </w:t>
      </w:r>
    </w:p>
    <w:p w14:paraId="1507E655" w14:textId="77777777" w:rsidR="00DF6D5F" w:rsidRPr="00B37CBF" w:rsidRDefault="00DF6D5F" w:rsidP="00B37CBF">
      <w:pPr>
        <w:suppressAutoHyphens w:val="0"/>
        <w:autoSpaceDE w:val="0"/>
        <w:autoSpaceDN w:val="0"/>
        <w:adjustRightInd w:val="0"/>
        <w:jc w:val="both"/>
        <w:rPr>
          <w:rFonts w:ascii="Frutiger 55" w:eastAsia="Times New Roman" w:hAnsi="Frutiger 55" w:cs="Arial"/>
          <w:kern w:val="0"/>
        </w:rPr>
      </w:pPr>
    </w:p>
    <w:p w14:paraId="6B1C064C" w14:textId="77777777" w:rsidR="0065274C" w:rsidRPr="00B37CBF" w:rsidRDefault="0065274C"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Les conditions particulières peuvent fixer d’autres obligations en matière de rapports. </w:t>
      </w:r>
    </w:p>
    <w:p w14:paraId="2D2A7B64" w14:textId="77777777" w:rsidR="00DF6D5F" w:rsidRPr="00B37CBF" w:rsidRDefault="00DF6D5F" w:rsidP="00B37CBF">
      <w:pPr>
        <w:suppressAutoHyphens w:val="0"/>
        <w:autoSpaceDE w:val="0"/>
        <w:jc w:val="both"/>
        <w:rPr>
          <w:rFonts w:ascii="Frutiger 55" w:eastAsia="Times New Roman" w:hAnsi="Frutiger 55" w:cs="Arial"/>
          <w:kern w:val="0"/>
        </w:rPr>
      </w:pPr>
    </w:p>
    <w:p w14:paraId="51CC7907" w14:textId="77777777" w:rsidR="0065274C" w:rsidRPr="00B37CBF" w:rsidRDefault="0065274C" w:rsidP="00B37CBF">
      <w:pPr>
        <w:suppressAutoHyphens w:val="0"/>
        <w:autoSpaceDE w:val="0"/>
        <w:jc w:val="both"/>
        <w:rPr>
          <w:rFonts w:ascii="Frutiger 55" w:hAnsi="Frutiger 55" w:cs="Arial"/>
          <w:b/>
          <w:bCs/>
        </w:rPr>
      </w:pPr>
      <w:r w:rsidRPr="00B37CBF">
        <w:rPr>
          <w:rFonts w:ascii="Frutiger 55" w:eastAsia="Times New Roman" w:hAnsi="Frutiger 55" w:cs="Arial"/>
          <w:kern w:val="0"/>
        </w:rPr>
        <w:t>L</w:t>
      </w:r>
      <w:r w:rsidR="00DF6D5F" w:rsidRPr="00B37CBF">
        <w:rPr>
          <w:rFonts w:ascii="Frutiger 55" w:eastAsia="Times New Roman" w:hAnsi="Frutiger 55" w:cs="Arial"/>
          <w:kern w:val="0"/>
        </w:rPr>
        <w:t xml:space="preserve">a BOAD </w:t>
      </w:r>
      <w:r w:rsidRPr="00B37CBF">
        <w:rPr>
          <w:rFonts w:ascii="Frutiger 55" w:eastAsia="Times New Roman" w:hAnsi="Frutiger 55" w:cs="Arial"/>
          <w:kern w:val="0"/>
        </w:rPr>
        <w:t xml:space="preserve">peut à tout moment demander des informations complémentaires, qui seront fournies par 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dans un délai de trente jours à compter de la demande, dans la langue du contrat.</w:t>
      </w:r>
    </w:p>
    <w:p w14:paraId="2C4BE93F" w14:textId="77777777" w:rsidR="0065274C" w:rsidRPr="00B37CBF" w:rsidRDefault="0065274C" w:rsidP="00B37CBF">
      <w:pPr>
        <w:suppressAutoHyphens w:val="0"/>
        <w:autoSpaceDE w:val="0"/>
        <w:jc w:val="both"/>
        <w:rPr>
          <w:rFonts w:ascii="Frutiger 55" w:hAnsi="Frutiger 55" w:cs="Arial"/>
          <w:b/>
          <w:bCs/>
        </w:rPr>
      </w:pPr>
    </w:p>
    <w:p w14:paraId="773FD858" w14:textId="77777777" w:rsidR="0065274C" w:rsidRPr="00B37CBF" w:rsidRDefault="0065274C" w:rsidP="00B37CBF">
      <w:pPr>
        <w:suppressAutoHyphens w:val="0"/>
        <w:autoSpaceDE w:val="0"/>
        <w:jc w:val="both"/>
        <w:rPr>
          <w:rFonts w:ascii="Frutiger 55" w:eastAsia="Times New Roman" w:hAnsi="Frutiger 55" w:cs="Arial"/>
          <w:kern w:val="0"/>
        </w:rPr>
      </w:pPr>
      <w:r w:rsidRPr="00B37CBF">
        <w:rPr>
          <w:rFonts w:ascii="Frutiger 55" w:eastAsia="Times New Roman" w:hAnsi="Frutiger 55" w:cs="Arial"/>
          <w:kern w:val="0"/>
        </w:rPr>
        <w:t xml:space="preserve">Les rapports sont présentés avec les demandes de paiement, conformément </w:t>
      </w:r>
      <w:r w:rsidR="00DF6D5F" w:rsidRPr="00B37CBF">
        <w:rPr>
          <w:rFonts w:ascii="Frutiger 55" w:eastAsia="Times New Roman" w:hAnsi="Frutiger 55" w:cs="Arial"/>
          <w:kern w:val="0"/>
        </w:rPr>
        <w:t xml:space="preserve">aux dispositions de </w:t>
      </w:r>
      <w:r w:rsidR="003D65D3" w:rsidRPr="00B37CBF">
        <w:rPr>
          <w:rFonts w:ascii="Frutiger 55" w:eastAsia="Times New Roman" w:hAnsi="Frutiger 55" w:cs="Arial"/>
          <w:kern w:val="0"/>
        </w:rPr>
        <w:t>l'article 15</w:t>
      </w:r>
      <w:r w:rsidRPr="00B37CBF">
        <w:rPr>
          <w:rFonts w:ascii="Frutiger 55" w:eastAsia="Times New Roman" w:hAnsi="Frutiger 55" w:cs="Arial"/>
          <w:kern w:val="0"/>
        </w:rPr>
        <w:t xml:space="preserve">. Si 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ne fournit pas de rapport ou ne fournit pas les informations complémentaires requises par </w:t>
      </w:r>
      <w:r w:rsidR="00DF6D5F" w:rsidRPr="00B37CBF">
        <w:rPr>
          <w:rFonts w:ascii="Frutiger 55" w:eastAsia="Times New Roman" w:hAnsi="Frutiger 55" w:cs="Arial"/>
          <w:kern w:val="0"/>
        </w:rPr>
        <w:t>la BOAD</w:t>
      </w:r>
      <w:r w:rsidRPr="00B37CBF">
        <w:rPr>
          <w:rFonts w:ascii="Frutiger 55" w:eastAsia="Times New Roman" w:hAnsi="Frutiger 55" w:cs="Arial"/>
          <w:kern w:val="0"/>
        </w:rPr>
        <w:t xml:space="preserve"> dans les délais prévus sans explication acceptable et écrite des raisons qui l'en ont empêché, </w:t>
      </w:r>
      <w:r w:rsidR="00DF6D5F" w:rsidRPr="00B37CBF">
        <w:rPr>
          <w:rFonts w:ascii="Frutiger 55" w:eastAsia="Times New Roman" w:hAnsi="Frutiger 55" w:cs="Arial"/>
          <w:kern w:val="0"/>
        </w:rPr>
        <w:t>la BOAD</w:t>
      </w:r>
      <w:r w:rsidRPr="00B37CBF">
        <w:rPr>
          <w:rFonts w:ascii="Frutiger 55" w:eastAsia="Times New Roman" w:hAnsi="Frutiger 55" w:cs="Arial"/>
          <w:kern w:val="0"/>
        </w:rPr>
        <w:t xml:space="preserve"> peut résilier le contrat conformément aux dispositions de l'article </w:t>
      </w:r>
      <w:r w:rsidR="003D65D3" w:rsidRPr="00B37CBF">
        <w:rPr>
          <w:rFonts w:ascii="Frutiger 55" w:eastAsia="Times New Roman" w:hAnsi="Frutiger 55" w:cs="Arial"/>
          <w:kern w:val="0"/>
        </w:rPr>
        <w:t>19</w:t>
      </w:r>
      <w:r w:rsidR="00DF6D5F" w:rsidRPr="00B37CBF">
        <w:rPr>
          <w:rFonts w:ascii="Frutiger 55" w:eastAsia="Times New Roman" w:hAnsi="Frutiger 55" w:cs="Arial"/>
          <w:kern w:val="0"/>
        </w:rPr>
        <w:t>.</w:t>
      </w:r>
    </w:p>
    <w:p w14:paraId="675BAC97" w14:textId="77777777" w:rsidR="008B70EE" w:rsidRPr="00B37CBF" w:rsidRDefault="008B70EE" w:rsidP="00B37CBF">
      <w:pPr>
        <w:suppressAutoHyphens w:val="0"/>
        <w:autoSpaceDE w:val="0"/>
        <w:jc w:val="both"/>
        <w:rPr>
          <w:rFonts w:ascii="Frutiger 55" w:eastAsia="Times New Roman" w:hAnsi="Frutiger 55" w:cs="Arial"/>
          <w:kern w:val="0"/>
        </w:rPr>
      </w:pPr>
    </w:p>
    <w:p w14:paraId="42F90A2D" w14:textId="0D7623D9" w:rsidR="008B70EE" w:rsidRPr="00B37CBF" w:rsidRDefault="008B70EE" w:rsidP="00B37CBF">
      <w:pPr>
        <w:suppressAutoHyphens w:val="0"/>
        <w:autoSpaceDE w:val="0"/>
        <w:jc w:val="both"/>
        <w:rPr>
          <w:rFonts w:ascii="Frutiger 55" w:eastAsia="Times New Roman" w:hAnsi="Frutiger 55" w:cs="Arial"/>
          <w:b/>
          <w:color w:val="000000" w:themeColor="text1"/>
          <w:kern w:val="0"/>
        </w:rPr>
      </w:pPr>
      <w:r w:rsidRPr="00B37CBF">
        <w:rPr>
          <w:rFonts w:ascii="Frutiger 55" w:eastAsia="Times New Roman" w:hAnsi="Frutiger 55" w:cs="Arial"/>
          <w:b/>
          <w:color w:val="000000" w:themeColor="text1"/>
          <w:kern w:val="0"/>
        </w:rPr>
        <w:t>ARTICLE 4</w:t>
      </w:r>
      <w:r w:rsidR="003829B9">
        <w:rPr>
          <w:rFonts w:ascii="Frutiger 55" w:eastAsia="Times New Roman" w:hAnsi="Frutiger 55" w:cs="Arial"/>
          <w:b/>
          <w:color w:val="000000" w:themeColor="text1"/>
          <w:kern w:val="0"/>
        </w:rPr>
        <w:t> :</w:t>
      </w:r>
      <w:r w:rsidR="003829B9">
        <w:rPr>
          <w:rFonts w:ascii="Frutiger 55" w:eastAsia="Times New Roman" w:hAnsi="Frutiger 55" w:cs="Arial"/>
          <w:b/>
          <w:color w:val="000000" w:themeColor="text1"/>
          <w:kern w:val="0"/>
        </w:rPr>
        <w:tab/>
      </w:r>
      <w:r w:rsidR="003829B9">
        <w:rPr>
          <w:rFonts w:ascii="Frutiger 55" w:eastAsia="Times New Roman" w:hAnsi="Frutiger 55" w:cs="Arial"/>
          <w:b/>
          <w:color w:val="000000" w:themeColor="text1"/>
          <w:kern w:val="0"/>
        </w:rPr>
        <w:tab/>
      </w:r>
      <w:r w:rsidRPr="00B37CBF">
        <w:rPr>
          <w:rFonts w:ascii="Frutiger 55" w:eastAsia="Times New Roman" w:hAnsi="Frutiger 55" w:cs="Arial"/>
          <w:b/>
          <w:color w:val="000000" w:themeColor="text1"/>
          <w:kern w:val="0"/>
        </w:rPr>
        <w:t>VISIBILITE DU FINANCEMENT DE LA BOAD</w:t>
      </w:r>
    </w:p>
    <w:p w14:paraId="67083AB6" w14:textId="77777777" w:rsidR="008B70EE" w:rsidRPr="00B37CBF" w:rsidRDefault="008B70EE" w:rsidP="00B37CBF">
      <w:pPr>
        <w:suppressAutoHyphens w:val="0"/>
        <w:autoSpaceDE w:val="0"/>
        <w:jc w:val="both"/>
        <w:rPr>
          <w:rFonts w:ascii="Frutiger 55" w:eastAsia="Times New Roman" w:hAnsi="Frutiger 55" w:cs="Arial"/>
          <w:kern w:val="0"/>
        </w:rPr>
      </w:pPr>
    </w:p>
    <w:p w14:paraId="41C13434" w14:textId="77777777" w:rsidR="008B70EE" w:rsidRPr="00B37CBF" w:rsidRDefault="008B70EE"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prend toutes les mesures nécessaires pour assurer la visibilité du financement ou cofinancement de la BOAD. </w:t>
      </w:r>
    </w:p>
    <w:p w14:paraId="2BFC91CC" w14:textId="77777777" w:rsidR="008B70EE" w:rsidRPr="00B37CBF" w:rsidRDefault="008B70EE" w:rsidP="00B37CBF">
      <w:pPr>
        <w:suppressAutoHyphens w:val="0"/>
        <w:autoSpaceDE w:val="0"/>
        <w:autoSpaceDN w:val="0"/>
        <w:adjustRightInd w:val="0"/>
        <w:jc w:val="both"/>
        <w:rPr>
          <w:rFonts w:ascii="Frutiger 55" w:eastAsia="Times New Roman" w:hAnsi="Frutiger 55" w:cs="Arial"/>
          <w:kern w:val="0"/>
        </w:rPr>
      </w:pPr>
    </w:p>
    <w:p w14:paraId="13720FF6" w14:textId="77777777" w:rsidR="008B70EE" w:rsidRPr="00B37CBF" w:rsidRDefault="008B70EE"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soumet à l’approbation de la BOAD un plan de communication et prépare un rapport sur sa mise en œuvre conformément à l’article 3. </w:t>
      </w:r>
    </w:p>
    <w:p w14:paraId="19DB0379" w14:textId="77777777" w:rsidR="008B70EE" w:rsidRPr="00B37CBF" w:rsidRDefault="008B70EE" w:rsidP="00B37CBF">
      <w:pPr>
        <w:suppressAutoHyphens w:val="0"/>
        <w:autoSpaceDE w:val="0"/>
        <w:autoSpaceDN w:val="0"/>
        <w:adjustRightInd w:val="0"/>
        <w:jc w:val="both"/>
        <w:rPr>
          <w:rFonts w:ascii="Frutiger 55" w:eastAsia="Times New Roman" w:hAnsi="Frutiger 55" w:cs="Arial"/>
          <w:kern w:val="0"/>
        </w:rPr>
      </w:pPr>
    </w:p>
    <w:p w14:paraId="0220E7CB" w14:textId="501D0DBD" w:rsidR="008B70EE" w:rsidRPr="00B37CBF" w:rsidRDefault="008B70EE"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Toute </w:t>
      </w:r>
      <w:r w:rsidR="0045198F" w:rsidRPr="00B37CBF">
        <w:rPr>
          <w:rFonts w:ascii="Frutiger 55" w:eastAsia="Times New Roman" w:hAnsi="Frutiger 55" w:cs="Arial"/>
          <w:kern w:val="0"/>
        </w:rPr>
        <w:t>communication ou publication de</w:t>
      </w:r>
      <w:r w:rsidRPr="00B37CBF">
        <w:rPr>
          <w:rFonts w:ascii="Frutiger 55" w:eastAsia="Times New Roman" w:hAnsi="Frutiger 55" w:cs="Arial"/>
          <w:kern w:val="0"/>
        </w:rPr>
        <w:t xml:space="preserv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concernant l’action, y compris lors d’une conférence ou d’un séminaire, doit mentionner qu’elle concerne une action faisant l’objet d’un soutien financier de la part de la BOAD</w:t>
      </w:r>
      <w:r w:rsidR="0045198F" w:rsidRPr="00B37CBF">
        <w:rPr>
          <w:rFonts w:ascii="Frutiger 55" w:eastAsia="Times New Roman" w:hAnsi="Frutiger 55" w:cs="Arial"/>
          <w:kern w:val="0"/>
        </w:rPr>
        <w:t>. Toute publication du</w:t>
      </w:r>
      <w:r w:rsidRPr="00B37CBF">
        <w:rPr>
          <w:rFonts w:ascii="Frutiger 55" w:eastAsia="Times New Roman" w:hAnsi="Frutiger 55" w:cs="Arial"/>
          <w:kern w:val="0"/>
        </w:rPr>
        <w:t xml:space="preserv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sous quelque forme et par quelque moyen que ce soit, y compris par l’Internet, doit comporter la mention suivante :</w:t>
      </w:r>
      <w:r w:rsidR="003829B9" w:rsidRPr="00B37CBF">
        <w:rPr>
          <w:rFonts w:ascii="Frutiger 55" w:eastAsia="Times New Roman" w:hAnsi="Frutiger 55" w:cs="Arial"/>
          <w:kern w:val="0"/>
        </w:rPr>
        <w:t xml:space="preserve"> « Le</w:t>
      </w:r>
      <w:r w:rsidRPr="00B37CBF">
        <w:rPr>
          <w:rFonts w:ascii="Frutiger 55" w:eastAsia="Times New Roman" w:hAnsi="Frutiger 55" w:cs="Arial"/>
          <w:kern w:val="0"/>
        </w:rPr>
        <w:t xml:space="preserve"> présent document a été élaboré avec l’aide financière de la BOAD. Le contenu de ce document relève de la </w:t>
      </w:r>
      <w:r w:rsidR="0045198F" w:rsidRPr="00B37CBF">
        <w:rPr>
          <w:rFonts w:ascii="Frutiger 55" w:eastAsia="Times New Roman" w:hAnsi="Frutiger 55" w:cs="Arial"/>
          <w:kern w:val="0"/>
        </w:rPr>
        <w:t>seule responsabilité de &lt;nom du</w:t>
      </w:r>
      <w:r w:rsidRPr="00B37CBF">
        <w:rPr>
          <w:rFonts w:ascii="Frutiger 55" w:eastAsia="Times New Roman" w:hAnsi="Frutiger 55" w:cs="Arial"/>
          <w:kern w:val="0"/>
        </w:rPr>
        <w:t xml:space="preserv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&gt; et ne peut aucunement être considéré comme reflétant le point de vue de la BOAD</w:t>
      </w:r>
      <w:r w:rsidR="003829B9" w:rsidRPr="00B37CBF">
        <w:rPr>
          <w:rFonts w:ascii="Frutiger 55" w:eastAsia="Times New Roman" w:hAnsi="Frutiger 55" w:cs="Arial"/>
          <w:kern w:val="0"/>
        </w:rPr>
        <w:t xml:space="preserve"> »</w:t>
      </w:r>
      <w:r w:rsidR="003829B9">
        <w:rPr>
          <w:rFonts w:ascii="Frutiger 55" w:eastAsia="Times New Roman" w:hAnsi="Frutiger 55" w:cs="Arial"/>
          <w:kern w:val="0"/>
        </w:rPr>
        <w:t>.</w:t>
      </w:r>
      <w:r w:rsidRPr="00B37CBF">
        <w:rPr>
          <w:rFonts w:ascii="Frutiger 55" w:eastAsia="Times New Roman" w:hAnsi="Frutiger 55" w:cs="Arial"/>
          <w:kern w:val="0"/>
        </w:rPr>
        <w:t xml:space="preserve"> </w:t>
      </w:r>
    </w:p>
    <w:p w14:paraId="4368F804" w14:textId="77777777" w:rsidR="008B70EE" w:rsidRPr="00B37CBF" w:rsidRDefault="008B70EE" w:rsidP="00B37CBF">
      <w:pPr>
        <w:suppressAutoHyphens w:val="0"/>
        <w:autoSpaceDE w:val="0"/>
        <w:autoSpaceDN w:val="0"/>
        <w:adjustRightInd w:val="0"/>
        <w:jc w:val="both"/>
        <w:rPr>
          <w:rFonts w:ascii="Frutiger 55" w:eastAsia="Times New Roman" w:hAnsi="Frutiger 55" w:cs="Arial"/>
          <w:kern w:val="0"/>
        </w:rPr>
      </w:pPr>
    </w:p>
    <w:p w14:paraId="7330388F" w14:textId="49B4EE34" w:rsidR="008F555A" w:rsidRPr="00B37CBF" w:rsidRDefault="008B70EE" w:rsidP="00B37CBF">
      <w:pPr>
        <w:suppressAutoHyphens w:val="0"/>
        <w:autoSpaceDE w:val="0"/>
        <w:jc w:val="both"/>
        <w:rPr>
          <w:rFonts w:ascii="Frutiger 55" w:hAnsi="Frutiger 55" w:cs="Arial"/>
          <w:b/>
          <w:bCs/>
        </w:rPr>
      </w:pPr>
      <w:r w:rsidRPr="00B37CBF">
        <w:rPr>
          <w:rFonts w:ascii="Frutiger 55" w:hAnsi="Frutiger 55" w:cs="Arial"/>
          <w:b/>
          <w:bCs/>
        </w:rPr>
        <w:t>ARTICLE 5</w:t>
      </w:r>
      <w:r w:rsidR="003829B9">
        <w:rPr>
          <w:rFonts w:ascii="Frutiger 55" w:hAnsi="Frutiger 55" w:cs="Arial"/>
          <w:b/>
          <w:bCs/>
        </w:rPr>
        <w:t> :</w:t>
      </w:r>
      <w:r w:rsidR="003829B9">
        <w:rPr>
          <w:rFonts w:ascii="Frutiger 55" w:hAnsi="Frutiger 55" w:cs="Arial"/>
          <w:b/>
          <w:bCs/>
        </w:rPr>
        <w:tab/>
      </w:r>
      <w:r w:rsidR="003829B9">
        <w:rPr>
          <w:rFonts w:ascii="Frutiger 55" w:hAnsi="Frutiger 55" w:cs="Arial"/>
          <w:b/>
          <w:bCs/>
        </w:rPr>
        <w:tab/>
      </w:r>
      <w:r w:rsidR="00D31582" w:rsidRPr="00B37CBF">
        <w:rPr>
          <w:rFonts w:ascii="Frutiger 55" w:hAnsi="Frutiger 55" w:cs="Arial"/>
          <w:b/>
          <w:bCs/>
        </w:rPr>
        <w:t>CONFLIT D'INTERETS</w:t>
      </w:r>
    </w:p>
    <w:p w14:paraId="1BF6B30C" w14:textId="77777777" w:rsidR="008F555A" w:rsidRPr="00B37CBF" w:rsidRDefault="008F555A" w:rsidP="00B37CBF">
      <w:pPr>
        <w:suppressAutoHyphens w:val="0"/>
        <w:autoSpaceDE w:val="0"/>
        <w:jc w:val="both"/>
        <w:rPr>
          <w:rFonts w:ascii="Frutiger 55" w:hAnsi="Frutiger 55" w:cs="Arial"/>
        </w:rPr>
      </w:pPr>
    </w:p>
    <w:p w14:paraId="623F98D1" w14:textId="77777777" w:rsidR="008F555A" w:rsidRPr="00B37CBF" w:rsidRDefault="00D31582" w:rsidP="00B37CBF">
      <w:pPr>
        <w:suppressAutoHyphens w:val="0"/>
        <w:autoSpaceDE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prend les mesures nécessaires pour prévenir toute situation susceptible de compromettre l'exécution impartiale et objective du contrat ou pour y mettre fin. Un tel conflit d'intérêts peut en particulier résulter d'intérêts économiques, d'affinités politiques ou nationales, de liens familiaux ou affectifs, ou de tout autre type de relation ou d'intérêt partagé. Un conflit d'intérêts </w:t>
      </w:r>
      <w:r w:rsidRPr="00B37CBF">
        <w:rPr>
          <w:rFonts w:ascii="Frutiger 55" w:hAnsi="Frutiger 55" w:cs="Arial"/>
        </w:rPr>
        <w:lastRenderedPageBreak/>
        <w:t>susceptible de se produire lors de l'exécution du contrat doit être noti</w:t>
      </w:r>
      <w:r w:rsidR="00E07F5A" w:rsidRPr="00B37CBF">
        <w:rPr>
          <w:rFonts w:ascii="Frutiger 55" w:hAnsi="Frutiger 55" w:cs="Arial"/>
        </w:rPr>
        <w:t>fié sans tarder par écrit à la BOAD</w:t>
      </w:r>
      <w:r w:rsidRPr="00B37CBF">
        <w:rPr>
          <w:rFonts w:ascii="Frutiger 55" w:hAnsi="Frutiger 55" w:cs="Arial"/>
        </w:rPr>
        <w:t>.</w:t>
      </w:r>
    </w:p>
    <w:p w14:paraId="3CD67260" w14:textId="77777777" w:rsidR="008F555A" w:rsidRPr="00B37CBF" w:rsidRDefault="008F555A" w:rsidP="00B37CBF">
      <w:pPr>
        <w:suppressAutoHyphens w:val="0"/>
        <w:autoSpaceDE w:val="0"/>
        <w:jc w:val="both"/>
        <w:rPr>
          <w:rFonts w:ascii="Frutiger 55" w:hAnsi="Frutiger 55" w:cs="Arial"/>
        </w:rPr>
      </w:pPr>
    </w:p>
    <w:p w14:paraId="09EEAEA9" w14:textId="77777777" w:rsidR="008F555A" w:rsidRPr="00B37CBF" w:rsidRDefault="00E47E4A" w:rsidP="00B37CBF">
      <w:pPr>
        <w:suppressAutoHyphens w:val="0"/>
        <w:autoSpaceDE w:val="0"/>
        <w:jc w:val="both"/>
        <w:rPr>
          <w:rFonts w:ascii="Frutiger 55" w:hAnsi="Frutiger 55" w:cs="Arial"/>
        </w:rPr>
      </w:pPr>
      <w:r w:rsidRPr="00B37CBF">
        <w:rPr>
          <w:rFonts w:ascii="Frutiger 55" w:hAnsi="Frutiger 55" w:cs="Arial"/>
        </w:rPr>
        <w:t>La BOAD</w:t>
      </w:r>
      <w:r w:rsidR="00D31582" w:rsidRPr="00B37CBF">
        <w:rPr>
          <w:rFonts w:ascii="Frutiger 55" w:hAnsi="Frutiger 55" w:cs="Arial"/>
        </w:rPr>
        <w:t xml:space="preserve"> se réserve le droit de vérifier si ces mesures sont appropriées et peut exiger l'adoption de mesures supplémentaires si nécessaire. Le </w:t>
      </w:r>
      <w:r w:rsidR="0045198F" w:rsidRPr="00B37CBF">
        <w:rPr>
          <w:rFonts w:ascii="Frutiger 55" w:hAnsi="Frutiger 55" w:cs="Arial"/>
        </w:rPr>
        <w:t>Bénéficiaire</w:t>
      </w:r>
      <w:r w:rsidR="00D31582" w:rsidRPr="00B37CBF">
        <w:rPr>
          <w:rFonts w:ascii="Frutiger 55" w:hAnsi="Frutiger 55" w:cs="Arial"/>
        </w:rPr>
        <w:t xml:space="preserve"> doit veiller à ce que son personnel, y compris ses dirigeants, ne se trouve pas dans une situation susceptible de donner lieu à un conflit d'intérêts. Le </w:t>
      </w:r>
      <w:r w:rsidR="0045198F" w:rsidRPr="00B37CBF">
        <w:rPr>
          <w:rFonts w:ascii="Frutiger 55" w:hAnsi="Frutiger 55" w:cs="Arial"/>
        </w:rPr>
        <w:t>Bénéficiaire</w:t>
      </w:r>
      <w:r w:rsidR="00D31582" w:rsidRPr="00B37CBF">
        <w:rPr>
          <w:rFonts w:ascii="Frutiger 55" w:hAnsi="Frutiger 55" w:cs="Arial"/>
        </w:rPr>
        <w:t xml:space="preserve"> remplace immédiatement et sans dédommagement </w:t>
      </w:r>
      <w:r w:rsidRPr="00B37CBF">
        <w:rPr>
          <w:rFonts w:ascii="Frutiger 55" w:hAnsi="Frutiger 55" w:cs="Arial"/>
        </w:rPr>
        <w:t>de la BOAD</w:t>
      </w:r>
      <w:r w:rsidR="00D31582" w:rsidRPr="00B37CBF">
        <w:rPr>
          <w:rFonts w:ascii="Frutiger 55" w:hAnsi="Frutiger 55" w:cs="Arial"/>
        </w:rPr>
        <w:t xml:space="preserve"> tout membre de son personnel exposé à une telle situation.</w:t>
      </w:r>
    </w:p>
    <w:p w14:paraId="24AF3E72" w14:textId="77777777" w:rsidR="008F555A" w:rsidRPr="00B37CBF" w:rsidRDefault="008F555A" w:rsidP="00B37CBF">
      <w:pPr>
        <w:suppressAutoHyphens w:val="0"/>
        <w:autoSpaceDE w:val="0"/>
        <w:jc w:val="both"/>
        <w:rPr>
          <w:rFonts w:ascii="Frutiger 55" w:hAnsi="Frutiger 55" w:cs="Arial"/>
        </w:rPr>
      </w:pPr>
    </w:p>
    <w:p w14:paraId="71FB65F7" w14:textId="77777777" w:rsidR="008F555A" w:rsidRPr="00B37CBF" w:rsidRDefault="00D31582" w:rsidP="00B37CBF">
      <w:pPr>
        <w:suppressAutoHyphens w:val="0"/>
        <w:autoSpaceDE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s'abstient de tout contact susceptible de compromettre son indépendance ou celle de son personnel. Si le </w:t>
      </w:r>
      <w:r w:rsidR="0045198F" w:rsidRPr="00B37CBF">
        <w:rPr>
          <w:rFonts w:ascii="Frutiger 55" w:hAnsi="Frutiger 55" w:cs="Arial"/>
        </w:rPr>
        <w:t>Bénéficiaire</w:t>
      </w:r>
      <w:r w:rsidRPr="00B37CBF">
        <w:rPr>
          <w:rFonts w:ascii="Frutiger 55" w:hAnsi="Frutiger 55" w:cs="Arial"/>
        </w:rPr>
        <w:t xml:space="preserve"> perd son indépendance, </w:t>
      </w:r>
      <w:r w:rsidR="00E47E4A" w:rsidRPr="00B37CBF">
        <w:rPr>
          <w:rFonts w:ascii="Frutiger 55" w:hAnsi="Frutiger 55" w:cs="Arial"/>
        </w:rPr>
        <w:t>la BOAD</w:t>
      </w:r>
      <w:r w:rsidRPr="00B37CBF">
        <w:rPr>
          <w:rFonts w:ascii="Frutiger 55" w:hAnsi="Frutiger 55" w:cs="Arial"/>
        </w:rPr>
        <w:t xml:space="preserve"> peut, sans préjudice d'une indemnisation pour tout dommage qu'il aurait subi de ce fait, résilier aussitôt le contrat sans mise en demeure.</w:t>
      </w:r>
    </w:p>
    <w:p w14:paraId="5483AAAB" w14:textId="77777777" w:rsidR="008F555A" w:rsidRPr="00B37CBF" w:rsidRDefault="008F555A" w:rsidP="00B37CBF">
      <w:pPr>
        <w:suppressAutoHyphens w:val="0"/>
        <w:autoSpaceDE w:val="0"/>
        <w:jc w:val="both"/>
        <w:rPr>
          <w:rFonts w:ascii="Frutiger 55" w:hAnsi="Frutiger 55" w:cs="Arial"/>
        </w:rPr>
      </w:pPr>
    </w:p>
    <w:p w14:paraId="5A37385D" w14:textId="77777777" w:rsidR="008F555A" w:rsidRPr="00B37CBF" w:rsidRDefault="00D31582" w:rsidP="00B37CBF">
      <w:pPr>
        <w:suppressAutoHyphens w:val="0"/>
        <w:autoSpaceDE w:val="0"/>
        <w:jc w:val="both"/>
        <w:rPr>
          <w:rFonts w:ascii="Frutiger 55" w:hAnsi="Frutiger 55" w:cs="Arial"/>
        </w:rPr>
      </w:pPr>
      <w:r w:rsidRPr="00B37CBF">
        <w:rPr>
          <w:rFonts w:ascii="Frutiger 55" w:hAnsi="Frutiger 55" w:cs="Arial"/>
        </w:rPr>
        <w:t xml:space="preserve">Après la conclusion ou la résiliation du contrat, le </w:t>
      </w:r>
      <w:r w:rsidR="0045198F" w:rsidRPr="00B37CBF">
        <w:rPr>
          <w:rFonts w:ascii="Frutiger 55" w:hAnsi="Frutiger 55" w:cs="Arial"/>
        </w:rPr>
        <w:t>Bénéficiaire</w:t>
      </w:r>
      <w:r w:rsidRPr="00B37CBF">
        <w:rPr>
          <w:rFonts w:ascii="Frutiger 55" w:hAnsi="Frutiger 55" w:cs="Arial"/>
        </w:rPr>
        <w:t xml:space="preserve"> limite son intervention en rapport avec le projet à l'Action. </w:t>
      </w:r>
    </w:p>
    <w:p w14:paraId="137A2440" w14:textId="77777777" w:rsidR="008F555A" w:rsidRPr="00B37CBF" w:rsidRDefault="008F555A" w:rsidP="00B37CBF">
      <w:pPr>
        <w:suppressAutoHyphens w:val="0"/>
        <w:autoSpaceDE w:val="0"/>
        <w:jc w:val="both"/>
        <w:rPr>
          <w:rFonts w:ascii="Frutiger 55" w:hAnsi="Frutiger 55" w:cs="Arial"/>
        </w:rPr>
      </w:pPr>
    </w:p>
    <w:p w14:paraId="4FCD6445" w14:textId="77777777" w:rsidR="008F555A" w:rsidRPr="00B37CBF" w:rsidRDefault="00D31582" w:rsidP="00B37CBF">
      <w:pPr>
        <w:suppressAutoHyphens w:val="0"/>
        <w:autoSpaceDE w:val="0"/>
        <w:jc w:val="both"/>
        <w:rPr>
          <w:rFonts w:ascii="Frutiger 55" w:hAnsi="Frutiger 55" w:cs="Arial"/>
          <w:lang w:val="fr-BE"/>
        </w:rPr>
      </w:pPr>
      <w:r w:rsidRPr="00B37CBF">
        <w:rPr>
          <w:rFonts w:ascii="Frutiger 55" w:hAnsi="Frutiger 55" w:cs="Arial"/>
          <w:lang w:val="fr-BE"/>
        </w:rPr>
        <w:t xml:space="preserve">Le </w:t>
      </w:r>
      <w:r w:rsidR="0045198F" w:rsidRPr="00B37CBF">
        <w:rPr>
          <w:rFonts w:ascii="Frutiger 55" w:hAnsi="Frutiger 55" w:cs="Arial"/>
          <w:lang w:val="fr-BE"/>
        </w:rPr>
        <w:t>Bénéficiaire</w:t>
      </w:r>
      <w:r w:rsidRPr="00B37CBF">
        <w:rPr>
          <w:rFonts w:ascii="Frutiger 55" w:hAnsi="Frutiger 55" w:cs="Arial"/>
          <w:lang w:val="fr-BE"/>
        </w:rPr>
        <w:t xml:space="preserve"> et toute personne travaillant, sous son autorité ou sous son contrôle, à l'exécution du contrat ou à toute autre activité devront être exclus d'un financement </w:t>
      </w:r>
      <w:r w:rsidR="00E47E4A" w:rsidRPr="00B37CBF">
        <w:rPr>
          <w:rFonts w:ascii="Frutiger 55" w:hAnsi="Frutiger 55" w:cs="Arial"/>
          <w:lang w:val="fr-BE"/>
        </w:rPr>
        <w:t>de la BOAD</w:t>
      </w:r>
      <w:r w:rsidRPr="00B37CBF">
        <w:rPr>
          <w:rFonts w:ascii="Frutiger 55" w:hAnsi="Frutiger 55" w:cs="Arial"/>
          <w:lang w:val="fr-BE"/>
        </w:rPr>
        <w:t xml:space="preserve"> dans le cadre du même projet, à moins qu'ils ne puissent prouver auprès </w:t>
      </w:r>
      <w:r w:rsidR="00E47E4A" w:rsidRPr="00B37CBF">
        <w:rPr>
          <w:rFonts w:ascii="Frutiger 55" w:hAnsi="Frutiger 55" w:cs="Arial"/>
          <w:lang w:val="fr-BE"/>
        </w:rPr>
        <w:t>de la BOAD</w:t>
      </w:r>
      <w:r w:rsidRPr="00B37CBF">
        <w:rPr>
          <w:rFonts w:ascii="Frutiger 55" w:hAnsi="Frutiger 55" w:cs="Arial"/>
          <w:lang w:val="fr-BE"/>
        </w:rPr>
        <w:t xml:space="preserve"> que l'implication dans des étapes précédentes du projet n'est pas constitutive de concurrence déloyale.</w:t>
      </w:r>
    </w:p>
    <w:p w14:paraId="158C8DAD" w14:textId="77777777" w:rsidR="008F555A" w:rsidRPr="00B37CBF" w:rsidRDefault="008F555A" w:rsidP="00B37CBF">
      <w:pPr>
        <w:suppressAutoHyphens w:val="0"/>
        <w:autoSpaceDE w:val="0"/>
        <w:jc w:val="both"/>
        <w:rPr>
          <w:rFonts w:ascii="Frutiger 55" w:hAnsi="Frutiger 55" w:cs="Arial"/>
          <w:i/>
          <w:lang w:val="fr-BE"/>
        </w:rPr>
      </w:pPr>
    </w:p>
    <w:p w14:paraId="168E943E" w14:textId="2F7EAE78" w:rsidR="008F555A" w:rsidRPr="00B37CBF" w:rsidRDefault="008B70EE" w:rsidP="00B37CBF">
      <w:pPr>
        <w:pStyle w:val="Titre8"/>
        <w:keepNext w:val="0"/>
        <w:suppressAutoHyphens w:val="0"/>
        <w:jc w:val="both"/>
        <w:rPr>
          <w:rFonts w:ascii="Frutiger 55" w:hAnsi="Frutiger 55"/>
          <w:b/>
          <w:bCs/>
          <w:iCs/>
        </w:rPr>
      </w:pPr>
      <w:r w:rsidRPr="00B37CBF">
        <w:rPr>
          <w:rFonts w:ascii="Frutiger 55" w:hAnsi="Frutiger 55"/>
          <w:b/>
          <w:bCs/>
          <w:iCs/>
        </w:rPr>
        <w:t>ARTICLE 6</w:t>
      </w:r>
      <w:r w:rsidR="003829B9">
        <w:rPr>
          <w:rFonts w:ascii="Frutiger 55" w:hAnsi="Frutiger 55"/>
          <w:b/>
          <w:bCs/>
          <w:iCs/>
        </w:rPr>
        <w:t> :</w:t>
      </w:r>
      <w:r w:rsidR="003829B9">
        <w:rPr>
          <w:rFonts w:ascii="Frutiger 55" w:hAnsi="Frutiger 55"/>
          <w:b/>
          <w:bCs/>
          <w:iCs/>
        </w:rPr>
        <w:tab/>
      </w:r>
      <w:r w:rsidR="003829B9">
        <w:rPr>
          <w:rFonts w:ascii="Frutiger 55" w:hAnsi="Frutiger 55"/>
          <w:b/>
          <w:bCs/>
          <w:iCs/>
        </w:rPr>
        <w:tab/>
      </w:r>
      <w:r w:rsidR="00D31582" w:rsidRPr="00B37CBF">
        <w:rPr>
          <w:rFonts w:ascii="Frutiger 55" w:hAnsi="Frutiger 55"/>
          <w:b/>
          <w:bCs/>
          <w:iCs/>
        </w:rPr>
        <w:t>CLAUSES DEONTOLOGIQUES</w:t>
      </w:r>
    </w:p>
    <w:p w14:paraId="76D9BBDA" w14:textId="77777777" w:rsidR="008F555A" w:rsidRPr="00B37CBF" w:rsidRDefault="008F555A" w:rsidP="00B37CBF">
      <w:pPr>
        <w:suppressAutoHyphens w:val="0"/>
        <w:jc w:val="both"/>
        <w:rPr>
          <w:rFonts w:ascii="Frutiger 55" w:hAnsi="Frutiger 55" w:cs="Arial"/>
        </w:rPr>
      </w:pPr>
    </w:p>
    <w:p w14:paraId="1A089647"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Lors de l’expression de sa candidature, le candidat est tenu de déclarer qu’il n’existe aucun conflit d’intérêts potentiel et qu’il n’a aucun lien spécifique équivalent à ce sujet avec d’autres soumissionnaires ou d’autres parties au projet. Si durant l’exécution du contrat, une telle situation se produisait, le </w:t>
      </w:r>
      <w:r w:rsidR="0045198F" w:rsidRPr="00B37CBF">
        <w:rPr>
          <w:rFonts w:ascii="Frutiger 55" w:hAnsi="Frutiger 55" w:cs="Arial"/>
        </w:rPr>
        <w:t>Bénéficiaire</w:t>
      </w:r>
      <w:r w:rsidRPr="00B37CBF">
        <w:rPr>
          <w:rFonts w:ascii="Frutiger 55" w:hAnsi="Frutiger 55" w:cs="Arial"/>
        </w:rPr>
        <w:t xml:space="preserve"> aurait l’obligation d’en informer immédiatement </w:t>
      </w:r>
      <w:r w:rsidR="00E47E4A" w:rsidRPr="00B37CBF">
        <w:rPr>
          <w:rFonts w:ascii="Frutiger 55" w:hAnsi="Frutiger 55" w:cs="Arial"/>
        </w:rPr>
        <w:t>la BOAD</w:t>
      </w:r>
      <w:r w:rsidRPr="00B37CBF">
        <w:rPr>
          <w:rFonts w:ascii="Frutiger 55" w:hAnsi="Frutiger 55" w:cs="Arial"/>
        </w:rPr>
        <w:t xml:space="preserve">. </w:t>
      </w:r>
    </w:p>
    <w:p w14:paraId="5679F3D7" w14:textId="77777777" w:rsidR="008F555A" w:rsidRPr="00B37CBF" w:rsidRDefault="008F555A" w:rsidP="00B37CBF">
      <w:pPr>
        <w:suppressAutoHyphens w:val="0"/>
        <w:jc w:val="both"/>
        <w:rPr>
          <w:rFonts w:ascii="Frutiger 55" w:hAnsi="Frutiger 55" w:cs="Arial"/>
        </w:rPr>
      </w:pPr>
    </w:p>
    <w:p w14:paraId="1F8C54FA"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d’un contrat doit agir en toute occasion avec impartialité et comme un conseiller loyal conformément au code de déontologie de sa profession. Il s’abstient de faire des déclarations publiques concernant le projet ou les services sans l’approbation préalable </w:t>
      </w:r>
      <w:r w:rsidR="00E47E4A" w:rsidRPr="00B37CBF">
        <w:rPr>
          <w:rFonts w:ascii="Frutiger 55" w:hAnsi="Frutiger 55" w:cs="Arial"/>
        </w:rPr>
        <w:t>de la BOAD</w:t>
      </w:r>
      <w:r w:rsidRPr="00B37CBF">
        <w:rPr>
          <w:rFonts w:ascii="Frutiger 55" w:hAnsi="Frutiger 55" w:cs="Arial"/>
        </w:rPr>
        <w:t xml:space="preserve">. Il n’engage </w:t>
      </w:r>
      <w:r w:rsidR="00E47E4A" w:rsidRPr="00B37CBF">
        <w:rPr>
          <w:rFonts w:ascii="Frutiger 55" w:hAnsi="Frutiger 55" w:cs="Arial"/>
        </w:rPr>
        <w:t>la BOAD</w:t>
      </w:r>
      <w:r w:rsidRPr="00B37CBF">
        <w:rPr>
          <w:rFonts w:ascii="Frutiger 55" w:hAnsi="Frutiger 55" w:cs="Arial"/>
        </w:rPr>
        <w:t xml:space="preserve"> d’aucune manière sans son consentement préalable écrit.</w:t>
      </w:r>
    </w:p>
    <w:p w14:paraId="65A4B470" w14:textId="77777777" w:rsidR="008F555A" w:rsidRPr="00B37CBF" w:rsidRDefault="008F555A" w:rsidP="00B37CBF">
      <w:pPr>
        <w:suppressAutoHyphens w:val="0"/>
        <w:jc w:val="both"/>
        <w:rPr>
          <w:rFonts w:ascii="Frutiger 55" w:hAnsi="Frutiger 55" w:cs="Arial"/>
        </w:rPr>
      </w:pPr>
    </w:p>
    <w:p w14:paraId="7AAB20AC"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Pendant la durée du contrat, le </w:t>
      </w:r>
      <w:r w:rsidR="0045198F" w:rsidRPr="00B37CBF">
        <w:rPr>
          <w:rFonts w:ascii="Frutiger 55" w:hAnsi="Frutiger 55" w:cs="Arial"/>
        </w:rPr>
        <w:t>Bénéficiaire</w:t>
      </w:r>
      <w:r w:rsidRPr="00B37CBF">
        <w:rPr>
          <w:rFonts w:ascii="Frutiger 55" w:hAnsi="Frutiger 55" w:cs="Arial"/>
        </w:rPr>
        <w:t xml:space="preserve"> et son personnel respectent les droits de l’homme, et s’engagent à ne pas heurter les usages politiques, culturels et religieux du pays </w:t>
      </w:r>
      <w:r w:rsidR="00E07F5A" w:rsidRPr="00B37CBF">
        <w:rPr>
          <w:rFonts w:ascii="Frutiger 55" w:hAnsi="Frutiger 55" w:cs="Arial"/>
        </w:rPr>
        <w:t>de mise en œuvre</w:t>
      </w:r>
      <w:r w:rsidRPr="00B37CBF">
        <w:rPr>
          <w:rFonts w:ascii="Frutiger 55" w:hAnsi="Frutiger 55" w:cs="Arial"/>
        </w:rPr>
        <w:t>.</w:t>
      </w:r>
    </w:p>
    <w:p w14:paraId="12116D95" w14:textId="77777777" w:rsidR="008F555A" w:rsidRPr="00B37CBF" w:rsidRDefault="008F555A" w:rsidP="00B37CBF">
      <w:pPr>
        <w:suppressAutoHyphens w:val="0"/>
        <w:jc w:val="both"/>
        <w:rPr>
          <w:rFonts w:ascii="Frutiger 55" w:hAnsi="Frutiger 55" w:cs="Arial"/>
        </w:rPr>
      </w:pPr>
    </w:p>
    <w:p w14:paraId="41A5B3C9"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La rémunération du </w:t>
      </w:r>
      <w:r w:rsidR="0045198F" w:rsidRPr="00B37CBF">
        <w:rPr>
          <w:rFonts w:ascii="Frutiger 55" w:hAnsi="Frutiger 55" w:cs="Arial"/>
        </w:rPr>
        <w:t>Bénéficiaire</w:t>
      </w:r>
      <w:r w:rsidRPr="00B37CBF">
        <w:rPr>
          <w:rFonts w:ascii="Frutiger 55" w:hAnsi="Frutiger 55" w:cs="Arial"/>
        </w:rPr>
        <w:t xml:space="preserve"> au titre du contrat constitue sa seule rémunération dans le cadre du contrat. Le </w:t>
      </w:r>
      <w:r w:rsidR="0045198F" w:rsidRPr="00B37CBF">
        <w:rPr>
          <w:rFonts w:ascii="Frutiger 55" w:hAnsi="Frutiger 55" w:cs="Arial"/>
        </w:rPr>
        <w:t>Bénéficiaire</w:t>
      </w:r>
      <w:r w:rsidRPr="00B37CBF">
        <w:rPr>
          <w:rFonts w:ascii="Frutiger 55" w:hAnsi="Frutiger 55" w:cs="Arial"/>
        </w:rPr>
        <w:t xml:space="preserve"> et son personnel doivent s’abstenir d’exercer toute activité ou de recevoir tout avantage qui soit en conflit avec leurs obligations envers </w:t>
      </w:r>
      <w:r w:rsidR="00E47E4A" w:rsidRPr="00B37CBF">
        <w:rPr>
          <w:rFonts w:ascii="Frutiger 55" w:hAnsi="Frutiger 55" w:cs="Arial"/>
        </w:rPr>
        <w:t>la BOAD</w:t>
      </w:r>
      <w:r w:rsidRPr="00B37CBF">
        <w:rPr>
          <w:rFonts w:ascii="Frutiger 55" w:hAnsi="Frutiger 55" w:cs="Arial"/>
        </w:rPr>
        <w:t>.</w:t>
      </w:r>
    </w:p>
    <w:p w14:paraId="0CEF0AE0" w14:textId="77777777" w:rsidR="008F555A" w:rsidRPr="00B37CBF" w:rsidRDefault="008F555A" w:rsidP="00B37CBF">
      <w:pPr>
        <w:suppressAutoHyphens w:val="0"/>
        <w:jc w:val="both"/>
        <w:rPr>
          <w:rFonts w:ascii="Frutiger 55" w:hAnsi="Frutiger 55" w:cs="Arial"/>
        </w:rPr>
      </w:pPr>
    </w:p>
    <w:p w14:paraId="4980F995"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et son personnel sont tenus au secret professionnel pendant toute la durée du contrat et après son achèvement. Tous les rapports et documents reçus ou établis par le </w:t>
      </w:r>
      <w:r w:rsidR="0045198F" w:rsidRPr="00B37CBF">
        <w:rPr>
          <w:rFonts w:ascii="Frutiger 55" w:hAnsi="Frutiger 55" w:cs="Arial"/>
        </w:rPr>
        <w:t>Bénéficiaire</w:t>
      </w:r>
      <w:r w:rsidRPr="00B37CBF">
        <w:rPr>
          <w:rFonts w:ascii="Frutiger 55" w:hAnsi="Frutiger 55" w:cs="Arial"/>
        </w:rPr>
        <w:t xml:space="preserve"> dans le cadre de l’exécution du contrat sont confidentiels, sauf disposition contraire prévue au contrat.</w:t>
      </w:r>
    </w:p>
    <w:p w14:paraId="73F3AA88" w14:textId="77777777" w:rsidR="008F555A" w:rsidRPr="00B37CBF" w:rsidRDefault="008F555A" w:rsidP="00B37CBF">
      <w:pPr>
        <w:suppressAutoHyphens w:val="0"/>
        <w:jc w:val="both"/>
        <w:rPr>
          <w:rFonts w:ascii="Frutiger 55" w:hAnsi="Frutiger 55" w:cs="Arial"/>
        </w:rPr>
      </w:pPr>
    </w:p>
    <w:p w14:paraId="65E228B4" w14:textId="77777777" w:rsidR="008F555A" w:rsidRPr="00B37CBF" w:rsidRDefault="00E47E4A" w:rsidP="00B37CBF">
      <w:pPr>
        <w:suppressAutoHyphens w:val="0"/>
        <w:jc w:val="both"/>
        <w:rPr>
          <w:rFonts w:ascii="Frutiger 55" w:hAnsi="Frutiger 55" w:cs="Arial"/>
        </w:rPr>
      </w:pPr>
      <w:r w:rsidRPr="00B37CBF">
        <w:rPr>
          <w:rFonts w:ascii="Frutiger 55" w:hAnsi="Frutiger 55" w:cs="Arial"/>
        </w:rPr>
        <w:t>La BOAD</w:t>
      </w:r>
      <w:r w:rsidR="00D31582" w:rsidRPr="00B37CBF">
        <w:rPr>
          <w:rFonts w:ascii="Frutiger 55" w:hAnsi="Frutiger 55" w:cs="Arial"/>
        </w:rPr>
        <w:t xml:space="preserve"> se réserve le droit de suspendre ou d’annuler le financement des projets si des pratiques de corruption de quelque nature qu’elles soient</w:t>
      </w:r>
      <w:r w:rsidR="00E07F5A" w:rsidRPr="00B37CBF">
        <w:rPr>
          <w:rFonts w:ascii="Frutiger 55" w:hAnsi="Frutiger 55" w:cs="Arial"/>
        </w:rPr>
        <w:t>,</w:t>
      </w:r>
      <w:r w:rsidR="00D31582" w:rsidRPr="00B37CBF">
        <w:rPr>
          <w:rFonts w:ascii="Frutiger 55" w:hAnsi="Frutiger 55" w:cs="Arial"/>
        </w:rPr>
        <w:t xml:space="preserve"> sont découvertes</w:t>
      </w:r>
      <w:r w:rsidR="00E07F5A" w:rsidRPr="00B37CBF">
        <w:rPr>
          <w:rFonts w:ascii="Frutiger 55" w:hAnsi="Frutiger 55" w:cs="Arial"/>
        </w:rPr>
        <w:t xml:space="preserve">. </w:t>
      </w:r>
      <w:r w:rsidR="00D31582" w:rsidRPr="00B37CBF">
        <w:rPr>
          <w:rFonts w:ascii="Frutiger 55" w:hAnsi="Frutiger 55" w:cs="Arial"/>
        </w:rPr>
        <w:t xml:space="preserve"> Au sens de la présente disposition, on entend par pratique de corruption toute proposition de donner ou consentir à offrir à quiconque un paiement illicite, un présent, une gratification ou une commission à titre d’incitation ou de récompense pour qu’il accomplisse ou s’abstienne d’accomplir des actes ayant trait à l’attribution du contrat</w:t>
      </w:r>
      <w:r w:rsidR="00E07F5A" w:rsidRPr="00B37CBF">
        <w:rPr>
          <w:rFonts w:ascii="Frutiger 55" w:hAnsi="Frutiger 55" w:cs="Arial"/>
        </w:rPr>
        <w:t xml:space="preserve"> ou à la mise en œuvre du contrat</w:t>
      </w:r>
      <w:r w:rsidR="00D31582" w:rsidRPr="00B37CBF">
        <w:rPr>
          <w:rFonts w:ascii="Frutiger 55" w:hAnsi="Frutiger 55" w:cs="Arial"/>
        </w:rPr>
        <w:t xml:space="preserve">. </w:t>
      </w:r>
    </w:p>
    <w:p w14:paraId="304060A0" w14:textId="77777777" w:rsidR="008F555A" w:rsidRPr="00B37CBF" w:rsidRDefault="008F555A" w:rsidP="00B37CBF">
      <w:pPr>
        <w:suppressAutoHyphens w:val="0"/>
        <w:jc w:val="both"/>
        <w:rPr>
          <w:rFonts w:ascii="Frutiger 55" w:hAnsi="Frutiger 55" w:cs="Arial"/>
        </w:rPr>
      </w:pPr>
    </w:p>
    <w:p w14:paraId="30C7AECC" w14:textId="77777777" w:rsidR="008F555A" w:rsidRPr="00B37CBF" w:rsidRDefault="00D31582" w:rsidP="00B37CBF">
      <w:pPr>
        <w:suppressAutoHyphens w:val="0"/>
        <w:jc w:val="both"/>
        <w:rPr>
          <w:rFonts w:ascii="Frutiger 55" w:hAnsi="Frutiger 55" w:cs="Arial"/>
          <w:lang w:val="fr-BE"/>
        </w:rPr>
      </w:pPr>
      <w:r w:rsidRPr="00B37CBF">
        <w:rPr>
          <w:rFonts w:ascii="Frutiger 55" w:hAnsi="Frutiger 55" w:cs="Arial"/>
          <w:lang w:val="fr-BE"/>
        </w:rPr>
        <w:t xml:space="preserve">Les </w:t>
      </w:r>
      <w:r w:rsidR="0045198F" w:rsidRPr="00B37CBF">
        <w:rPr>
          <w:rFonts w:ascii="Frutiger 55" w:hAnsi="Frutiger 55" w:cs="Arial"/>
          <w:lang w:val="fr-BE"/>
        </w:rPr>
        <w:t>Bénéficiaire</w:t>
      </w:r>
      <w:r w:rsidRPr="00B37CBF">
        <w:rPr>
          <w:rFonts w:ascii="Frutiger 55" w:hAnsi="Frutiger 55" w:cs="Arial"/>
          <w:lang w:val="fr-BE"/>
        </w:rPr>
        <w:t xml:space="preserve">s ayant payé des dépenses commerciales inhabituelles sur les projets financés par </w:t>
      </w:r>
      <w:r w:rsidR="00E47E4A" w:rsidRPr="00B37CBF">
        <w:rPr>
          <w:rFonts w:ascii="Frutiger 55" w:hAnsi="Frutiger 55" w:cs="Arial"/>
          <w:lang w:val="fr-BE"/>
        </w:rPr>
        <w:t>la BOAD</w:t>
      </w:r>
      <w:r w:rsidRPr="00B37CBF">
        <w:rPr>
          <w:rFonts w:ascii="Frutiger 55" w:hAnsi="Frutiger 55" w:cs="Arial"/>
          <w:lang w:val="fr-BE"/>
        </w:rPr>
        <w:t xml:space="preserve"> sont susceptibles, selon la gravité des faits observés, de voir leurs contrats soient résiliés ou soient d'être exclus de manière permanente de recevoir les fonds </w:t>
      </w:r>
      <w:r w:rsidR="00E47E4A" w:rsidRPr="00B37CBF">
        <w:rPr>
          <w:rFonts w:ascii="Frutiger 55" w:hAnsi="Frutiger 55" w:cs="Arial"/>
          <w:lang w:val="fr-BE"/>
        </w:rPr>
        <w:t>de la BOAD</w:t>
      </w:r>
      <w:r w:rsidRPr="00B37CBF">
        <w:rPr>
          <w:rFonts w:ascii="Frutiger 55" w:hAnsi="Frutiger 55" w:cs="Arial"/>
          <w:lang w:val="fr-BE"/>
        </w:rPr>
        <w:t>.</w:t>
      </w:r>
    </w:p>
    <w:p w14:paraId="77898553" w14:textId="77777777" w:rsidR="008F555A" w:rsidRPr="00B37CBF" w:rsidRDefault="008F555A" w:rsidP="00B37CBF">
      <w:pPr>
        <w:suppressAutoHyphens w:val="0"/>
        <w:jc w:val="both"/>
        <w:rPr>
          <w:rFonts w:ascii="Frutiger 55" w:hAnsi="Frutiger 55" w:cs="Arial"/>
          <w:lang w:val="fr-BE"/>
        </w:rPr>
      </w:pPr>
    </w:p>
    <w:p w14:paraId="71CCAA59" w14:textId="77777777" w:rsidR="008F555A" w:rsidRPr="00B37CBF" w:rsidRDefault="00D31582" w:rsidP="00B37CBF">
      <w:pPr>
        <w:suppressAutoHyphens w:val="0"/>
        <w:jc w:val="both"/>
        <w:rPr>
          <w:rFonts w:ascii="Frutiger 55" w:hAnsi="Frutiger 55" w:cs="Arial"/>
          <w:lang w:val="fr-BE"/>
        </w:rPr>
      </w:pPr>
      <w:r w:rsidRPr="00B37CBF">
        <w:rPr>
          <w:rFonts w:ascii="Frutiger 55" w:hAnsi="Frutiger 55" w:cs="Arial"/>
          <w:lang w:val="fr-BE"/>
        </w:rPr>
        <w:t xml:space="preserve">Le manquement de se conformer à une ou plusieurs des clauses éthiques peut aboutir à l'exclusion du candidat, du soumissionnaire ou du </w:t>
      </w:r>
      <w:r w:rsidR="0045198F" w:rsidRPr="00B37CBF">
        <w:rPr>
          <w:rFonts w:ascii="Frutiger 55" w:hAnsi="Frutiger 55" w:cs="Arial"/>
          <w:lang w:val="fr-BE"/>
        </w:rPr>
        <w:t>Bénéficiaire</w:t>
      </w:r>
      <w:r w:rsidRPr="00B37CBF">
        <w:rPr>
          <w:rFonts w:ascii="Frutiger 55" w:hAnsi="Frutiger 55" w:cs="Arial"/>
          <w:lang w:val="fr-BE"/>
        </w:rPr>
        <w:t xml:space="preserve"> à d'autres contrats financés par </w:t>
      </w:r>
      <w:r w:rsidR="00E47E4A" w:rsidRPr="00B37CBF">
        <w:rPr>
          <w:rFonts w:ascii="Frutiger 55" w:hAnsi="Frutiger 55" w:cs="Arial"/>
          <w:lang w:val="fr-BE"/>
        </w:rPr>
        <w:t>la BOAD</w:t>
      </w:r>
      <w:r w:rsidRPr="00B37CBF">
        <w:rPr>
          <w:rFonts w:ascii="Frutiger 55" w:hAnsi="Frutiger 55" w:cs="Arial"/>
          <w:lang w:val="fr-BE"/>
        </w:rPr>
        <w:t>. La personne ou la société en question doit être informée du fait par écrit.</w:t>
      </w:r>
    </w:p>
    <w:p w14:paraId="53B0196F" w14:textId="77777777" w:rsidR="008F555A" w:rsidRPr="00B37CBF" w:rsidRDefault="008F555A" w:rsidP="00B37CBF">
      <w:pPr>
        <w:suppressAutoHyphens w:val="0"/>
        <w:jc w:val="both"/>
        <w:rPr>
          <w:rFonts w:ascii="Frutiger 55" w:hAnsi="Frutiger 55" w:cs="Arial"/>
        </w:rPr>
      </w:pPr>
    </w:p>
    <w:p w14:paraId="25CC8FF7"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L’attributaire du contrat s’engage à fournir </w:t>
      </w:r>
      <w:r w:rsidR="00E07F5A" w:rsidRPr="00B37CBF">
        <w:rPr>
          <w:rFonts w:ascii="Frutiger 55" w:hAnsi="Frutiger 55" w:cs="Arial"/>
        </w:rPr>
        <w:t>à la BOAD</w:t>
      </w:r>
      <w:r w:rsidRPr="00B37CBF">
        <w:rPr>
          <w:rFonts w:ascii="Frutiger 55" w:hAnsi="Frutiger 55" w:cs="Arial"/>
        </w:rPr>
        <w:t xml:space="preserve">, à sa demande, toutes les pièces justificatives relatives aux conditions d’exécution du contrat. </w:t>
      </w:r>
      <w:r w:rsidR="00E47E4A" w:rsidRPr="00B37CBF">
        <w:rPr>
          <w:rFonts w:ascii="Frutiger 55" w:hAnsi="Frutiger 55" w:cs="Arial"/>
        </w:rPr>
        <w:t>La BOAD</w:t>
      </w:r>
      <w:r w:rsidRPr="00B37CBF">
        <w:rPr>
          <w:rFonts w:ascii="Frutiger 55" w:hAnsi="Frutiger 55" w:cs="Arial"/>
        </w:rPr>
        <w:t xml:space="preserve"> pourra procéder à tout contrôle, sur pièces et sur place, qu’elle estimerait nécessaire pour réunir des éléments de preuve sur une présomption de frais commerciaux extraordinaires.</w:t>
      </w:r>
    </w:p>
    <w:p w14:paraId="33BBCC00" w14:textId="77777777" w:rsidR="008F555A" w:rsidRPr="00B37CBF" w:rsidRDefault="008F555A" w:rsidP="00B37CBF">
      <w:pPr>
        <w:suppressAutoHyphens w:val="0"/>
        <w:autoSpaceDE w:val="0"/>
        <w:jc w:val="both"/>
        <w:rPr>
          <w:rFonts w:ascii="Frutiger 55" w:hAnsi="Frutiger 55" w:cs="Arial"/>
          <w:i/>
          <w:color w:val="000000"/>
          <w:lang w:val="fr-BE"/>
        </w:rPr>
      </w:pPr>
    </w:p>
    <w:p w14:paraId="468DEA9A" w14:textId="3C7D48BF" w:rsidR="008F555A" w:rsidRPr="00B37CBF" w:rsidRDefault="008B70EE"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Article 7</w:t>
      </w:r>
      <w:r w:rsidR="003829B9">
        <w:rPr>
          <w:rFonts w:ascii="Frutiger 55" w:hAnsi="Frutiger 55" w:cs="Arial"/>
          <w:lang w:val="fr-FR"/>
        </w:rPr>
        <w:t> :</w:t>
      </w:r>
      <w:r w:rsidR="003829B9">
        <w:rPr>
          <w:rFonts w:ascii="Frutiger 55" w:hAnsi="Frutiger 55" w:cs="Arial"/>
          <w:lang w:val="fr-FR"/>
        </w:rPr>
        <w:tab/>
      </w:r>
      <w:r w:rsidR="003829B9">
        <w:rPr>
          <w:rFonts w:ascii="Frutiger 55" w:hAnsi="Frutiger 55" w:cs="Arial"/>
          <w:lang w:val="fr-FR"/>
        </w:rPr>
        <w:tab/>
      </w:r>
      <w:r w:rsidR="00D31582" w:rsidRPr="00B37CBF">
        <w:rPr>
          <w:rFonts w:ascii="Frutiger 55" w:hAnsi="Frutiger 55" w:cs="Arial"/>
          <w:lang w:val="fr-FR"/>
        </w:rPr>
        <w:t xml:space="preserve">OBLIGATIONS </w:t>
      </w:r>
      <w:r w:rsidR="00E47E4A" w:rsidRPr="00B37CBF">
        <w:rPr>
          <w:rFonts w:ascii="Frutiger 55" w:hAnsi="Frutiger 55" w:cs="Arial"/>
          <w:lang w:val="fr-FR"/>
        </w:rPr>
        <w:t>DE LA BOAD</w:t>
      </w:r>
    </w:p>
    <w:p w14:paraId="4D6DDE2D" w14:textId="77777777" w:rsidR="008F555A" w:rsidRPr="00B37CBF" w:rsidRDefault="008F555A" w:rsidP="00B37CBF">
      <w:pPr>
        <w:pStyle w:val="AnnIparag"/>
        <w:suppressAutoHyphens w:val="0"/>
        <w:jc w:val="both"/>
        <w:rPr>
          <w:rFonts w:ascii="Frutiger 55" w:hAnsi="Frutiger 55" w:cs="Arial"/>
          <w:sz w:val="24"/>
          <w:szCs w:val="24"/>
          <w:lang w:val="fr-FR"/>
        </w:rPr>
      </w:pPr>
    </w:p>
    <w:p w14:paraId="0AF14216" w14:textId="77777777" w:rsidR="008F555A" w:rsidRPr="00B37CBF" w:rsidRDefault="00E47E4A" w:rsidP="00B37CBF">
      <w:pPr>
        <w:pStyle w:val="AnnIparag"/>
        <w:suppressAutoHyphens w:val="0"/>
        <w:jc w:val="both"/>
        <w:rPr>
          <w:rFonts w:ascii="Frutiger 55" w:hAnsi="Frutiger 55" w:cs="Arial"/>
          <w:sz w:val="24"/>
          <w:szCs w:val="24"/>
          <w:lang w:val="fr-FR"/>
        </w:rPr>
      </w:pPr>
      <w:r w:rsidRPr="00B37CBF">
        <w:rPr>
          <w:rFonts w:ascii="Frutiger 55" w:hAnsi="Frutiger 55" w:cs="Arial"/>
          <w:sz w:val="24"/>
          <w:szCs w:val="24"/>
          <w:lang w:val="fr-FR"/>
        </w:rPr>
        <w:t>La BOAD</w:t>
      </w:r>
      <w:r w:rsidR="00D31582" w:rsidRPr="00B37CBF">
        <w:rPr>
          <w:rFonts w:ascii="Frutiger 55" w:hAnsi="Frutiger 55" w:cs="Arial"/>
          <w:sz w:val="24"/>
          <w:szCs w:val="24"/>
          <w:lang w:val="fr-FR"/>
        </w:rPr>
        <w:t xml:space="preserve"> assiste le </w:t>
      </w:r>
      <w:r w:rsidR="0045198F" w:rsidRPr="00B37CBF">
        <w:rPr>
          <w:rFonts w:ascii="Frutiger 55" w:hAnsi="Frutiger 55" w:cs="Arial"/>
          <w:sz w:val="24"/>
          <w:szCs w:val="24"/>
          <w:lang w:val="fr-FR"/>
        </w:rPr>
        <w:t>Bénéficiaire</w:t>
      </w:r>
      <w:r w:rsidR="00D31582" w:rsidRPr="00B37CBF">
        <w:rPr>
          <w:rFonts w:ascii="Frutiger 55" w:hAnsi="Frutiger 55" w:cs="Arial"/>
          <w:sz w:val="24"/>
          <w:szCs w:val="24"/>
          <w:lang w:val="fr-FR"/>
        </w:rPr>
        <w:t xml:space="preserve"> dans les limites de l’objet du contrat par ses capacités techniques et la disponibilité de son personnel. Toutefois, une telle assistance ne décharge nullement le </w:t>
      </w:r>
      <w:r w:rsidR="0045198F" w:rsidRPr="00B37CBF">
        <w:rPr>
          <w:rFonts w:ascii="Frutiger 55" w:hAnsi="Frutiger 55" w:cs="Arial"/>
          <w:sz w:val="24"/>
          <w:szCs w:val="24"/>
          <w:lang w:val="fr-FR"/>
        </w:rPr>
        <w:t>Bénéficiaire</w:t>
      </w:r>
      <w:r w:rsidR="00D31582" w:rsidRPr="00B37CBF">
        <w:rPr>
          <w:rFonts w:ascii="Frutiger 55" w:hAnsi="Frutiger 55" w:cs="Arial"/>
          <w:sz w:val="24"/>
          <w:szCs w:val="24"/>
          <w:lang w:val="fr-FR"/>
        </w:rPr>
        <w:t xml:space="preserve"> de ses obligations contractuelles. </w:t>
      </w:r>
    </w:p>
    <w:p w14:paraId="64810262" w14:textId="77777777" w:rsidR="008F555A" w:rsidRPr="00B37CBF" w:rsidRDefault="008F555A" w:rsidP="00B37CBF">
      <w:pPr>
        <w:suppressAutoHyphens w:val="0"/>
        <w:autoSpaceDE w:val="0"/>
        <w:jc w:val="both"/>
        <w:rPr>
          <w:rFonts w:ascii="Frutiger 55" w:hAnsi="Frutiger 55" w:cs="Arial"/>
        </w:rPr>
      </w:pPr>
    </w:p>
    <w:p w14:paraId="444552E0" w14:textId="7AC870DB" w:rsidR="008F555A" w:rsidRPr="00B37CBF" w:rsidRDefault="000337E8" w:rsidP="00B37CBF">
      <w:pPr>
        <w:suppressAutoHyphens w:val="0"/>
        <w:autoSpaceDE w:val="0"/>
        <w:jc w:val="both"/>
        <w:rPr>
          <w:rFonts w:ascii="Frutiger 55" w:hAnsi="Frutiger 55" w:cs="Arial"/>
          <w:b/>
          <w:bCs/>
        </w:rPr>
      </w:pPr>
      <w:r w:rsidRPr="00B37CBF">
        <w:rPr>
          <w:rFonts w:ascii="Frutiger 55" w:hAnsi="Frutiger 55" w:cs="Arial"/>
          <w:b/>
          <w:bCs/>
        </w:rPr>
        <w:t>ARTICLE 8</w:t>
      </w:r>
      <w:r w:rsidR="003829B9">
        <w:rPr>
          <w:rFonts w:ascii="Frutiger 55" w:hAnsi="Frutiger 55" w:cs="Arial"/>
          <w:b/>
          <w:bCs/>
        </w:rPr>
        <w:t> :</w:t>
      </w:r>
      <w:r w:rsidR="003829B9">
        <w:rPr>
          <w:rFonts w:ascii="Frutiger 55" w:hAnsi="Frutiger 55" w:cs="Arial"/>
          <w:b/>
          <w:bCs/>
        </w:rPr>
        <w:tab/>
      </w:r>
      <w:r w:rsidR="003829B9">
        <w:rPr>
          <w:rFonts w:ascii="Frutiger 55" w:hAnsi="Frutiger 55" w:cs="Arial"/>
          <w:b/>
          <w:bCs/>
        </w:rPr>
        <w:tab/>
      </w:r>
      <w:r w:rsidR="00D31582" w:rsidRPr="00B37CBF">
        <w:rPr>
          <w:rFonts w:ascii="Frutiger 55" w:hAnsi="Frutiger 55" w:cs="Arial"/>
          <w:b/>
          <w:bCs/>
        </w:rPr>
        <w:t>MODIFICATION DU CONTRAT</w:t>
      </w:r>
    </w:p>
    <w:p w14:paraId="32893D15" w14:textId="77777777" w:rsidR="008F555A" w:rsidRPr="00B37CBF" w:rsidRDefault="008F555A" w:rsidP="00B37CBF">
      <w:pPr>
        <w:suppressAutoHyphens w:val="0"/>
        <w:autoSpaceDE w:val="0"/>
        <w:jc w:val="both"/>
        <w:rPr>
          <w:rFonts w:ascii="Frutiger 55" w:hAnsi="Frutiger 55" w:cs="Arial"/>
          <w:shd w:val="clear" w:color="auto" w:fill="00FFFF"/>
        </w:rPr>
      </w:pPr>
    </w:p>
    <w:p w14:paraId="55F92312"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rPr>
        <w:t xml:space="preserve">Toute modification substantielle doit faire l’objet d’un avenant. Aucune modification ne sera apportée a posteriori. Toute modification apportée au contrat qui ne se présente pas sous la forme d'un avenant est considérée comme nulle et non avenue. </w:t>
      </w:r>
      <w:r w:rsidRPr="00B37CBF">
        <w:rPr>
          <w:rFonts w:ascii="Frutiger 55" w:hAnsi="Frutiger 55" w:cs="Arial"/>
          <w:color w:val="000000"/>
        </w:rPr>
        <w:t>Un avenant ne peut avoir pour objet ou pour effet d’apporter au Contrat des modifications susceptibles de remettre en cause la décision d’attribution de la subvention, ni de violer l’égalité de traitement entre demandeurs.</w:t>
      </w:r>
    </w:p>
    <w:p w14:paraId="51C35E94" w14:textId="77777777" w:rsidR="008F555A" w:rsidRPr="00B37CBF" w:rsidRDefault="008F555A" w:rsidP="00B37CBF">
      <w:pPr>
        <w:suppressAutoHyphens w:val="0"/>
        <w:autoSpaceDE w:val="0"/>
        <w:jc w:val="both"/>
        <w:rPr>
          <w:rFonts w:ascii="Frutiger 55" w:hAnsi="Frutiger 55" w:cs="Arial"/>
        </w:rPr>
      </w:pPr>
    </w:p>
    <w:p w14:paraId="4F1022F7" w14:textId="77777777" w:rsidR="008B70EE" w:rsidRPr="00B37CBF" w:rsidRDefault="008B70EE" w:rsidP="00B37CBF">
      <w:pPr>
        <w:pStyle w:val="AnnIparag"/>
        <w:suppressAutoHyphens w:val="0"/>
        <w:jc w:val="both"/>
        <w:rPr>
          <w:rFonts w:ascii="Frutiger 55" w:eastAsia="Times New Roman" w:hAnsi="Frutiger 55" w:cs="Arial"/>
          <w:kern w:val="0"/>
          <w:sz w:val="24"/>
          <w:szCs w:val="24"/>
          <w:lang w:val="fr-FR"/>
        </w:rPr>
      </w:pPr>
      <w:r w:rsidRPr="00B37CBF">
        <w:rPr>
          <w:rFonts w:ascii="Frutiger 55" w:eastAsia="Times New Roman" w:hAnsi="Frutiger 55" w:cs="Arial"/>
          <w:kern w:val="0"/>
          <w:sz w:val="24"/>
          <w:szCs w:val="24"/>
          <w:lang w:val="fr-FR"/>
        </w:rPr>
        <w:t xml:space="preserve">Le </w:t>
      </w:r>
      <w:r w:rsidR="0045198F" w:rsidRPr="00B37CBF">
        <w:rPr>
          <w:rFonts w:ascii="Frutiger 55" w:eastAsia="Times New Roman" w:hAnsi="Frutiger 55" w:cs="Arial"/>
          <w:kern w:val="0"/>
          <w:sz w:val="24"/>
          <w:szCs w:val="24"/>
          <w:lang w:val="fr-FR"/>
        </w:rPr>
        <w:t>Bénéficiaire</w:t>
      </w:r>
      <w:r w:rsidRPr="00B37CBF">
        <w:rPr>
          <w:rFonts w:ascii="Frutiger 55" w:eastAsia="Times New Roman" w:hAnsi="Frutiger 55" w:cs="Arial"/>
          <w:kern w:val="0"/>
          <w:sz w:val="24"/>
          <w:szCs w:val="24"/>
          <w:lang w:val="fr-FR"/>
        </w:rPr>
        <w:t xml:space="preserve"> peut modifier le budget ou la description de l’action et en informe l'administration contractante par écrit sans délai et au plus tard dans le prochain rapport sans qu’il soit nécessaire d’établir un avenant,  lorsqu’une modification du budget ou de la description de l’action n’affecte pas l’objet fondamental de l’action </w:t>
      </w:r>
      <w:r w:rsidRPr="00B37CBF">
        <w:rPr>
          <w:rFonts w:ascii="Frutiger 55" w:eastAsia="Times New Roman" w:hAnsi="Frutiger 55" w:cs="Arial"/>
          <w:b/>
          <w:kern w:val="0"/>
          <w:sz w:val="24"/>
          <w:szCs w:val="24"/>
          <w:lang w:val="fr-FR"/>
        </w:rPr>
        <w:t xml:space="preserve">et </w:t>
      </w:r>
      <w:r w:rsidRPr="00B37CBF">
        <w:rPr>
          <w:rFonts w:ascii="Frutiger 55" w:eastAsia="Times New Roman" w:hAnsi="Frutiger 55" w:cs="Arial"/>
          <w:kern w:val="0"/>
          <w:sz w:val="24"/>
          <w:szCs w:val="24"/>
          <w:lang w:val="fr-FR"/>
        </w:rPr>
        <w:t>que l’incidence financière se limite à un transfert entre postes à l’intérieur d’une même rubrique principale du budget entrainant une variation inférieure ou égale à 25 % du montant initial.</w:t>
      </w:r>
    </w:p>
    <w:p w14:paraId="391A3758" w14:textId="77777777" w:rsidR="008B70EE" w:rsidRPr="00B37CBF" w:rsidRDefault="008B70EE" w:rsidP="00B37CBF">
      <w:pPr>
        <w:pStyle w:val="AnnIparag"/>
        <w:suppressAutoHyphens w:val="0"/>
        <w:jc w:val="both"/>
        <w:rPr>
          <w:rFonts w:ascii="Frutiger 55" w:eastAsia="Times New Roman" w:hAnsi="Frutiger 55" w:cs="Arial"/>
          <w:kern w:val="0"/>
          <w:sz w:val="24"/>
          <w:szCs w:val="24"/>
          <w:lang w:val="fr-FR"/>
        </w:rPr>
      </w:pPr>
    </w:p>
    <w:p w14:paraId="3DCA0E19" w14:textId="77777777" w:rsidR="00E07F5A" w:rsidRPr="00B37CBF" w:rsidRDefault="008B70EE" w:rsidP="00B37CBF">
      <w:pPr>
        <w:pStyle w:val="AnnIparag"/>
        <w:suppressAutoHyphens w:val="0"/>
        <w:jc w:val="both"/>
        <w:rPr>
          <w:rFonts w:ascii="Frutiger 55" w:eastAsia="Times New Roman" w:hAnsi="Frutiger 55" w:cs="Arial"/>
          <w:kern w:val="0"/>
          <w:sz w:val="24"/>
          <w:szCs w:val="24"/>
          <w:lang w:val="fr-FR"/>
        </w:rPr>
      </w:pPr>
      <w:r w:rsidRPr="00B37CBF">
        <w:rPr>
          <w:rFonts w:ascii="Frutiger 55" w:eastAsia="Times New Roman" w:hAnsi="Frutiger 55" w:cs="Arial"/>
          <w:kern w:val="0"/>
          <w:sz w:val="24"/>
          <w:szCs w:val="24"/>
          <w:lang w:val="fr-FR"/>
        </w:rPr>
        <w:t>Cette méthode ne peut pas être utilisée pour modifier les rubriques relatives aux coûts indirects, aux provisions pour imprévus.</w:t>
      </w:r>
    </w:p>
    <w:p w14:paraId="0B8BBAD7" w14:textId="77777777" w:rsidR="008B70EE" w:rsidRPr="00B37CBF" w:rsidRDefault="008B70EE" w:rsidP="00B37CBF">
      <w:pPr>
        <w:suppressAutoHyphens w:val="0"/>
        <w:autoSpaceDE w:val="0"/>
        <w:jc w:val="both"/>
        <w:rPr>
          <w:rFonts w:ascii="Frutiger 55" w:hAnsi="Frutiger 55" w:cs="Arial"/>
        </w:rPr>
      </w:pPr>
    </w:p>
    <w:p w14:paraId="0A8B70D9" w14:textId="77777777" w:rsidR="008B70EE" w:rsidRPr="00B37CBF" w:rsidRDefault="008B70EE" w:rsidP="00B37CBF">
      <w:pPr>
        <w:suppressAutoHyphens w:val="0"/>
        <w:autoSpaceDE w:val="0"/>
        <w:jc w:val="both"/>
        <w:rPr>
          <w:rFonts w:ascii="Frutiger 55" w:hAnsi="Frutiger 55" w:cs="Arial"/>
          <w:color w:val="000000"/>
        </w:rPr>
      </w:pPr>
      <w:r w:rsidRPr="00B37CBF">
        <w:rPr>
          <w:rFonts w:ascii="Frutiger 55" w:hAnsi="Frutiger 55" w:cs="Arial"/>
        </w:rPr>
        <w:t>L</w:t>
      </w:r>
      <w:r w:rsidRPr="00B37CBF">
        <w:rPr>
          <w:rFonts w:ascii="Frutiger 55" w:hAnsi="Frutiger 55" w:cs="Arial"/>
          <w:color w:val="000000"/>
        </w:rPr>
        <w:t xml:space="preserve">es changements d’adresses font l’objet d’une simple notification, de même que les changements de compte bancaire, sans préjudice de la possibilité pour la BOAD de s’opposer au choix du compte effectué par le </w:t>
      </w:r>
      <w:r w:rsidR="0045198F" w:rsidRPr="00B37CBF">
        <w:rPr>
          <w:rFonts w:ascii="Frutiger 55" w:hAnsi="Frutiger 55" w:cs="Arial"/>
          <w:color w:val="000000"/>
        </w:rPr>
        <w:t>Bénéficiaire</w:t>
      </w:r>
      <w:r w:rsidRPr="00B37CBF">
        <w:rPr>
          <w:rFonts w:ascii="Frutiger 55" w:hAnsi="Frutiger 55" w:cs="Arial"/>
          <w:color w:val="000000"/>
        </w:rPr>
        <w:t>.</w:t>
      </w:r>
    </w:p>
    <w:p w14:paraId="2274E4CA" w14:textId="77777777" w:rsidR="008B70EE" w:rsidRPr="00B37CBF" w:rsidRDefault="008B70EE" w:rsidP="00B37CBF">
      <w:pPr>
        <w:pStyle w:val="AnnIparag"/>
        <w:suppressAutoHyphens w:val="0"/>
        <w:jc w:val="both"/>
        <w:rPr>
          <w:rFonts w:ascii="Frutiger 55" w:eastAsia="Times New Roman" w:hAnsi="Frutiger 55" w:cs="Arial"/>
          <w:kern w:val="0"/>
          <w:sz w:val="24"/>
          <w:szCs w:val="24"/>
          <w:lang w:val="fr-FR"/>
        </w:rPr>
      </w:pPr>
    </w:p>
    <w:p w14:paraId="7979D672" w14:textId="77777777" w:rsidR="008B70EE" w:rsidRPr="00B37CBF" w:rsidRDefault="008B70EE" w:rsidP="00B37CBF">
      <w:pPr>
        <w:pStyle w:val="AnnIparag"/>
        <w:suppressAutoHyphens w:val="0"/>
        <w:jc w:val="both"/>
        <w:rPr>
          <w:rFonts w:ascii="Frutiger 55" w:hAnsi="Frutiger 55" w:cs="Arial"/>
          <w:b/>
          <w:bCs/>
          <w:sz w:val="24"/>
          <w:szCs w:val="24"/>
          <w:lang w:val="fr-FR"/>
        </w:rPr>
      </w:pPr>
      <w:r w:rsidRPr="00B37CBF">
        <w:rPr>
          <w:rFonts w:ascii="Frutiger 55" w:eastAsia="Times New Roman" w:hAnsi="Frutiger 55" w:cs="Arial"/>
          <w:kern w:val="0"/>
          <w:sz w:val="24"/>
          <w:szCs w:val="24"/>
          <w:lang w:val="fr-FR"/>
        </w:rPr>
        <w:t>La BOAD se réserve le droit d’exiger le remplacement de</w:t>
      </w:r>
      <w:r w:rsidR="000337E8" w:rsidRPr="00B37CBF">
        <w:rPr>
          <w:rFonts w:ascii="Frutiger 55" w:eastAsia="Times New Roman" w:hAnsi="Frutiger 55" w:cs="Arial"/>
          <w:kern w:val="0"/>
          <w:sz w:val="24"/>
          <w:szCs w:val="24"/>
          <w:lang w:val="fr-FR"/>
        </w:rPr>
        <w:t xml:space="preserve"> l’auditeur visé à l’article 6</w:t>
      </w:r>
      <w:r w:rsidRPr="00B37CBF">
        <w:rPr>
          <w:rFonts w:ascii="Frutiger 55" w:eastAsia="Times New Roman" w:hAnsi="Frutiger 55" w:cs="Arial"/>
          <w:kern w:val="0"/>
          <w:sz w:val="24"/>
          <w:szCs w:val="24"/>
          <w:lang w:val="fr-FR"/>
        </w:rPr>
        <w:t xml:space="preserve"> des conditions particulières si des éléments inconnus au moment de la signature du contrat font douter de son indépendance ou de son professionnalisme.</w:t>
      </w:r>
    </w:p>
    <w:p w14:paraId="5224D50A" w14:textId="77777777" w:rsidR="00E07F5A" w:rsidRPr="00B37CBF" w:rsidRDefault="00E07F5A" w:rsidP="00B37CBF">
      <w:pPr>
        <w:pStyle w:val="AnnIparag"/>
        <w:suppressAutoHyphens w:val="0"/>
        <w:jc w:val="both"/>
        <w:rPr>
          <w:rFonts w:ascii="Frutiger 55" w:hAnsi="Frutiger 55" w:cs="Arial"/>
          <w:b/>
          <w:bCs/>
          <w:sz w:val="24"/>
          <w:szCs w:val="24"/>
          <w:lang w:val="fr-FR"/>
        </w:rPr>
      </w:pPr>
    </w:p>
    <w:p w14:paraId="6A0DC3C3" w14:textId="0B080662" w:rsidR="008F555A" w:rsidRPr="00B37CBF" w:rsidRDefault="000337E8" w:rsidP="00B37CBF">
      <w:pPr>
        <w:pStyle w:val="AnnIparag"/>
        <w:suppressAutoHyphens w:val="0"/>
        <w:jc w:val="both"/>
        <w:rPr>
          <w:rFonts w:ascii="Frutiger 55" w:hAnsi="Frutiger 55" w:cs="Arial"/>
          <w:b/>
          <w:bCs/>
          <w:sz w:val="24"/>
          <w:szCs w:val="24"/>
          <w:lang w:val="fr-FR"/>
        </w:rPr>
      </w:pPr>
      <w:r w:rsidRPr="00B37CBF">
        <w:rPr>
          <w:rFonts w:ascii="Frutiger 55" w:hAnsi="Frutiger 55" w:cs="Arial"/>
          <w:b/>
          <w:bCs/>
          <w:sz w:val="24"/>
          <w:szCs w:val="24"/>
          <w:lang w:val="fr-FR"/>
        </w:rPr>
        <w:t>ARTICLE 9</w:t>
      </w:r>
      <w:r w:rsidR="003829B9">
        <w:rPr>
          <w:rFonts w:ascii="Frutiger 55" w:hAnsi="Frutiger 55" w:cs="Arial"/>
          <w:b/>
          <w:bCs/>
          <w:sz w:val="24"/>
          <w:szCs w:val="24"/>
          <w:lang w:val="fr-FR"/>
        </w:rPr>
        <w:t> :</w:t>
      </w:r>
      <w:r w:rsidR="003829B9">
        <w:rPr>
          <w:rFonts w:ascii="Frutiger 55" w:hAnsi="Frutiger 55" w:cs="Arial"/>
          <w:b/>
          <w:bCs/>
          <w:sz w:val="24"/>
          <w:szCs w:val="24"/>
          <w:lang w:val="fr-FR"/>
        </w:rPr>
        <w:tab/>
      </w:r>
      <w:r w:rsidR="003829B9">
        <w:rPr>
          <w:rFonts w:ascii="Frutiger 55" w:hAnsi="Frutiger 55" w:cs="Arial"/>
          <w:b/>
          <w:bCs/>
          <w:sz w:val="24"/>
          <w:szCs w:val="24"/>
          <w:lang w:val="fr-FR"/>
        </w:rPr>
        <w:tab/>
      </w:r>
      <w:r w:rsidR="00D31582" w:rsidRPr="00B37CBF">
        <w:rPr>
          <w:rFonts w:ascii="Frutiger 55" w:hAnsi="Frutiger 55" w:cs="Arial"/>
          <w:b/>
          <w:bCs/>
          <w:sz w:val="24"/>
          <w:szCs w:val="24"/>
          <w:lang w:val="fr-FR"/>
        </w:rPr>
        <w:t>CESSION</w:t>
      </w:r>
    </w:p>
    <w:p w14:paraId="2D1BF598" w14:textId="77777777" w:rsidR="008F555A" w:rsidRPr="00B37CBF" w:rsidRDefault="008F555A" w:rsidP="00B37CBF">
      <w:pPr>
        <w:suppressAutoHyphens w:val="0"/>
        <w:autoSpaceDE w:val="0"/>
        <w:jc w:val="both"/>
        <w:rPr>
          <w:rFonts w:ascii="Frutiger 55" w:hAnsi="Frutiger 55" w:cs="Arial"/>
        </w:rPr>
      </w:pPr>
    </w:p>
    <w:p w14:paraId="24A99552" w14:textId="77777777" w:rsidR="008F555A" w:rsidRPr="00B37CBF" w:rsidRDefault="00D31582" w:rsidP="00B37CBF">
      <w:pPr>
        <w:suppressAutoHyphens w:val="0"/>
        <w:autoSpaceDE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ne peut, sans l'accord préalable écrit </w:t>
      </w:r>
      <w:r w:rsidR="00E47E4A" w:rsidRPr="00B37CBF">
        <w:rPr>
          <w:rFonts w:ascii="Frutiger 55" w:hAnsi="Frutiger 55" w:cs="Arial"/>
        </w:rPr>
        <w:t>de la BOAD</w:t>
      </w:r>
      <w:r w:rsidRPr="00B37CBF">
        <w:rPr>
          <w:rFonts w:ascii="Frutiger 55" w:hAnsi="Frutiger 55" w:cs="Arial"/>
        </w:rPr>
        <w:t xml:space="preserve">, céder tout ou partie de la subvention. L'approbation d'une cession par </w:t>
      </w:r>
      <w:r w:rsidR="00E47E4A" w:rsidRPr="00B37CBF">
        <w:rPr>
          <w:rFonts w:ascii="Frutiger 55" w:hAnsi="Frutiger 55" w:cs="Arial"/>
        </w:rPr>
        <w:t>la BOAD</w:t>
      </w:r>
      <w:r w:rsidRPr="00B37CBF">
        <w:rPr>
          <w:rFonts w:ascii="Frutiger 55" w:hAnsi="Frutiger 55" w:cs="Arial"/>
        </w:rPr>
        <w:t xml:space="preserve"> ne délie pas le </w:t>
      </w:r>
      <w:r w:rsidR="0045198F" w:rsidRPr="00B37CBF">
        <w:rPr>
          <w:rFonts w:ascii="Frutiger 55" w:hAnsi="Frutiger 55" w:cs="Arial"/>
        </w:rPr>
        <w:t>Bénéficiaire</w:t>
      </w:r>
      <w:r w:rsidRPr="00B37CBF">
        <w:rPr>
          <w:rFonts w:ascii="Frutiger 55" w:hAnsi="Frutiger 55" w:cs="Arial"/>
        </w:rPr>
        <w:t xml:space="preserve"> de ses obligations pour la partie de la subvention déjà exécutée ou pour la partie qui n'a pas été cédée. Si le </w:t>
      </w:r>
      <w:r w:rsidR="0045198F" w:rsidRPr="00B37CBF">
        <w:rPr>
          <w:rFonts w:ascii="Frutiger 55" w:hAnsi="Frutiger 55" w:cs="Arial"/>
        </w:rPr>
        <w:t>Bénéficiaire</w:t>
      </w:r>
      <w:r w:rsidRPr="00B37CBF">
        <w:rPr>
          <w:rFonts w:ascii="Frutiger 55" w:hAnsi="Frutiger 55" w:cs="Arial"/>
        </w:rPr>
        <w:t xml:space="preserve"> </w:t>
      </w:r>
      <w:r w:rsidRPr="00B37CBF">
        <w:rPr>
          <w:rFonts w:ascii="Frutiger 55" w:hAnsi="Frutiger 55" w:cs="Arial"/>
        </w:rPr>
        <w:lastRenderedPageBreak/>
        <w:t xml:space="preserve">a cédé sa subvention sans autorisation, </w:t>
      </w:r>
      <w:r w:rsidR="00E47E4A" w:rsidRPr="00B37CBF">
        <w:rPr>
          <w:rFonts w:ascii="Frutiger 55" w:hAnsi="Frutiger 55" w:cs="Arial"/>
        </w:rPr>
        <w:t>la BOAD</w:t>
      </w:r>
      <w:r w:rsidRPr="00B37CBF">
        <w:rPr>
          <w:rFonts w:ascii="Frutiger 55" w:hAnsi="Frutiger 55" w:cs="Arial"/>
        </w:rPr>
        <w:t xml:space="preserve"> peut, sans mise en demeure, appliquer de plein droit des sanctions pour défaut d'exécution. Les cessionnaires doivent satisfaire aux critères d'éligibilité retenus pour la subvention et ils ne peuvent être dans aucune des situations les excluant à participer à des procédures d'appel à propositions. </w:t>
      </w:r>
    </w:p>
    <w:p w14:paraId="18D2411C" w14:textId="77777777" w:rsidR="008F555A" w:rsidRPr="00B37CBF" w:rsidRDefault="008F555A" w:rsidP="00B37CBF">
      <w:pPr>
        <w:suppressAutoHyphens w:val="0"/>
        <w:autoSpaceDE w:val="0"/>
        <w:jc w:val="both"/>
        <w:rPr>
          <w:rFonts w:ascii="Frutiger 55" w:hAnsi="Frutiger 55"/>
        </w:rPr>
      </w:pPr>
    </w:p>
    <w:p w14:paraId="521A2430" w14:textId="77777777" w:rsidR="003829B9" w:rsidRDefault="00014101" w:rsidP="00B37CBF">
      <w:pPr>
        <w:suppressAutoHyphens w:val="0"/>
        <w:autoSpaceDE w:val="0"/>
        <w:jc w:val="both"/>
        <w:rPr>
          <w:rFonts w:ascii="Frutiger 55" w:hAnsi="Frutiger 55" w:cs="Arial"/>
          <w:b/>
          <w:bCs/>
          <w:color w:val="000000"/>
        </w:rPr>
      </w:pPr>
      <w:r w:rsidRPr="00B37CBF">
        <w:rPr>
          <w:rFonts w:ascii="Frutiger 55" w:hAnsi="Frutiger 55" w:cs="Arial"/>
          <w:b/>
          <w:bCs/>
          <w:color w:val="000000"/>
        </w:rPr>
        <w:t>ARTICLE</w:t>
      </w:r>
      <w:r w:rsidR="000337E8" w:rsidRPr="00B37CBF">
        <w:rPr>
          <w:rFonts w:ascii="Frutiger 55" w:hAnsi="Frutiger 55" w:cs="Arial"/>
          <w:b/>
          <w:bCs/>
          <w:color w:val="000000"/>
        </w:rPr>
        <w:t xml:space="preserve"> 10</w:t>
      </w:r>
      <w:r w:rsidR="003829B9">
        <w:rPr>
          <w:rFonts w:ascii="Frutiger 55" w:hAnsi="Frutiger 55" w:cs="Arial"/>
          <w:b/>
          <w:bCs/>
          <w:color w:val="000000"/>
        </w:rPr>
        <w:t> :</w:t>
      </w:r>
      <w:r w:rsidR="003829B9">
        <w:rPr>
          <w:rFonts w:ascii="Frutiger 55" w:hAnsi="Frutiger 55" w:cs="Arial"/>
          <w:b/>
          <w:bCs/>
          <w:color w:val="000000"/>
        </w:rPr>
        <w:tab/>
      </w:r>
      <w:r w:rsidR="00D31582" w:rsidRPr="00B37CBF">
        <w:rPr>
          <w:rFonts w:ascii="Frutiger 55" w:hAnsi="Frutiger 55" w:cs="Arial"/>
          <w:b/>
          <w:bCs/>
          <w:color w:val="000000"/>
        </w:rPr>
        <w:t xml:space="preserve">PROPRIETE ET UTILISATION DES RESULTATS DE L’ACTION ET </w:t>
      </w:r>
    </w:p>
    <w:p w14:paraId="55188C3D" w14:textId="618BFA9C" w:rsidR="008F555A" w:rsidRPr="00B37CBF" w:rsidRDefault="00D31582" w:rsidP="003829B9">
      <w:pPr>
        <w:suppressAutoHyphens w:val="0"/>
        <w:autoSpaceDE w:val="0"/>
        <w:ind w:left="1418" w:firstLine="709"/>
        <w:jc w:val="both"/>
        <w:rPr>
          <w:rFonts w:ascii="Frutiger 55" w:hAnsi="Frutiger 55" w:cs="Arial"/>
          <w:b/>
          <w:bCs/>
          <w:color w:val="000000"/>
        </w:rPr>
      </w:pPr>
      <w:r w:rsidRPr="00B37CBF">
        <w:rPr>
          <w:rFonts w:ascii="Frutiger 55" w:hAnsi="Frutiger 55" w:cs="Arial"/>
          <w:b/>
          <w:bCs/>
          <w:color w:val="000000"/>
        </w:rPr>
        <w:t>DES EQUIPEMENTS</w:t>
      </w:r>
    </w:p>
    <w:p w14:paraId="29C8DB6D" w14:textId="77777777" w:rsidR="008F555A" w:rsidRPr="00B37CBF" w:rsidRDefault="008F555A" w:rsidP="00B37CBF">
      <w:pPr>
        <w:suppressAutoHyphens w:val="0"/>
        <w:autoSpaceDE w:val="0"/>
        <w:jc w:val="both"/>
        <w:rPr>
          <w:rFonts w:ascii="Frutiger 55" w:hAnsi="Frutiger 55" w:cs="Arial"/>
          <w:b/>
          <w:bCs/>
          <w:color w:val="000000"/>
          <w:shd w:val="clear" w:color="auto" w:fill="FFFF00"/>
        </w:rPr>
      </w:pPr>
    </w:p>
    <w:p w14:paraId="1996A138"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La propriété, les titres et les droits de propriété industrielle et intellectuelle des résultats de l’Action et des rapports et autres documents concernant celle-ci sont dévolus au </w:t>
      </w:r>
      <w:r w:rsidR="0045198F" w:rsidRPr="00B37CBF">
        <w:rPr>
          <w:rFonts w:ascii="Frutiger 55" w:hAnsi="Frutiger 55" w:cs="Arial"/>
          <w:color w:val="000000"/>
        </w:rPr>
        <w:t>bénéficiaire</w:t>
      </w:r>
      <w:r w:rsidRPr="00B37CBF">
        <w:rPr>
          <w:rFonts w:ascii="Frutiger 55" w:hAnsi="Frutiger 55" w:cs="Arial"/>
          <w:color w:val="000000"/>
        </w:rPr>
        <w:t xml:space="preserve"> final de l'Action.</w:t>
      </w:r>
    </w:p>
    <w:p w14:paraId="42B392CC" w14:textId="77777777" w:rsidR="008F555A" w:rsidRPr="00B37CBF" w:rsidRDefault="008F555A" w:rsidP="00B37CBF">
      <w:pPr>
        <w:suppressAutoHyphens w:val="0"/>
        <w:autoSpaceDE w:val="0"/>
        <w:jc w:val="both"/>
        <w:rPr>
          <w:rFonts w:ascii="Frutiger 55" w:hAnsi="Frutiger 55" w:cs="Arial"/>
          <w:color w:val="000000"/>
          <w:shd w:val="clear" w:color="auto" w:fill="FFFF00"/>
        </w:rPr>
      </w:pPr>
    </w:p>
    <w:p w14:paraId="7E137173"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Par ailleurs, le </w:t>
      </w:r>
      <w:r w:rsidR="0045198F" w:rsidRPr="00B37CBF">
        <w:rPr>
          <w:rFonts w:ascii="Frutiger 55" w:hAnsi="Frutiger 55" w:cs="Arial"/>
          <w:color w:val="000000"/>
        </w:rPr>
        <w:t>Bénéficiaire</w:t>
      </w:r>
      <w:r w:rsidRPr="00B37CBF">
        <w:rPr>
          <w:rFonts w:ascii="Frutiger 55" w:hAnsi="Frutiger 55" w:cs="Arial"/>
          <w:color w:val="000000"/>
        </w:rPr>
        <w:t xml:space="preserve"> peut octroyer </w:t>
      </w:r>
      <w:r w:rsidR="00573064" w:rsidRPr="00B37CBF">
        <w:rPr>
          <w:rFonts w:ascii="Frutiger 55" w:hAnsi="Frutiger 55" w:cs="Arial"/>
          <w:color w:val="000000"/>
        </w:rPr>
        <w:t xml:space="preserve">à la BOAD </w:t>
      </w:r>
      <w:r w:rsidRPr="00B37CBF">
        <w:rPr>
          <w:rFonts w:ascii="Frutiger 55" w:hAnsi="Frutiger 55" w:cs="Arial"/>
          <w:color w:val="000000"/>
        </w:rPr>
        <w:t>le droit d’utiliser gratuitement et comme elle le juge bon tous documents sous quelque forme que ce soit dérivés de l’Action, sous réserve du respect des droits de propriété industrielle et intellectuelle préexistants.</w:t>
      </w:r>
    </w:p>
    <w:p w14:paraId="4AF444B5" w14:textId="77777777" w:rsidR="008F555A" w:rsidRPr="00B37CBF" w:rsidRDefault="008F555A" w:rsidP="00B37CBF">
      <w:pPr>
        <w:pStyle w:val="AnnIparag"/>
        <w:suppressAutoHyphens w:val="0"/>
        <w:jc w:val="both"/>
        <w:rPr>
          <w:rFonts w:ascii="Frutiger 55" w:hAnsi="Frutiger 55" w:cs="Arial"/>
          <w:sz w:val="24"/>
          <w:szCs w:val="24"/>
          <w:lang w:val="fr-FR"/>
        </w:rPr>
      </w:pPr>
    </w:p>
    <w:p w14:paraId="17FCBE61" w14:textId="77777777" w:rsidR="008F555A" w:rsidRPr="00B37CBF" w:rsidRDefault="00D31582" w:rsidP="00B37CBF">
      <w:pPr>
        <w:suppressAutoHyphens w:val="0"/>
        <w:jc w:val="both"/>
        <w:rPr>
          <w:rFonts w:ascii="Frutiger 55" w:eastAsia="Times New Roman" w:hAnsi="Frutiger 55"/>
        </w:rPr>
      </w:pPr>
      <w:r w:rsidRPr="00B37CBF">
        <w:rPr>
          <w:rFonts w:ascii="Frutiger 55" w:eastAsia="Times New Roman" w:hAnsi="Frutiger 55"/>
        </w:rPr>
        <w:t xml:space="preserve">Lorsque le </w:t>
      </w:r>
      <w:r w:rsidR="0045198F" w:rsidRPr="00B37CBF">
        <w:rPr>
          <w:rFonts w:ascii="Frutiger 55" w:eastAsia="Times New Roman" w:hAnsi="Frutiger 55"/>
        </w:rPr>
        <w:t>Bénéficiaire</w:t>
      </w:r>
      <w:r w:rsidRPr="00B37CBF">
        <w:rPr>
          <w:rFonts w:ascii="Frutiger 55" w:eastAsia="Times New Roman" w:hAnsi="Frutiger 55"/>
        </w:rPr>
        <w:t xml:space="preserve"> n’a pas son siège dans le pays de mise en œuvre de l’Action, les équipements, véhicules et matériels financés par le Budget de l’Action sont, au plus tard à la fin de la mise en œuvre de l’Action, transférés aux partenaires locaux éventuels du </w:t>
      </w:r>
      <w:r w:rsidR="0045198F" w:rsidRPr="00B37CBF">
        <w:rPr>
          <w:rFonts w:ascii="Frutiger 55" w:eastAsia="Times New Roman" w:hAnsi="Frutiger 55"/>
        </w:rPr>
        <w:t>Bénéficiaire</w:t>
      </w:r>
      <w:r w:rsidRPr="00B37CBF">
        <w:rPr>
          <w:rFonts w:ascii="Frutiger 55" w:eastAsia="Times New Roman" w:hAnsi="Frutiger 55"/>
        </w:rPr>
        <w:t xml:space="preserve"> et/ou aux </w:t>
      </w:r>
      <w:r w:rsidR="0045198F" w:rsidRPr="00B37CBF">
        <w:rPr>
          <w:rFonts w:ascii="Frutiger 55" w:eastAsia="Times New Roman" w:hAnsi="Frutiger 55"/>
        </w:rPr>
        <w:t>Bénéficiaire</w:t>
      </w:r>
      <w:r w:rsidRPr="00B37CBF">
        <w:rPr>
          <w:rFonts w:ascii="Frutiger 55" w:eastAsia="Times New Roman" w:hAnsi="Frutiger 55"/>
        </w:rPr>
        <w:t>s finaux de</w:t>
      </w:r>
      <w:r w:rsidR="00162CD7" w:rsidRPr="00B37CBF">
        <w:rPr>
          <w:rFonts w:ascii="Frutiger 55" w:eastAsia="Times New Roman" w:hAnsi="Frutiger 55"/>
        </w:rPr>
        <w:t xml:space="preserve"> </w:t>
      </w:r>
      <w:r w:rsidRPr="00B37CBF">
        <w:rPr>
          <w:rFonts w:ascii="Frutiger 55" w:eastAsia="Times New Roman" w:hAnsi="Frutiger 55"/>
        </w:rPr>
        <w:t>l’Action. Copie des preuves de transfert est jointe au rapport final, et conservée à des fins de contrôle dans tous les autres cas.</w:t>
      </w:r>
    </w:p>
    <w:p w14:paraId="562054EC" w14:textId="77777777" w:rsidR="008F555A" w:rsidRPr="00B37CBF" w:rsidRDefault="008F555A" w:rsidP="00B37CBF">
      <w:pPr>
        <w:pStyle w:val="AnnIparag"/>
        <w:suppressAutoHyphens w:val="0"/>
        <w:jc w:val="both"/>
        <w:rPr>
          <w:rFonts w:ascii="Frutiger 55" w:hAnsi="Frutiger 55" w:cs="Arial"/>
          <w:sz w:val="24"/>
          <w:szCs w:val="24"/>
          <w:lang w:val="fr-FR"/>
        </w:rPr>
      </w:pPr>
    </w:p>
    <w:p w14:paraId="108ED5C5" w14:textId="54EEF47F" w:rsidR="008F555A" w:rsidRPr="00B37CBF" w:rsidRDefault="00162CD7"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 xml:space="preserve">ARTICLE </w:t>
      </w:r>
      <w:r w:rsidR="000337E8" w:rsidRPr="00B37CBF">
        <w:rPr>
          <w:rFonts w:ascii="Frutiger 55" w:hAnsi="Frutiger 55" w:cs="Arial"/>
          <w:lang w:val="fr-FR"/>
        </w:rPr>
        <w:t>11</w:t>
      </w:r>
      <w:r w:rsidR="003829B9">
        <w:rPr>
          <w:rFonts w:ascii="Frutiger 55" w:hAnsi="Frutiger 55" w:cs="Arial"/>
          <w:lang w:val="fr-FR"/>
        </w:rPr>
        <w:t> :</w:t>
      </w:r>
      <w:r w:rsidR="003829B9">
        <w:rPr>
          <w:rFonts w:ascii="Frutiger 55" w:hAnsi="Frutiger 55" w:cs="Arial"/>
          <w:lang w:val="fr-FR"/>
        </w:rPr>
        <w:tab/>
      </w:r>
      <w:r w:rsidR="00D31582" w:rsidRPr="00B37CBF">
        <w:rPr>
          <w:rFonts w:ascii="Frutiger 55" w:hAnsi="Frutiger 55" w:cs="Arial"/>
          <w:lang w:val="fr-FR"/>
        </w:rPr>
        <w:t>droits de propriété INTELLECTUELLE</w:t>
      </w:r>
    </w:p>
    <w:p w14:paraId="52AB9ED6" w14:textId="77777777" w:rsidR="008F555A" w:rsidRPr="00B37CBF" w:rsidRDefault="008F555A" w:rsidP="00B37CBF">
      <w:pPr>
        <w:pStyle w:val="StyleSectionATitre111ptLeft0Firstline03"/>
        <w:suppressAutoHyphens w:val="0"/>
        <w:jc w:val="both"/>
        <w:rPr>
          <w:rFonts w:ascii="Frutiger 55" w:hAnsi="Frutiger 55" w:cs="Arial"/>
          <w:lang w:val="fr-FR"/>
        </w:rPr>
      </w:pPr>
    </w:p>
    <w:p w14:paraId="1CF96165" w14:textId="0D6A9CC6" w:rsidR="008F555A" w:rsidRDefault="00D31582" w:rsidP="00B37CBF">
      <w:pPr>
        <w:suppressAutoHyphens w:val="0"/>
        <w:jc w:val="both"/>
        <w:rPr>
          <w:rFonts w:ascii="Frutiger 55" w:hAnsi="Frutiger 55" w:cs="Arial"/>
        </w:rPr>
      </w:pPr>
      <w:r w:rsidRPr="00B37CBF">
        <w:rPr>
          <w:rFonts w:ascii="Frutiger 55" w:hAnsi="Frutiger 55" w:cs="Arial"/>
        </w:rPr>
        <w:t xml:space="preserve">Tout document réalisé et/ou publié grâce à la participation </w:t>
      </w:r>
      <w:r w:rsidR="00E47E4A" w:rsidRPr="00B37CBF">
        <w:rPr>
          <w:rFonts w:ascii="Frutiger 55" w:hAnsi="Frutiger 55" w:cs="Arial"/>
        </w:rPr>
        <w:t>de la BOAD</w:t>
      </w:r>
      <w:r w:rsidRPr="00B37CBF">
        <w:rPr>
          <w:rFonts w:ascii="Frutiger 55" w:hAnsi="Frutiger 55" w:cs="Arial"/>
        </w:rPr>
        <w:t xml:space="preserve"> dans le cadre du présent contrat porte mention visible et spécifique de cette participation. </w:t>
      </w:r>
    </w:p>
    <w:p w14:paraId="4E0CFD18" w14:textId="77777777" w:rsidR="003829B9" w:rsidRPr="00B37CBF" w:rsidRDefault="003829B9" w:rsidP="00B37CBF">
      <w:pPr>
        <w:suppressAutoHyphens w:val="0"/>
        <w:jc w:val="both"/>
        <w:rPr>
          <w:rFonts w:ascii="Frutiger 55" w:hAnsi="Frutiger 55" w:cs="Arial"/>
        </w:rPr>
      </w:pPr>
    </w:p>
    <w:p w14:paraId="261A1784" w14:textId="6BF421FB" w:rsidR="008F555A" w:rsidRDefault="00D31582" w:rsidP="00B37CBF">
      <w:pPr>
        <w:suppressAutoHyphens w:val="0"/>
        <w:jc w:val="both"/>
        <w:rPr>
          <w:rFonts w:ascii="Frutiger 55" w:hAnsi="Frutiger 55" w:cs="Arial"/>
        </w:rPr>
      </w:pPr>
      <w:r w:rsidRPr="00B37CBF">
        <w:rPr>
          <w:rFonts w:ascii="Frutiger 55" w:hAnsi="Frutiger 55" w:cs="Arial"/>
        </w:rPr>
        <w:t xml:space="preserve">Sauf disposition contraire, aucun document réalisé au nom </w:t>
      </w:r>
      <w:r w:rsidR="00E47E4A" w:rsidRPr="00B37CBF">
        <w:rPr>
          <w:rFonts w:ascii="Frutiger 55" w:hAnsi="Frutiger 55" w:cs="Arial"/>
        </w:rPr>
        <w:t>de la BOAD</w:t>
      </w:r>
      <w:r w:rsidRPr="00B37CBF">
        <w:rPr>
          <w:rFonts w:ascii="Frutiger 55" w:hAnsi="Frutiger 55" w:cs="Arial"/>
        </w:rPr>
        <w:t xml:space="preserve"> ne peut être publié, reproduit, utilisé ou mentionné sans l’accord écrit préalable </w:t>
      </w:r>
      <w:r w:rsidR="00E47E4A" w:rsidRPr="00B37CBF">
        <w:rPr>
          <w:rFonts w:ascii="Frutiger 55" w:hAnsi="Frutiger 55" w:cs="Arial"/>
        </w:rPr>
        <w:t>de la BOAD</w:t>
      </w:r>
      <w:r w:rsidRPr="00B37CBF">
        <w:rPr>
          <w:rFonts w:ascii="Frutiger 55" w:hAnsi="Frutiger 55" w:cs="Arial"/>
        </w:rPr>
        <w:t>.</w:t>
      </w:r>
    </w:p>
    <w:p w14:paraId="0FC89C6A" w14:textId="77777777" w:rsidR="003829B9" w:rsidRPr="00B37CBF" w:rsidRDefault="003829B9" w:rsidP="00B37CBF">
      <w:pPr>
        <w:suppressAutoHyphens w:val="0"/>
        <w:jc w:val="both"/>
        <w:rPr>
          <w:rFonts w:ascii="Frutiger 55" w:hAnsi="Frutiger 55" w:cs="Arial"/>
        </w:rPr>
      </w:pPr>
    </w:p>
    <w:p w14:paraId="5204E2CB" w14:textId="77777777" w:rsidR="008F555A" w:rsidRPr="00B37CBF" w:rsidRDefault="00D31582" w:rsidP="00B37CBF">
      <w:pPr>
        <w:suppressAutoHyphens w:val="0"/>
        <w:jc w:val="both"/>
        <w:rPr>
          <w:rFonts w:ascii="Frutiger 55" w:hAnsi="Frutiger 55" w:cs="Arial"/>
        </w:rPr>
      </w:pPr>
      <w:r w:rsidRPr="00B37CBF">
        <w:rPr>
          <w:rFonts w:ascii="Frutiger 55" w:hAnsi="Frutiger 55" w:cs="Arial"/>
        </w:rPr>
        <w:t xml:space="preserve">Il appartient au </w:t>
      </w:r>
      <w:r w:rsidR="0045198F" w:rsidRPr="00B37CBF">
        <w:rPr>
          <w:rFonts w:ascii="Frutiger 55" w:hAnsi="Frutiger 55" w:cs="Arial"/>
        </w:rPr>
        <w:t>Bénéficiaire</w:t>
      </w:r>
      <w:r w:rsidRPr="00B37CBF">
        <w:rPr>
          <w:rFonts w:ascii="Frutiger 55" w:hAnsi="Frutiger 55" w:cs="Arial"/>
        </w:rPr>
        <w:t xml:space="preserve"> d’exécuter ses obligations contractuelles en respectant pleinement tout droit de propriété d’éventuels tiers. </w:t>
      </w:r>
    </w:p>
    <w:p w14:paraId="207D564C" w14:textId="77777777" w:rsidR="008F555A" w:rsidRPr="00B37CBF" w:rsidRDefault="008F555A" w:rsidP="00B37CBF">
      <w:pPr>
        <w:pStyle w:val="AnnIparag"/>
        <w:suppressAutoHyphens w:val="0"/>
        <w:jc w:val="both"/>
        <w:rPr>
          <w:rFonts w:ascii="Frutiger 55" w:hAnsi="Frutiger 55" w:cs="Arial"/>
          <w:sz w:val="24"/>
          <w:szCs w:val="24"/>
          <w:lang w:val="fr-FR"/>
        </w:rPr>
      </w:pPr>
    </w:p>
    <w:p w14:paraId="2224291C" w14:textId="77777777" w:rsidR="003829B9" w:rsidRDefault="000337E8"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ARTICLE 12</w:t>
      </w:r>
      <w:r w:rsidR="003829B9">
        <w:rPr>
          <w:rFonts w:ascii="Frutiger 55" w:hAnsi="Frutiger 55" w:cs="Arial"/>
          <w:lang w:val="fr-FR"/>
        </w:rPr>
        <w:t> :</w:t>
      </w:r>
      <w:r w:rsidR="003829B9">
        <w:rPr>
          <w:rFonts w:ascii="Frutiger 55" w:hAnsi="Frutiger 55" w:cs="Arial"/>
          <w:lang w:val="fr-FR"/>
        </w:rPr>
        <w:tab/>
      </w:r>
      <w:r w:rsidR="00D31582" w:rsidRPr="00B37CBF">
        <w:rPr>
          <w:rFonts w:ascii="Frutiger 55" w:hAnsi="Frutiger 55" w:cs="Arial"/>
          <w:lang w:val="fr-FR"/>
        </w:rPr>
        <w:t xml:space="preserve">PROCEDURES DE PASSATIONS DE MARCHES APPLICABLES PAR </w:t>
      </w:r>
    </w:p>
    <w:p w14:paraId="03645F34" w14:textId="05203D4C" w:rsidR="008F555A" w:rsidRPr="00B37CBF" w:rsidRDefault="003829B9" w:rsidP="00B37CBF">
      <w:pPr>
        <w:pStyle w:val="StyleSectionATitre111ptLeft0Firstline03"/>
        <w:suppressAutoHyphens w:val="0"/>
        <w:jc w:val="both"/>
        <w:rPr>
          <w:rFonts w:ascii="Frutiger 55" w:hAnsi="Frutiger 55" w:cs="Arial"/>
          <w:lang w:val="fr-FR"/>
        </w:rPr>
      </w:pPr>
      <w:r>
        <w:rPr>
          <w:rFonts w:ascii="Frutiger 55" w:hAnsi="Frutiger 55" w:cs="Arial"/>
          <w:lang w:val="fr-FR"/>
        </w:rPr>
        <w:tab/>
      </w:r>
      <w:r>
        <w:rPr>
          <w:rFonts w:ascii="Frutiger 55" w:hAnsi="Frutiger 55" w:cs="Arial"/>
          <w:lang w:val="fr-FR"/>
        </w:rPr>
        <w:tab/>
      </w:r>
      <w:r>
        <w:rPr>
          <w:rFonts w:ascii="Frutiger 55" w:hAnsi="Frutiger 55" w:cs="Arial"/>
          <w:lang w:val="fr-FR"/>
        </w:rPr>
        <w:tab/>
      </w:r>
      <w:r>
        <w:rPr>
          <w:rFonts w:ascii="Frutiger 55" w:hAnsi="Frutiger 55" w:cs="Arial"/>
          <w:lang w:val="fr-FR"/>
        </w:rPr>
        <w:tab/>
      </w:r>
      <w:r w:rsidR="00D31582" w:rsidRPr="00B37CBF">
        <w:rPr>
          <w:rFonts w:ascii="Frutiger 55" w:hAnsi="Frutiger 55" w:cs="Arial"/>
          <w:lang w:val="fr-FR"/>
        </w:rPr>
        <w:t>LES BENEFICIAIRES DE SUBVENTIONS</w:t>
      </w:r>
    </w:p>
    <w:p w14:paraId="3CA50D35" w14:textId="77777777" w:rsidR="008F555A" w:rsidRPr="00B37CBF" w:rsidRDefault="008F555A" w:rsidP="00B37CBF">
      <w:pPr>
        <w:pStyle w:val="StyleSectionATitre111ptLeft0Firstline03"/>
        <w:suppressAutoHyphens w:val="0"/>
        <w:jc w:val="both"/>
        <w:rPr>
          <w:rFonts w:ascii="Frutiger 55" w:hAnsi="Frutiger 55" w:cs="Arial"/>
          <w:lang w:val="fr-FR"/>
        </w:rPr>
      </w:pPr>
    </w:p>
    <w:p w14:paraId="22F87064" w14:textId="77777777" w:rsidR="008F555A" w:rsidRPr="00B37CBF" w:rsidRDefault="00D31582" w:rsidP="00B37CBF">
      <w:pPr>
        <w:pStyle w:val="Text1"/>
        <w:suppressAutoHyphens w:val="0"/>
        <w:spacing w:after="0"/>
        <w:ind w:left="0"/>
        <w:jc w:val="both"/>
        <w:rPr>
          <w:rFonts w:ascii="Frutiger 55" w:hAnsi="Frutiger 55" w:cs="Arial"/>
        </w:rPr>
      </w:pPr>
      <w:r w:rsidRPr="00B37CBF">
        <w:rPr>
          <w:rFonts w:ascii="Frutiger 55" w:hAnsi="Frutiger 55" w:cs="Arial"/>
        </w:rPr>
        <w:t>Lorsque la mise en œuvre d’une Action nécessite la passation</w:t>
      </w:r>
      <w:r w:rsidR="00162CD7" w:rsidRPr="00B37CBF">
        <w:rPr>
          <w:rFonts w:ascii="Frutiger 55" w:hAnsi="Frutiger 55" w:cs="Arial"/>
        </w:rPr>
        <w:t xml:space="preserve"> de marchés par le </w:t>
      </w:r>
      <w:r w:rsidR="0045198F" w:rsidRPr="00B37CBF">
        <w:rPr>
          <w:rFonts w:ascii="Frutiger 55" w:hAnsi="Frutiger 55" w:cs="Arial"/>
        </w:rPr>
        <w:t>Bénéficiaire</w:t>
      </w:r>
      <w:r w:rsidRPr="00B37CBF">
        <w:rPr>
          <w:rFonts w:ascii="Frutiger 55" w:hAnsi="Frutiger 55" w:cs="Arial"/>
        </w:rPr>
        <w:t xml:space="preserve">, celui-ci attribue le marché à l’offre économiquement la plus avantageuse, dans le respect des principes de transparence, d’égalité de traitement des </w:t>
      </w:r>
      <w:r w:rsidR="0045198F" w:rsidRPr="00B37CBF">
        <w:rPr>
          <w:rFonts w:ascii="Frutiger 55" w:hAnsi="Frutiger 55" w:cs="Arial"/>
        </w:rPr>
        <w:t>Bénéficiaire</w:t>
      </w:r>
      <w:r w:rsidRPr="00B37CBF">
        <w:rPr>
          <w:rFonts w:ascii="Frutiger 55" w:hAnsi="Frutiger 55" w:cs="Arial"/>
        </w:rPr>
        <w:t>s potentiels et en veillant à l’absence de conflits d’intérêts.</w:t>
      </w:r>
    </w:p>
    <w:p w14:paraId="2FFC6068" w14:textId="77777777" w:rsidR="008F555A" w:rsidRPr="00B37CBF" w:rsidRDefault="008F555A" w:rsidP="00B37CBF">
      <w:pPr>
        <w:pStyle w:val="Text1"/>
        <w:suppressAutoHyphens w:val="0"/>
        <w:spacing w:after="0"/>
        <w:ind w:left="0"/>
        <w:jc w:val="both"/>
        <w:rPr>
          <w:rFonts w:ascii="Frutiger 55" w:hAnsi="Frutiger 55" w:cs="Arial"/>
        </w:rPr>
      </w:pPr>
    </w:p>
    <w:p w14:paraId="000B327A" w14:textId="77777777" w:rsidR="008F555A" w:rsidRPr="00B37CBF" w:rsidRDefault="00D31582" w:rsidP="00B37CBF">
      <w:pPr>
        <w:pStyle w:val="Text1"/>
        <w:suppressAutoHyphens w:val="0"/>
        <w:spacing w:after="0"/>
        <w:ind w:left="0"/>
        <w:jc w:val="both"/>
        <w:rPr>
          <w:rFonts w:ascii="Frutiger 55" w:hAnsi="Frutiger 55" w:cs="Arial"/>
        </w:rPr>
      </w:pPr>
      <w:r w:rsidRPr="00B37CBF">
        <w:rPr>
          <w:rFonts w:ascii="Frutiger 55" w:hAnsi="Frutiger 55" w:cs="Arial"/>
        </w:rPr>
        <w:t>A cette fin, il respecte les règles énoncées ci-de</w:t>
      </w:r>
      <w:r w:rsidR="00162CD7" w:rsidRPr="00B37CBF">
        <w:rPr>
          <w:rFonts w:ascii="Frutiger 55" w:hAnsi="Frutiger 55" w:cs="Arial"/>
        </w:rPr>
        <w:t>ssous. En cas de non-respect de</w:t>
      </w:r>
      <w:r w:rsidRPr="00B37CBF">
        <w:rPr>
          <w:rFonts w:ascii="Frutiger 55" w:hAnsi="Frutiger 55" w:cs="Arial"/>
        </w:rPr>
        <w:t xml:space="preserve"> ces règles, les dépenses relatives aux opérations en cause sont inéligibles au financement </w:t>
      </w:r>
      <w:r w:rsidR="00E47E4A" w:rsidRPr="00B37CBF">
        <w:rPr>
          <w:rFonts w:ascii="Frutiger 55" w:hAnsi="Frutiger 55" w:cs="Arial"/>
        </w:rPr>
        <w:t>de la BOAD</w:t>
      </w:r>
      <w:r w:rsidRPr="00B37CBF">
        <w:rPr>
          <w:rFonts w:ascii="Frutiger 55" w:hAnsi="Frutiger 55" w:cs="Arial"/>
        </w:rPr>
        <w:t xml:space="preserve">. </w:t>
      </w:r>
      <w:r w:rsidR="00E47E4A" w:rsidRPr="00B37CBF">
        <w:rPr>
          <w:rFonts w:ascii="Frutiger 55" w:hAnsi="Frutiger 55" w:cs="Arial"/>
        </w:rPr>
        <w:t>La BOAD</w:t>
      </w:r>
      <w:r w:rsidRPr="00B37CBF">
        <w:rPr>
          <w:rFonts w:ascii="Frutiger 55" w:hAnsi="Frutiger 55" w:cs="Arial"/>
        </w:rPr>
        <w:t xml:space="preserve"> exercera un contrôle a posteriori sur le respect de</w:t>
      </w:r>
      <w:r w:rsidR="00162CD7" w:rsidRPr="00B37CBF">
        <w:rPr>
          <w:rFonts w:ascii="Frutiger 55" w:hAnsi="Frutiger 55" w:cs="Arial"/>
        </w:rPr>
        <w:t xml:space="preserve"> ces règles par le </w:t>
      </w:r>
      <w:r w:rsidR="0045198F" w:rsidRPr="00B37CBF">
        <w:rPr>
          <w:rFonts w:ascii="Frutiger 55" w:hAnsi="Frutiger 55" w:cs="Arial"/>
        </w:rPr>
        <w:t>Bénéficiaire</w:t>
      </w:r>
      <w:r w:rsidRPr="00B37CBF">
        <w:rPr>
          <w:rFonts w:ascii="Frutiger 55" w:hAnsi="Frutiger 55" w:cs="Arial"/>
        </w:rPr>
        <w:t>.</w:t>
      </w:r>
      <w:r w:rsidR="00162CD7" w:rsidRPr="00B37CBF">
        <w:rPr>
          <w:rFonts w:ascii="Frutiger 55" w:hAnsi="Frutiger 55" w:cs="Arial"/>
        </w:rPr>
        <w:t xml:space="preserve"> Les dispositions du présent</w:t>
      </w:r>
      <w:r w:rsidRPr="00B37CBF">
        <w:rPr>
          <w:rFonts w:ascii="Frutiger 55" w:hAnsi="Frutiger 55" w:cs="Arial"/>
        </w:rPr>
        <w:t xml:space="preserve"> </w:t>
      </w:r>
      <w:r w:rsidR="00162CD7" w:rsidRPr="00B37CBF">
        <w:rPr>
          <w:rFonts w:ascii="Frutiger 55" w:hAnsi="Frutiger 55" w:cs="Arial"/>
        </w:rPr>
        <w:t>article</w:t>
      </w:r>
      <w:r w:rsidRPr="00B37CBF">
        <w:rPr>
          <w:rFonts w:ascii="Frutiger 55" w:hAnsi="Frutiger 55" w:cs="Arial"/>
        </w:rPr>
        <w:t xml:space="preserve"> s’appliquent </w:t>
      </w:r>
      <w:r w:rsidRPr="00B37CBF">
        <w:rPr>
          <w:rFonts w:ascii="Frutiger 55" w:hAnsi="Frutiger 55" w:cs="Arial"/>
          <w:i/>
        </w:rPr>
        <w:t>mutatis mutandis</w:t>
      </w:r>
      <w:r w:rsidRPr="00B37CBF">
        <w:rPr>
          <w:rFonts w:ascii="Frutiger 55" w:hAnsi="Frutiger 55" w:cs="Arial"/>
        </w:rPr>
        <w:t xml:space="preserve"> aux marchés à conclure par les partenaires du </w:t>
      </w:r>
      <w:r w:rsidR="0045198F" w:rsidRPr="00B37CBF">
        <w:rPr>
          <w:rFonts w:ascii="Frutiger 55" w:hAnsi="Frutiger 55" w:cs="Arial"/>
        </w:rPr>
        <w:t>Bénéficiaire</w:t>
      </w:r>
      <w:r w:rsidRPr="00B37CBF">
        <w:rPr>
          <w:rFonts w:ascii="Frutiger 55" w:hAnsi="Frutiger 55" w:cs="Arial"/>
        </w:rPr>
        <w:t>.</w:t>
      </w:r>
    </w:p>
    <w:p w14:paraId="489C2ABE" w14:textId="77777777" w:rsidR="008F555A" w:rsidRPr="00B37CBF" w:rsidRDefault="008F555A" w:rsidP="00B37CBF">
      <w:pPr>
        <w:pStyle w:val="Text1"/>
        <w:suppressAutoHyphens w:val="0"/>
        <w:spacing w:after="0"/>
        <w:ind w:left="0"/>
        <w:jc w:val="both"/>
        <w:rPr>
          <w:rFonts w:ascii="Frutiger 55" w:hAnsi="Frutiger 55" w:cs="Arial"/>
        </w:rPr>
      </w:pPr>
    </w:p>
    <w:p w14:paraId="3D7CFF14" w14:textId="77777777" w:rsidR="00FA752D" w:rsidRDefault="00D31582" w:rsidP="00B37CBF">
      <w:pPr>
        <w:pStyle w:val="Text3"/>
        <w:suppressAutoHyphens w:val="0"/>
        <w:spacing w:after="0"/>
        <w:ind w:left="0"/>
        <w:jc w:val="both"/>
        <w:rPr>
          <w:rFonts w:ascii="Frutiger 55" w:hAnsi="Frutiger 55" w:cs="Arial"/>
          <w:color w:val="000000" w:themeColor="text1"/>
        </w:rPr>
      </w:pPr>
      <w:r w:rsidRPr="00B37CBF">
        <w:rPr>
          <w:rFonts w:ascii="Frutiger 55" w:hAnsi="Frutiger 55" w:cs="Arial"/>
        </w:rPr>
        <w:t>La participation aux mar</w:t>
      </w:r>
      <w:r w:rsidR="00162CD7" w:rsidRPr="00B37CBF">
        <w:rPr>
          <w:rFonts w:ascii="Frutiger 55" w:hAnsi="Frutiger 55" w:cs="Arial"/>
        </w:rPr>
        <w:t xml:space="preserve">chés passés par le </w:t>
      </w:r>
      <w:r w:rsidR="0045198F" w:rsidRPr="00B37CBF">
        <w:rPr>
          <w:rFonts w:ascii="Frutiger 55" w:hAnsi="Frutiger 55" w:cs="Arial"/>
        </w:rPr>
        <w:t>Bénéficiaire</w:t>
      </w:r>
      <w:r w:rsidRPr="00B37CBF">
        <w:rPr>
          <w:rFonts w:ascii="Frutiger 55" w:hAnsi="Frutiger 55" w:cs="Arial"/>
        </w:rPr>
        <w:t xml:space="preserve"> est ouverte à égalité de conditions à toutes les personnes morales </w:t>
      </w:r>
      <w:r w:rsidR="00C207CF" w:rsidRPr="00B37CBF">
        <w:rPr>
          <w:rFonts w:ascii="Frutiger 55" w:hAnsi="Frutiger 55" w:cs="Arial"/>
          <w:color w:val="000000" w:themeColor="text1"/>
        </w:rPr>
        <w:t>établie dans un des États de l’UEMOA</w:t>
      </w:r>
      <w:r w:rsidR="00C207CF" w:rsidRPr="00B37CBF">
        <w:rPr>
          <w:rStyle w:val="Appelnotedebasdep"/>
          <w:rFonts w:ascii="Frutiger 55" w:hAnsi="Frutiger 55" w:cs="Arial"/>
          <w:color w:val="000000" w:themeColor="text1"/>
        </w:rPr>
        <w:footnoteReference w:id="1"/>
      </w:r>
      <w:r w:rsidR="00C207CF" w:rsidRPr="00B37CBF">
        <w:rPr>
          <w:rFonts w:ascii="Frutiger 55" w:hAnsi="Frutiger 55" w:cs="Arial"/>
          <w:color w:val="000000" w:themeColor="text1"/>
        </w:rPr>
        <w:t xml:space="preserve"> (</w:t>
      </w:r>
      <w:r w:rsidR="00C207CF" w:rsidRPr="00B37CBF">
        <w:rPr>
          <w:rFonts w:ascii="Frutiger 55" w:hAnsi="Frutiger 55" w:cs="Arial"/>
        </w:rPr>
        <w:t>Union Économique et Monétaire Ouest Africaine</w:t>
      </w:r>
      <w:r w:rsidR="00C207CF" w:rsidRPr="00B37CBF">
        <w:rPr>
          <w:rFonts w:ascii="Frutiger 55" w:hAnsi="Frutiger 55" w:cs="Arial"/>
          <w:color w:val="000000" w:themeColor="text1"/>
        </w:rPr>
        <w:t>) et à toute personne morale des États ACP (Afrique Caraïbes Pacifique)</w:t>
      </w:r>
      <w:r w:rsidR="00C207CF" w:rsidRPr="00B37CBF">
        <w:rPr>
          <w:rStyle w:val="Appelnotedebasdep"/>
          <w:rFonts w:ascii="Frutiger 55" w:hAnsi="Frutiger 55" w:cs="Arial"/>
          <w:color w:val="000000" w:themeColor="text1"/>
        </w:rPr>
        <w:footnoteReference w:id="2"/>
      </w:r>
      <w:r w:rsidR="00C207CF" w:rsidRPr="00B37CBF">
        <w:rPr>
          <w:rFonts w:ascii="Frutiger 55" w:hAnsi="Frutiger 55" w:cs="Arial"/>
          <w:color w:val="000000" w:themeColor="text1"/>
        </w:rPr>
        <w:t xml:space="preserve"> et des États </w:t>
      </w:r>
      <w:r w:rsidR="00C207CF" w:rsidRPr="00B37CBF">
        <w:rPr>
          <w:rFonts w:ascii="Frutiger 55" w:hAnsi="Frutiger 55" w:cs="Arial"/>
          <w:color w:val="000000" w:themeColor="text1"/>
        </w:rPr>
        <w:lastRenderedPageBreak/>
        <w:t>membres de l’Union européenne</w:t>
      </w:r>
      <w:r w:rsidR="00C207CF" w:rsidRPr="00B37CBF">
        <w:rPr>
          <w:rStyle w:val="Appelnotedebasdep"/>
          <w:rFonts w:ascii="Frutiger 55" w:hAnsi="Frutiger 55" w:cs="Arial"/>
          <w:color w:val="000000" w:themeColor="text1"/>
        </w:rPr>
        <w:footnoteReference w:id="3"/>
      </w:r>
      <w:r w:rsidR="00C207CF" w:rsidRPr="00B37CBF">
        <w:rPr>
          <w:rFonts w:ascii="Frutiger 55" w:hAnsi="Frutiger 55" w:cs="Arial"/>
          <w:color w:val="000000" w:themeColor="text1"/>
        </w:rPr>
        <w:t xml:space="preserve"> qui contribuent au FED.</w:t>
      </w:r>
    </w:p>
    <w:p w14:paraId="3DB13078" w14:textId="1163D207" w:rsidR="008F555A" w:rsidRPr="00B37CBF" w:rsidRDefault="00C207CF" w:rsidP="00B37CBF">
      <w:pPr>
        <w:pStyle w:val="Text3"/>
        <w:suppressAutoHyphens w:val="0"/>
        <w:spacing w:after="0"/>
        <w:ind w:left="0"/>
        <w:jc w:val="both"/>
        <w:rPr>
          <w:rFonts w:ascii="Frutiger 55" w:hAnsi="Frutiger 55" w:cs="Arial"/>
        </w:rPr>
      </w:pPr>
      <w:r w:rsidRPr="00B37CBF">
        <w:rPr>
          <w:rFonts w:ascii="Frutiger 55" w:hAnsi="Frutiger 55" w:cs="Arial"/>
          <w:color w:val="000000" w:themeColor="text1"/>
        </w:rPr>
        <w:br/>
      </w:r>
      <w:r w:rsidR="00D31582" w:rsidRPr="00B37CBF">
        <w:rPr>
          <w:rFonts w:ascii="Frutiger 55" w:hAnsi="Frutiger 55" w:cs="Arial"/>
        </w:rPr>
        <w:t>De même, les fournitures et matériels doivent être originaires d’un pays éligible. Le certificat d’origine doit être établi par l’autorité désignée à cet effet dans le pays d’origine des fournitures.</w:t>
      </w:r>
    </w:p>
    <w:p w14:paraId="519D2E6E" w14:textId="77777777" w:rsidR="008F555A" w:rsidRPr="00B37CBF" w:rsidRDefault="008F555A" w:rsidP="00B37CBF">
      <w:pPr>
        <w:pStyle w:val="Text3"/>
        <w:suppressAutoHyphens w:val="0"/>
        <w:spacing w:after="0"/>
        <w:ind w:left="0"/>
        <w:jc w:val="both"/>
        <w:rPr>
          <w:rFonts w:ascii="Frutiger 55" w:hAnsi="Frutiger 55"/>
        </w:rPr>
      </w:pPr>
    </w:p>
    <w:p w14:paraId="160B0CB4" w14:textId="77777777" w:rsidR="008F555A" w:rsidRPr="00B37CBF" w:rsidRDefault="00D31582" w:rsidP="00B37CBF">
      <w:pPr>
        <w:pStyle w:val="Text2"/>
        <w:tabs>
          <w:tab w:val="clear" w:pos="12931"/>
          <w:tab w:val="left" w:pos="1134"/>
          <w:tab w:val="left" w:pos="2161"/>
        </w:tabs>
        <w:suppressAutoHyphens w:val="0"/>
        <w:spacing w:after="0"/>
        <w:ind w:left="0"/>
        <w:jc w:val="both"/>
        <w:rPr>
          <w:rFonts w:ascii="Frutiger 55" w:hAnsi="Frutiger 55" w:cs="Arial"/>
        </w:rPr>
      </w:pPr>
      <w:r w:rsidRPr="00B37CBF">
        <w:rPr>
          <w:rFonts w:ascii="Frutiger 55" w:hAnsi="Frutiger 55" w:cs="Arial"/>
        </w:rPr>
        <w:t>Sont exclus de la participation à un marché les candidats ou les soumissionnaires qui se trouvent dans une des situations décrite</w:t>
      </w:r>
      <w:r w:rsidR="00C207CF" w:rsidRPr="00B37CBF">
        <w:rPr>
          <w:rFonts w:ascii="Frutiger 55" w:hAnsi="Frutiger 55" w:cs="Arial"/>
        </w:rPr>
        <w:t>s</w:t>
      </w:r>
      <w:r w:rsidRPr="00B37CBF">
        <w:rPr>
          <w:rFonts w:ascii="Frutiger 55" w:hAnsi="Frutiger 55" w:cs="Arial"/>
        </w:rPr>
        <w:t xml:space="preserve"> au point 2.2.2 du Guide </w:t>
      </w:r>
      <w:r w:rsidR="00C207CF" w:rsidRPr="00B37CBF">
        <w:rPr>
          <w:rFonts w:ascii="Frutiger 55" w:hAnsi="Frutiger 55" w:cs="Arial"/>
        </w:rPr>
        <w:t>d’Appel à Projets</w:t>
      </w:r>
      <w:r w:rsidRPr="00B37CBF">
        <w:rPr>
          <w:rFonts w:ascii="Frutiger 55" w:hAnsi="Frutiger 55" w:cs="Arial"/>
        </w:rPr>
        <w:t>.</w:t>
      </w:r>
    </w:p>
    <w:p w14:paraId="40F30798" w14:textId="77777777" w:rsidR="008F555A" w:rsidRPr="00B37CBF" w:rsidRDefault="008F555A" w:rsidP="00B37CBF">
      <w:pPr>
        <w:pStyle w:val="Text2"/>
        <w:tabs>
          <w:tab w:val="clear" w:pos="12931"/>
          <w:tab w:val="left" w:pos="1134"/>
          <w:tab w:val="left" w:pos="2161"/>
        </w:tabs>
        <w:suppressAutoHyphens w:val="0"/>
        <w:spacing w:after="0"/>
        <w:ind w:left="0"/>
        <w:jc w:val="both"/>
        <w:rPr>
          <w:rFonts w:ascii="Frutiger 55" w:hAnsi="Frutiger 55"/>
        </w:rPr>
      </w:pPr>
    </w:p>
    <w:p w14:paraId="46772085" w14:textId="77777777" w:rsidR="008F555A" w:rsidRPr="00B37CBF" w:rsidRDefault="00C207CF" w:rsidP="00B37CBF">
      <w:pPr>
        <w:pStyle w:val="Text2"/>
        <w:tabs>
          <w:tab w:val="clear" w:pos="12931"/>
          <w:tab w:val="left" w:pos="1134"/>
          <w:tab w:val="left" w:pos="2161"/>
        </w:tabs>
        <w:suppressAutoHyphens w:val="0"/>
        <w:spacing w:after="0"/>
        <w:ind w:left="0"/>
        <w:jc w:val="both"/>
        <w:rPr>
          <w:rFonts w:ascii="Frutiger 55" w:hAnsi="Frutiger 55" w:cs="Arial"/>
        </w:rPr>
      </w:pPr>
      <w:r w:rsidRPr="00B37CBF">
        <w:rPr>
          <w:rFonts w:ascii="Frutiger 55" w:hAnsi="Frutiger 55" w:cs="Arial"/>
        </w:rPr>
        <w:t>Pour tout achat de services, travaux ou fournitures</w:t>
      </w:r>
      <w:r w:rsidR="00D31582" w:rsidRPr="00B37CBF">
        <w:rPr>
          <w:rFonts w:ascii="Frutiger 55" w:hAnsi="Frutiger 55" w:cs="Arial"/>
        </w:rPr>
        <w:t xml:space="preserve">, le choix </w:t>
      </w:r>
      <w:r w:rsidRPr="00B37CBF">
        <w:rPr>
          <w:rFonts w:ascii="Frutiger 55" w:hAnsi="Frutiger 55" w:cs="Arial"/>
        </w:rPr>
        <w:t xml:space="preserve">par le </w:t>
      </w:r>
      <w:r w:rsidR="0045198F" w:rsidRPr="00B37CBF">
        <w:rPr>
          <w:rFonts w:ascii="Frutiger 55" w:hAnsi="Frutiger 55" w:cs="Arial"/>
        </w:rPr>
        <w:t>Bénéficiaire</w:t>
      </w:r>
      <w:r w:rsidR="00D31582" w:rsidRPr="00B37CBF">
        <w:rPr>
          <w:rFonts w:ascii="Frutiger 55" w:hAnsi="Frutiger 55" w:cs="Arial"/>
        </w:rPr>
        <w:t xml:space="preserve"> d’un sous-traitant est effectué sur la base de 3 offres. La sélection du sous-traitant a lieu sur la base des critères à la</w:t>
      </w:r>
      <w:r w:rsidRPr="00B37CBF">
        <w:rPr>
          <w:rFonts w:ascii="Frutiger 55" w:hAnsi="Frutiger 55" w:cs="Arial"/>
        </w:rPr>
        <w:t xml:space="preserve"> fois financiers et techniques</w:t>
      </w:r>
      <w:r w:rsidR="00D31582" w:rsidRPr="00B37CBF">
        <w:rPr>
          <w:rFonts w:ascii="Frutiger 55" w:hAnsi="Frutiger 55" w:cs="Arial"/>
        </w:rPr>
        <w:t xml:space="preserve">. </w:t>
      </w:r>
    </w:p>
    <w:p w14:paraId="63276109" w14:textId="77777777" w:rsidR="008F555A" w:rsidRPr="00B37CBF" w:rsidRDefault="008F555A" w:rsidP="00B37CBF">
      <w:pPr>
        <w:pStyle w:val="Text2"/>
        <w:tabs>
          <w:tab w:val="clear" w:pos="12931"/>
          <w:tab w:val="left" w:pos="1134"/>
          <w:tab w:val="left" w:pos="2161"/>
        </w:tabs>
        <w:suppressAutoHyphens w:val="0"/>
        <w:spacing w:after="0"/>
        <w:ind w:left="0"/>
        <w:jc w:val="both"/>
        <w:rPr>
          <w:rFonts w:ascii="Frutiger 55" w:hAnsi="Frutiger 55"/>
        </w:rPr>
      </w:pPr>
    </w:p>
    <w:p w14:paraId="78C2847C" w14:textId="69EB5DF6" w:rsidR="000337E8" w:rsidRPr="00B37CBF" w:rsidRDefault="003D65D3" w:rsidP="00B37CBF">
      <w:pPr>
        <w:pStyle w:val="Text2"/>
        <w:tabs>
          <w:tab w:val="clear" w:pos="12931"/>
          <w:tab w:val="left" w:pos="1134"/>
          <w:tab w:val="left" w:pos="2161"/>
        </w:tabs>
        <w:suppressAutoHyphens w:val="0"/>
        <w:spacing w:after="0"/>
        <w:ind w:left="0"/>
        <w:jc w:val="both"/>
        <w:rPr>
          <w:rFonts w:ascii="Frutiger 55" w:hAnsi="Frutiger 55"/>
          <w:b/>
        </w:rPr>
      </w:pPr>
      <w:r w:rsidRPr="00B37CBF">
        <w:rPr>
          <w:rFonts w:ascii="Frutiger 55" w:hAnsi="Frutiger 55" w:cs="Arial"/>
          <w:b/>
        </w:rPr>
        <w:t>ARTICLE 13</w:t>
      </w:r>
      <w:r w:rsidR="003829B9">
        <w:rPr>
          <w:rFonts w:ascii="Frutiger 55" w:hAnsi="Frutiger 55" w:cs="Arial"/>
          <w:b/>
        </w:rPr>
        <w:t> :</w:t>
      </w:r>
      <w:r w:rsidR="003829B9">
        <w:rPr>
          <w:rFonts w:ascii="Frutiger 55" w:hAnsi="Frutiger 55" w:cs="Arial"/>
          <w:b/>
        </w:rPr>
        <w:tab/>
      </w:r>
      <w:r w:rsidR="000337E8" w:rsidRPr="00B37CBF">
        <w:rPr>
          <w:rFonts w:ascii="Frutiger 55" w:eastAsia="Times New Roman" w:hAnsi="Frutiger 55" w:cs="Arial"/>
          <w:b/>
          <w:bCs/>
          <w:kern w:val="0"/>
        </w:rPr>
        <w:t>PROROGATION ET SUSPENSION</w:t>
      </w:r>
    </w:p>
    <w:p w14:paraId="596190AA" w14:textId="77777777" w:rsidR="000337E8" w:rsidRPr="00B37CBF" w:rsidRDefault="000337E8" w:rsidP="00B37CBF">
      <w:pPr>
        <w:suppressAutoHyphens w:val="0"/>
        <w:autoSpaceDE w:val="0"/>
        <w:autoSpaceDN w:val="0"/>
        <w:adjustRightInd w:val="0"/>
        <w:jc w:val="both"/>
        <w:rPr>
          <w:rFonts w:ascii="Frutiger 55" w:eastAsia="Times New Roman" w:hAnsi="Frutiger 55" w:cs="Arial"/>
          <w:b/>
          <w:bCs/>
          <w:kern w:val="0"/>
        </w:rPr>
      </w:pPr>
    </w:p>
    <w:p w14:paraId="0EF7C146" w14:textId="77777777" w:rsidR="000337E8" w:rsidRPr="003829B9" w:rsidRDefault="000337E8" w:rsidP="00B37CBF">
      <w:pPr>
        <w:suppressAutoHyphens w:val="0"/>
        <w:autoSpaceDE w:val="0"/>
        <w:autoSpaceDN w:val="0"/>
        <w:adjustRightInd w:val="0"/>
        <w:jc w:val="both"/>
        <w:rPr>
          <w:rFonts w:ascii="Frutiger 55" w:eastAsia="Times New Roman" w:hAnsi="Frutiger 55" w:cs="Arial"/>
          <w:b/>
          <w:bCs/>
          <w:kern w:val="0"/>
          <w:u w:val="single"/>
        </w:rPr>
      </w:pPr>
      <w:r w:rsidRPr="003829B9">
        <w:rPr>
          <w:rFonts w:ascii="Frutiger 55" w:eastAsia="Times New Roman" w:hAnsi="Frutiger 55" w:cs="Arial"/>
          <w:b/>
          <w:bCs/>
          <w:kern w:val="0"/>
          <w:u w:val="single"/>
        </w:rPr>
        <w:t xml:space="preserve">Prorogation </w:t>
      </w:r>
    </w:p>
    <w:p w14:paraId="51BE430A"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p>
    <w:p w14:paraId="0B1EC1B5"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informe sans délai la BOAD de toute circonstance susceptible d’entraver ou de retarder la mise en œuvre de l’action. Il peut demander, conformément à l’article 8, une prorogation de la période de mise en œuvre de l’action en accompagnant cette demande de toutes les pièces justificatives nécessaires à son examen. </w:t>
      </w:r>
    </w:p>
    <w:p w14:paraId="35FA05E3"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p>
    <w:p w14:paraId="497F5AA5" w14:textId="77777777" w:rsidR="000337E8" w:rsidRPr="003829B9" w:rsidRDefault="000337E8" w:rsidP="00B37CBF">
      <w:pPr>
        <w:suppressAutoHyphens w:val="0"/>
        <w:autoSpaceDE w:val="0"/>
        <w:autoSpaceDN w:val="0"/>
        <w:adjustRightInd w:val="0"/>
        <w:jc w:val="both"/>
        <w:rPr>
          <w:rFonts w:ascii="Frutiger 55" w:eastAsia="Times New Roman" w:hAnsi="Frutiger 55" w:cs="Arial"/>
          <w:b/>
          <w:bCs/>
          <w:kern w:val="0"/>
          <w:u w:val="single"/>
        </w:rPr>
      </w:pPr>
      <w:r w:rsidRPr="003829B9">
        <w:rPr>
          <w:rFonts w:ascii="Frutiger 55" w:eastAsia="Times New Roman" w:hAnsi="Frutiger 55" w:cs="Arial"/>
          <w:b/>
          <w:bCs/>
          <w:kern w:val="0"/>
          <w:u w:val="single"/>
        </w:rPr>
        <w:t xml:space="preserve">Suspension par le </w:t>
      </w:r>
      <w:r w:rsidR="0045198F" w:rsidRPr="003829B9">
        <w:rPr>
          <w:rFonts w:ascii="Frutiger 55" w:eastAsia="Times New Roman" w:hAnsi="Frutiger 55" w:cs="Arial"/>
          <w:b/>
          <w:bCs/>
          <w:kern w:val="0"/>
          <w:u w:val="single"/>
        </w:rPr>
        <w:t>Bénéficiaire</w:t>
      </w:r>
    </w:p>
    <w:p w14:paraId="35C54E06"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b/>
          <w:bCs/>
          <w:kern w:val="0"/>
        </w:rPr>
        <w:t xml:space="preserve"> </w:t>
      </w:r>
    </w:p>
    <w:p w14:paraId="6D4F0D1A"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peut suspendre la mise en œuvre de tout ou partie de l’action si des circonstances exceptionnelles, notamment de force majeure, rendent cette mise en œuvre excessivement difficile ou dangereuse. Il en informe sans délai l'administration contractante en indiquant la nature, la durée probable et les effets prévisibles de la suspension. </w:t>
      </w:r>
    </w:p>
    <w:p w14:paraId="0CB67EE2"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p>
    <w:p w14:paraId="502E4EE3" w14:textId="77777777" w:rsidR="000337E8" w:rsidRPr="00B37CBF" w:rsidRDefault="000337E8" w:rsidP="00B37CBF">
      <w:pPr>
        <w:suppressAutoHyphens w:val="0"/>
        <w:autoSpaceDE w:val="0"/>
        <w:jc w:val="both"/>
        <w:rPr>
          <w:rFonts w:ascii="Frutiger 55" w:eastAsia="Times New Roman" w:hAnsi="Frutiger 55" w:cs="Arial"/>
          <w:kern w:val="0"/>
        </w:rPr>
      </w:pP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ou la BOAD peuvent alors résilier le contrat conformément à l’article 13. En l’absence de résiliation, </w:t>
      </w:r>
      <w:r w:rsidR="0045198F" w:rsidRPr="00B37CBF">
        <w:rPr>
          <w:rFonts w:ascii="Frutiger 55" w:eastAsia="Times New Roman" w:hAnsi="Frutiger 55" w:cs="Arial"/>
          <w:kern w:val="0"/>
        </w:rPr>
        <w:t>le Bénéficiaire s’efforce</w:t>
      </w:r>
      <w:r w:rsidRPr="00B37CBF">
        <w:rPr>
          <w:rFonts w:ascii="Frutiger 55" w:eastAsia="Times New Roman" w:hAnsi="Frutiger 55" w:cs="Arial"/>
          <w:kern w:val="0"/>
        </w:rPr>
        <w:t xml:space="preserve"> de limiter la période de suspension ainsi que tout dommage éventuel, ils reprennent la mise en œuvre dès que les conditions le permettent et en informent la BOAD.</w:t>
      </w:r>
    </w:p>
    <w:p w14:paraId="1B952971" w14:textId="77777777" w:rsidR="000337E8" w:rsidRPr="00B37CBF" w:rsidRDefault="000337E8" w:rsidP="00B37CBF">
      <w:pPr>
        <w:suppressAutoHyphens w:val="0"/>
        <w:autoSpaceDE w:val="0"/>
        <w:jc w:val="both"/>
        <w:rPr>
          <w:rFonts w:ascii="Frutiger 55" w:eastAsia="Times New Roman" w:hAnsi="Frutiger 55" w:cs="Arial"/>
          <w:kern w:val="0"/>
        </w:rPr>
      </w:pPr>
    </w:p>
    <w:p w14:paraId="446398C3" w14:textId="77777777" w:rsidR="000337E8" w:rsidRPr="003829B9" w:rsidRDefault="000337E8" w:rsidP="00B37CBF">
      <w:pPr>
        <w:suppressAutoHyphens w:val="0"/>
        <w:autoSpaceDE w:val="0"/>
        <w:autoSpaceDN w:val="0"/>
        <w:adjustRightInd w:val="0"/>
        <w:jc w:val="both"/>
        <w:rPr>
          <w:rFonts w:ascii="Frutiger 55" w:eastAsia="Times New Roman" w:hAnsi="Frutiger 55" w:cs="Arial"/>
          <w:b/>
          <w:bCs/>
          <w:kern w:val="0"/>
          <w:u w:val="single"/>
        </w:rPr>
      </w:pPr>
      <w:r w:rsidRPr="003829B9">
        <w:rPr>
          <w:rFonts w:ascii="Frutiger 55" w:eastAsia="Times New Roman" w:hAnsi="Frutiger 55" w:cs="Arial"/>
          <w:b/>
          <w:bCs/>
          <w:kern w:val="0"/>
          <w:u w:val="single"/>
        </w:rPr>
        <w:t>Suspension par la BOAD</w:t>
      </w:r>
    </w:p>
    <w:p w14:paraId="3BE839F8" w14:textId="77777777" w:rsidR="000337E8" w:rsidRPr="00B37CBF" w:rsidRDefault="000337E8"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b/>
          <w:bCs/>
          <w:kern w:val="0"/>
        </w:rPr>
        <w:t xml:space="preserve"> </w:t>
      </w:r>
    </w:p>
    <w:p w14:paraId="5704C3B9" w14:textId="77777777" w:rsidR="000337E8" w:rsidRPr="00B37CBF" w:rsidRDefault="00214CCC"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La BOAD peut demander au </w:t>
      </w:r>
      <w:r w:rsidR="0045198F" w:rsidRPr="00B37CBF">
        <w:rPr>
          <w:rFonts w:ascii="Frutiger 55" w:eastAsia="Times New Roman" w:hAnsi="Frutiger 55" w:cs="Arial"/>
          <w:kern w:val="0"/>
        </w:rPr>
        <w:t>Bénéficiaire</w:t>
      </w:r>
      <w:r w:rsidR="000337E8" w:rsidRPr="00B37CBF">
        <w:rPr>
          <w:rFonts w:ascii="Frutiger 55" w:eastAsia="Times New Roman" w:hAnsi="Frutiger 55" w:cs="Arial"/>
          <w:kern w:val="0"/>
        </w:rPr>
        <w:t xml:space="preserve"> de suspendre la mise en </w:t>
      </w:r>
      <w:r w:rsidRPr="00B37CBF">
        <w:rPr>
          <w:rFonts w:ascii="Frutiger 55" w:eastAsia="Times New Roman" w:hAnsi="Frutiger 55" w:cs="Arial"/>
          <w:kern w:val="0"/>
        </w:rPr>
        <w:t>œuvre</w:t>
      </w:r>
      <w:r w:rsidR="000337E8" w:rsidRPr="00B37CBF">
        <w:rPr>
          <w:rFonts w:ascii="Frutiger 55" w:eastAsia="Times New Roman" w:hAnsi="Frutiger 55" w:cs="Arial"/>
          <w:kern w:val="0"/>
        </w:rPr>
        <w:t xml:space="preserve"> de tout ou partie de l’action si des circonstances exceptionnelles, notamment de force majeure, rendent cette mise en </w:t>
      </w:r>
      <w:r w:rsidRPr="00B37CBF">
        <w:rPr>
          <w:rFonts w:ascii="Frutiger 55" w:eastAsia="Times New Roman" w:hAnsi="Frutiger 55" w:cs="Arial"/>
          <w:kern w:val="0"/>
        </w:rPr>
        <w:t>œuvre</w:t>
      </w:r>
      <w:r w:rsidR="000337E8" w:rsidRPr="00B37CBF">
        <w:rPr>
          <w:rFonts w:ascii="Frutiger 55" w:eastAsia="Times New Roman" w:hAnsi="Frutiger 55" w:cs="Arial"/>
          <w:kern w:val="0"/>
        </w:rPr>
        <w:t xml:space="preserve"> excessivement difficile ou dangereuse. L'administration contractante en informe sans délai </w:t>
      </w: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000337E8" w:rsidRPr="00B37CBF">
        <w:rPr>
          <w:rFonts w:ascii="Frutiger 55" w:eastAsia="Times New Roman" w:hAnsi="Frutiger 55" w:cs="Arial"/>
          <w:kern w:val="0"/>
        </w:rPr>
        <w:t xml:space="preserve"> en indiquant la nature et la durée probable de la suspension. </w:t>
      </w:r>
      <w:r w:rsidRPr="00B37CBF">
        <w:rPr>
          <w:rFonts w:ascii="Frutiger 55" w:eastAsia="Times New Roman" w:hAnsi="Frutiger 55" w:cs="Arial"/>
          <w:kern w:val="0"/>
        </w:rPr>
        <w:t xml:space="preserve"> </w:t>
      </w:r>
    </w:p>
    <w:p w14:paraId="6CD567DF" w14:textId="77777777" w:rsidR="00214CCC" w:rsidRPr="00B37CBF" w:rsidRDefault="00214CCC" w:rsidP="00B37CBF">
      <w:pPr>
        <w:suppressAutoHyphens w:val="0"/>
        <w:autoSpaceDE w:val="0"/>
        <w:autoSpaceDN w:val="0"/>
        <w:adjustRightInd w:val="0"/>
        <w:jc w:val="both"/>
        <w:rPr>
          <w:rFonts w:ascii="Frutiger 55" w:eastAsia="Times New Roman" w:hAnsi="Frutiger 55" w:cs="Arial"/>
          <w:kern w:val="0"/>
        </w:rPr>
      </w:pPr>
    </w:p>
    <w:p w14:paraId="51FEC3C8" w14:textId="77777777" w:rsidR="00214CCC" w:rsidRPr="00B37CBF" w:rsidRDefault="00214CCC" w:rsidP="00B37CBF">
      <w:pPr>
        <w:suppressAutoHyphens w:val="0"/>
        <w:autoSpaceDE w:val="0"/>
        <w:jc w:val="both"/>
        <w:rPr>
          <w:rFonts w:ascii="Frutiger 55" w:eastAsia="Times New Roman" w:hAnsi="Frutiger 55" w:cs="Arial"/>
          <w:kern w:val="0"/>
        </w:rPr>
      </w:pPr>
      <w:r w:rsidRPr="00B37CBF">
        <w:rPr>
          <w:rFonts w:ascii="Frutiger 55" w:eastAsia="Times New Roman" w:hAnsi="Frutiger 55" w:cs="Arial"/>
          <w:kern w:val="0"/>
        </w:rPr>
        <w:t xml:space="preserve">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ou la BOAD peuvent alors résilier le contrat conformément à l’article 13. En l’absence de résiliation, </w:t>
      </w:r>
      <w:r w:rsidR="0045198F" w:rsidRPr="00B37CBF">
        <w:rPr>
          <w:rFonts w:ascii="Frutiger 55" w:eastAsia="Times New Roman" w:hAnsi="Frutiger 55" w:cs="Arial"/>
          <w:kern w:val="0"/>
        </w:rPr>
        <w:t>le Bénéficiaire s’efforce</w:t>
      </w:r>
      <w:r w:rsidRPr="00B37CBF">
        <w:rPr>
          <w:rFonts w:ascii="Frutiger 55" w:eastAsia="Times New Roman" w:hAnsi="Frutiger 55" w:cs="Arial"/>
          <w:kern w:val="0"/>
        </w:rPr>
        <w:t xml:space="preserve"> de limiter la période de suspension ainsi que tout dommage éventuel, ils reprennent la mise en œuvre dès que les conditions le permettent et en </w:t>
      </w:r>
      <w:r w:rsidRPr="00B37CBF">
        <w:rPr>
          <w:rFonts w:ascii="Frutiger 55" w:eastAsia="Times New Roman" w:hAnsi="Frutiger 55" w:cs="Arial"/>
          <w:kern w:val="0"/>
        </w:rPr>
        <w:lastRenderedPageBreak/>
        <w:t>informent la BOAD.</w:t>
      </w:r>
    </w:p>
    <w:p w14:paraId="35A9AD8B" w14:textId="77777777" w:rsidR="00214CCC" w:rsidRPr="00B37CBF" w:rsidRDefault="00214CCC" w:rsidP="00B37CBF">
      <w:pPr>
        <w:suppressAutoHyphens w:val="0"/>
        <w:autoSpaceDE w:val="0"/>
        <w:jc w:val="both"/>
        <w:rPr>
          <w:rFonts w:ascii="Frutiger 55" w:eastAsia="Times New Roman" w:hAnsi="Frutiger 55" w:cs="Arial"/>
          <w:kern w:val="0"/>
        </w:rPr>
      </w:pPr>
    </w:p>
    <w:p w14:paraId="497377D3" w14:textId="77777777" w:rsidR="000337E8" w:rsidRPr="003829B9" w:rsidRDefault="000337E8" w:rsidP="00B37CBF">
      <w:pPr>
        <w:suppressAutoHyphens w:val="0"/>
        <w:autoSpaceDE w:val="0"/>
        <w:autoSpaceDN w:val="0"/>
        <w:adjustRightInd w:val="0"/>
        <w:jc w:val="both"/>
        <w:rPr>
          <w:rFonts w:ascii="Frutiger 55" w:eastAsia="Times New Roman" w:hAnsi="Frutiger 55" w:cs="Arial"/>
          <w:kern w:val="0"/>
          <w:u w:val="single"/>
        </w:rPr>
      </w:pPr>
      <w:r w:rsidRPr="003829B9">
        <w:rPr>
          <w:rFonts w:ascii="Frutiger 55" w:eastAsia="Times New Roman" w:hAnsi="Frutiger 55" w:cs="Arial"/>
          <w:b/>
          <w:bCs/>
          <w:kern w:val="0"/>
          <w:u w:val="single"/>
        </w:rPr>
        <w:t xml:space="preserve">Force majeure </w:t>
      </w:r>
    </w:p>
    <w:p w14:paraId="6DC8BAAF" w14:textId="77777777" w:rsidR="00214CCC" w:rsidRPr="00B37CBF" w:rsidRDefault="00214CCC" w:rsidP="00B37CBF">
      <w:pPr>
        <w:suppressAutoHyphens w:val="0"/>
        <w:autoSpaceDE w:val="0"/>
        <w:autoSpaceDN w:val="0"/>
        <w:adjustRightInd w:val="0"/>
        <w:jc w:val="both"/>
        <w:rPr>
          <w:rFonts w:ascii="Frutiger 55" w:eastAsia="Times New Roman" w:hAnsi="Frutiger 55" w:cs="Arial"/>
          <w:kern w:val="0"/>
        </w:rPr>
      </w:pPr>
    </w:p>
    <w:p w14:paraId="48AEAE08" w14:textId="54602D22" w:rsidR="00214CCC" w:rsidRDefault="000337E8"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On entend par «force majeure» aux fins du présent contrat tout événement imprévisible, indépendant de la volonté des parties ou qu'elles ne peuvent surmonter en dépit de leur diligence, tels que les catastrophes naturelles, les grèves, les lock-out ou autres conflits du travail, les actes de l'ennemi public, les guerres déclarées ou non, les blocus, les insurrections, les émeutes, les épidémies, les glissements de terrains, les tremblements de terre, les tempêtes, la foudre, les inondations, les affouillements, les troubles civils, les explosions. </w:t>
      </w:r>
    </w:p>
    <w:p w14:paraId="08B05AB4"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70573674" w14:textId="77777777" w:rsidR="000337E8" w:rsidRPr="00B37CBF" w:rsidRDefault="0045198F"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Le Bénéficiaire n’est pas considéré comme ayant manqué à se</w:t>
      </w:r>
      <w:r w:rsidR="000337E8" w:rsidRPr="00B37CBF">
        <w:rPr>
          <w:rFonts w:ascii="Frutiger 55" w:eastAsia="Times New Roman" w:hAnsi="Frutiger 55" w:cs="Arial"/>
          <w:kern w:val="0"/>
        </w:rPr>
        <w:t>s obli</w:t>
      </w:r>
      <w:r w:rsidRPr="00B37CBF">
        <w:rPr>
          <w:rFonts w:ascii="Frutiger 55" w:eastAsia="Times New Roman" w:hAnsi="Frutiger 55" w:cs="Arial"/>
          <w:kern w:val="0"/>
        </w:rPr>
        <w:t>gations contractuelles s’il est empêché</w:t>
      </w:r>
      <w:r w:rsidR="000337E8" w:rsidRPr="00B37CBF">
        <w:rPr>
          <w:rFonts w:ascii="Frutiger 55" w:eastAsia="Times New Roman" w:hAnsi="Frutiger 55" w:cs="Arial"/>
          <w:kern w:val="0"/>
        </w:rPr>
        <w:t xml:space="preserve"> de les exécuter par un cas de force majeure. </w:t>
      </w:r>
    </w:p>
    <w:p w14:paraId="5CD10044" w14:textId="77777777" w:rsidR="00E30D90" w:rsidRPr="00B37CBF" w:rsidRDefault="00E30D90" w:rsidP="00B37CBF">
      <w:pPr>
        <w:suppressAutoHyphens w:val="0"/>
        <w:autoSpaceDE w:val="0"/>
        <w:autoSpaceDN w:val="0"/>
        <w:adjustRightInd w:val="0"/>
        <w:jc w:val="both"/>
        <w:rPr>
          <w:rFonts w:ascii="Frutiger 55" w:eastAsia="Times New Roman" w:hAnsi="Frutiger 55" w:cs="Arial"/>
          <w:kern w:val="0"/>
        </w:rPr>
      </w:pPr>
    </w:p>
    <w:p w14:paraId="590421EB" w14:textId="77777777" w:rsidR="000337E8" w:rsidRPr="003829B9" w:rsidRDefault="000337E8" w:rsidP="00B37CBF">
      <w:pPr>
        <w:suppressAutoHyphens w:val="0"/>
        <w:autoSpaceDE w:val="0"/>
        <w:autoSpaceDN w:val="0"/>
        <w:adjustRightInd w:val="0"/>
        <w:jc w:val="both"/>
        <w:rPr>
          <w:rFonts w:ascii="Frutiger 55" w:eastAsia="Times New Roman" w:hAnsi="Frutiger 55" w:cs="Arial"/>
          <w:kern w:val="0"/>
          <w:u w:val="single"/>
        </w:rPr>
      </w:pPr>
      <w:r w:rsidRPr="003829B9">
        <w:rPr>
          <w:rFonts w:ascii="Frutiger 55" w:eastAsia="Times New Roman" w:hAnsi="Frutiger 55" w:cs="Arial"/>
          <w:b/>
          <w:bCs/>
          <w:kern w:val="0"/>
          <w:u w:val="single"/>
        </w:rPr>
        <w:t xml:space="preserve">Prorogation de la période de mise en </w:t>
      </w:r>
      <w:r w:rsidR="00E30D90" w:rsidRPr="003829B9">
        <w:rPr>
          <w:rFonts w:ascii="Frutiger 55" w:eastAsia="Times New Roman" w:hAnsi="Frutiger 55" w:cs="Arial"/>
          <w:b/>
          <w:bCs/>
          <w:kern w:val="0"/>
          <w:u w:val="single"/>
        </w:rPr>
        <w:t>œuvre</w:t>
      </w:r>
      <w:r w:rsidRPr="003829B9">
        <w:rPr>
          <w:rFonts w:ascii="Frutiger 55" w:eastAsia="Times New Roman" w:hAnsi="Frutiger 55" w:cs="Arial"/>
          <w:b/>
          <w:bCs/>
          <w:kern w:val="0"/>
          <w:u w:val="single"/>
        </w:rPr>
        <w:t xml:space="preserve"> après une suspension </w:t>
      </w:r>
    </w:p>
    <w:p w14:paraId="0E961FD2" w14:textId="77777777" w:rsidR="00E30D90" w:rsidRPr="00B37CBF" w:rsidRDefault="00E30D90" w:rsidP="00B37CBF">
      <w:pPr>
        <w:suppressAutoHyphens w:val="0"/>
        <w:autoSpaceDE w:val="0"/>
        <w:jc w:val="both"/>
        <w:rPr>
          <w:rFonts w:ascii="Frutiger 55" w:eastAsia="Times New Roman" w:hAnsi="Frutiger 55" w:cs="Arial"/>
          <w:kern w:val="0"/>
        </w:rPr>
      </w:pPr>
    </w:p>
    <w:p w14:paraId="304F80E6" w14:textId="77777777" w:rsidR="000337E8" w:rsidRPr="00B37CBF" w:rsidRDefault="000337E8" w:rsidP="00B37CBF">
      <w:pPr>
        <w:suppressAutoHyphens w:val="0"/>
        <w:autoSpaceDE w:val="0"/>
        <w:jc w:val="both"/>
        <w:rPr>
          <w:rFonts w:ascii="Frutiger 55" w:eastAsia="Times New Roman" w:hAnsi="Frutiger 55" w:cs="Arial"/>
          <w:kern w:val="0"/>
        </w:rPr>
      </w:pPr>
      <w:r w:rsidRPr="00B37CBF">
        <w:rPr>
          <w:rFonts w:ascii="Frutiger 55" w:eastAsia="Times New Roman" w:hAnsi="Frutiger 55" w:cs="Arial"/>
          <w:kern w:val="0"/>
        </w:rPr>
        <w:t xml:space="preserve">En cas de suspension, la période de mise en </w:t>
      </w:r>
      <w:r w:rsidR="00E30D90" w:rsidRPr="00B37CBF">
        <w:rPr>
          <w:rFonts w:ascii="Frutiger 55" w:eastAsia="Times New Roman" w:hAnsi="Frutiger 55" w:cs="Arial"/>
          <w:kern w:val="0"/>
        </w:rPr>
        <w:t>œuvre</w:t>
      </w:r>
      <w:r w:rsidRPr="00B37CBF">
        <w:rPr>
          <w:rFonts w:ascii="Frutiger 55" w:eastAsia="Times New Roman" w:hAnsi="Frutiger 55" w:cs="Arial"/>
          <w:kern w:val="0"/>
        </w:rPr>
        <w:t xml:space="preserve"> de l’action est prorogée d’une durée équivalente à la période de suspension, sans préjudice de toute modification au contrat qui pourrait être nécessaire pour adapter l’action aux nouvelles conditions de mise en </w:t>
      </w:r>
      <w:r w:rsidR="00E30D90" w:rsidRPr="00B37CBF">
        <w:rPr>
          <w:rFonts w:ascii="Frutiger 55" w:eastAsia="Times New Roman" w:hAnsi="Frutiger 55" w:cs="Arial"/>
          <w:kern w:val="0"/>
        </w:rPr>
        <w:t>œuvre</w:t>
      </w:r>
      <w:r w:rsidRPr="00B37CBF">
        <w:rPr>
          <w:rFonts w:ascii="Frutiger 55" w:eastAsia="Times New Roman" w:hAnsi="Frutiger 55" w:cs="Arial"/>
          <w:kern w:val="0"/>
        </w:rPr>
        <w:t xml:space="preserve">. </w:t>
      </w:r>
    </w:p>
    <w:p w14:paraId="7510C793" w14:textId="77777777" w:rsidR="00E30D90" w:rsidRPr="00B37CBF" w:rsidRDefault="00E30D90" w:rsidP="00B37CBF">
      <w:pPr>
        <w:suppressAutoHyphens w:val="0"/>
        <w:autoSpaceDE w:val="0"/>
        <w:jc w:val="both"/>
        <w:rPr>
          <w:rFonts w:ascii="Frutiger 55" w:hAnsi="Frutiger 55" w:cs="Arial"/>
          <w:b/>
          <w:bCs/>
          <w:color w:val="000000"/>
        </w:rPr>
      </w:pPr>
    </w:p>
    <w:p w14:paraId="6FF35692" w14:textId="08931CC6" w:rsidR="008F555A" w:rsidRPr="00B37CBF" w:rsidRDefault="003D65D3" w:rsidP="00B37CBF">
      <w:pPr>
        <w:suppressAutoHyphens w:val="0"/>
        <w:autoSpaceDE w:val="0"/>
        <w:jc w:val="both"/>
        <w:rPr>
          <w:rFonts w:ascii="Frutiger 55" w:hAnsi="Frutiger 55" w:cs="Arial"/>
          <w:b/>
          <w:bCs/>
          <w:color w:val="000000"/>
        </w:rPr>
      </w:pPr>
      <w:r w:rsidRPr="00B37CBF">
        <w:rPr>
          <w:rFonts w:ascii="Frutiger 55" w:hAnsi="Frutiger 55" w:cs="Arial"/>
          <w:b/>
          <w:bCs/>
          <w:color w:val="000000"/>
        </w:rPr>
        <w:t>ARTICLE 14</w:t>
      </w:r>
      <w:r w:rsidR="003829B9">
        <w:rPr>
          <w:rFonts w:ascii="Frutiger 55" w:hAnsi="Frutiger 55" w:cs="Arial"/>
          <w:b/>
          <w:bCs/>
          <w:color w:val="000000"/>
        </w:rPr>
        <w:t> :</w:t>
      </w:r>
      <w:r w:rsidR="003829B9">
        <w:rPr>
          <w:rFonts w:ascii="Frutiger 55" w:hAnsi="Frutiger 55" w:cs="Arial"/>
          <w:b/>
          <w:bCs/>
          <w:color w:val="000000"/>
        </w:rPr>
        <w:tab/>
      </w:r>
      <w:r w:rsidR="00D31582" w:rsidRPr="00B37CBF">
        <w:rPr>
          <w:rFonts w:ascii="Frutiger 55" w:hAnsi="Frutiger 55" w:cs="Arial"/>
          <w:b/>
          <w:bCs/>
          <w:color w:val="000000"/>
        </w:rPr>
        <w:t>COUTS ELIGIBLES</w:t>
      </w:r>
    </w:p>
    <w:p w14:paraId="654D0FE1" w14:textId="77777777" w:rsidR="008F555A" w:rsidRPr="00B37CBF" w:rsidRDefault="008F555A" w:rsidP="00B37CBF">
      <w:pPr>
        <w:suppressAutoHyphens w:val="0"/>
        <w:autoSpaceDE w:val="0"/>
        <w:jc w:val="both"/>
        <w:rPr>
          <w:rFonts w:ascii="Frutiger 55" w:hAnsi="Frutiger 55"/>
        </w:rPr>
      </w:pPr>
    </w:p>
    <w:p w14:paraId="586719DB" w14:textId="5E77579B" w:rsidR="008F555A"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Les coûts éligibles sont les coûts effectivemen</w:t>
      </w:r>
      <w:r w:rsidR="00C207CF" w:rsidRPr="00B37CBF">
        <w:rPr>
          <w:rFonts w:ascii="Frutiger 55" w:hAnsi="Frutiger 55" w:cs="Arial"/>
          <w:color w:val="000000"/>
        </w:rPr>
        <w:t xml:space="preserve">t encourus par le </w:t>
      </w:r>
      <w:r w:rsidR="0045198F" w:rsidRPr="00B37CBF">
        <w:rPr>
          <w:rFonts w:ascii="Frutiger 55" w:hAnsi="Frutiger 55" w:cs="Arial"/>
          <w:color w:val="000000"/>
        </w:rPr>
        <w:t>Bénéficiaire</w:t>
      </w:r>
      <w:r w:rsidR="00C207CF" w:rsidRPr="00B37CBF">
        <w:rPr>
          <w:rFonts w:ascii="Frutiger 55" w:hAnsi="Frutiger 55" w:cs="Arial"/>
          <w:color w:val="000000"/>
        </w:rPr>
        <w:t xml:space="preserve"> </w:t>
      </w:r>
      <w:r w:rsidRPr="00B37CBF">
        <w:rPr>
          <w:rFonts w:ascii="Frutiger 55" w:hAnsi="Frutiger 55" w:cs="Arial"/>
          <w:color w:val="000000"/>
        </w:rPr>
        <w:t>de la subvention, qui répondent à tous les critères suivants</w:t>
      </w:r>
      <w:r w:rsidR="00C207CF" w:rsidRPr="00B37CBF">
        <w:rPr>
          <w:rFonts w:ascii="Frutiger 55" w:hAnsi="Frutiger 55" w:cs="Arial"/>
          <w:color w:val="000000"/>
        </w:rPr>
        <w:t xml:space="preserve"> </w:t>
      </w:r>
      <w:r w:rsidRPr="00B37CBF">
        <w:rPr>
          <w:rFonts w:ascii="Frutiger 55" w:hAnsi="Frutiger 55" w:cs="Arial"/>
          <w:color w:val="000000"/>
        </w:rPr>
        <w:t>:</w:t>
      </w:r>
    </w:p>
    <w:p w14:paraId="2368C182" w14:textId="77777777" w:rsidR="003829B9" w:rsidRPr="00B37CBF" w:rsidRDefault="003829B9" w:rsidP="00B37CBF">
      <w:pPr>
        <w:suppressAutoHyphens w:val="0"/>
        <w:autoSpaceDE w:val="0"/>
        <w:jc w:val="both"/>
        <w:rPr>
          <w:rFonts w:ascii="Frutiger 55" w:hAnsi="Frutiger 55" w:cs="Arial"/>
          <w:color w:val="000000"/>
        </w:rPr>
      </w:pPr>
    </w:p>
    <w:p w14:paraId="0657CEB6" w14:textId="1459597C" w:rsidR="008F555A" w:rsidRDefault="00D31582" w:rsidP="003829B9">
      <w:pPr>
        <w:pStyle w:val="Paragraphedeliste"/>
        <w:numPr>
          <w:ilvl w:val="0"/>
          <w:numId w:val="22"/>
        </w:numPr>
        <w:suppressAutoHyphens w:val="0"/>
        <w:autoSpaceDE w:val="0"/>
        <w:jc w:val="both"/>
        <w:rPr>
          <w:rFonts w:ascii="Frutiger 55" w:hAnsi="Frutiger 55" w:cs="Arial"/>
          <w:color w:val="000000"/>
        </w:rPr>
      </w:pPr>
      <w:r w:rsidRPr="003829B9">
        <w:rPr>
          <w:rFonts w:ascii="Frutiger 55" w:hAnsi="Frutiger 55" w:cs="Arial"/>
          <w:color w:val="000000"/>
        </w:rPr>
        <w:t>avoir été effectivement encourus pendant la pério</w:t>
      </w:r>
      <w:r w:rsidR="00C207CF" w:rsidRPr="003829B9">
        <w:rPr>
          <w:rFonts w:ascii="Frutiger 55" w:hAnsi="Frutiger 55" w:cs="Arial"/>
          <w:color w:val="000000"/>
        </w:rPr>
        <w:t>de de mise en œuvre de l’Action</w:t>
      </w:r>
      <w:r w:rsidR="003829B9">
        <w:rPr>
          <w:rFonts w:ascii="Frutiger 55" w:hAnsi="Frutiger 55" w:cs="Arial"/>
          <w:color w:val="000000"/>
        </w:rPr>
        <w:t> ;</w:t>
      </w:r>
    </w:p>
    <w:p w14:paraId="42CAB859" w14:textId="77777777" w:rsidR="003829B9" w:rsidRPr="003829B9" w:rsidRDefault="003829B9" w:rsidP="003829B9">
      <w:pPr>
        <w:pStyle w:val="Paragraphedeliste"/>
        <w:suppressAutoHyphens w:val="0"/>
        <w:autoSpaceDE w:val="0"/>
        <w:ind w:left="360"/>
        <w:jc w:val="both"/>
        <w:rPr>
          <w:rFonts w:ascii="Frutiger 55" w:hAnsi="Frutiger 55" w:cs="Arial"/>
          <w:color w:val="000000"/>
        </w:rPr>
      </w:pPr>
    </w:p>
    <w:p w14:paraId="71A1E206" w14:textId="7F0A5207" w:rsidR="008F555A" w:rsidRDefault="00D31582" w:rsidP="003829B9">
      <w:pPr>
        <w:pStyle w:val="Paragraphedeliste"/>
        <w:numPr>
          <w:ilvl w:val="0"/>
          <w:numId w:val="22"/>
        </w:numPr>
        <w:suppressAutoHyphens w:val="0"/>
        <w:autoSpaceDE w:val="0"/>
        <w:jc w:val="both"/>
        <w:rPr>
          <w:rFonts w:ascii="Frutiger 55" w:hAnsi="Frutiger 55" w:cs="Arial"/>
          <w:color w:val="000000"/>
        </w:rPr>
      </w:pPr>
      <w:r w:rsidRPr="003829B9">
        <w:rPr>
          <w:rFonts w:ascii="Frutiger 55" w:hAnsi="Frutiger 55" w:cs="Arial"/>
          <w:color w:val="000000"/>
        </w:rPr>
        <w:t>doivent être indiqués dans le bud</w:t>
      </w:r>
      <w:r w:rsidR="003829B9">
        <w:rPr>
          <w:rFonts w:ascii="Frutiger 55" w:hAnsi="Frutiger 55" w:cs="Arial"/>
          <w:color w:val="000000"/>
        </w:rPr>
        <w:t>get global estimé pour l'action ;</w:t>
      </w:r>
    </w:p>
    <w:p w14:paraId="7CBAE9C2" w14:textId="77777777" w:rsidR="003829B9" w:rsidRPr="003829B9" w:rsidRDefault="003829B9" w:rsidP="003829B9">
      <w:pPr>
        <w:pStyle w:val="Paragraphedeliste"/>
        <w:rPr>
          <w:rFonts w:ascii="Frutiger 55" w:hAnsi="Frutiger 55" w:cs="Arial"/>
          <w:color w:val="000000"/>
        </w:rPr>
      </w:pPr>
    </w:p>
    <w:p w14:paraId="6A68EC13" w14:textId="2DD2296A" w:rsidR="008F555A" w:rsidRPr="003829B9" w:rsidRDefault="00D31582" w:rsidP="003829B9">
      <w:pPr>
        <w:pStyle w:val="Paragraphedeliste"/>
        <w:numPr>
          <w:ilvl w:val="0"/>
          <w:numId w:val="22"/>
        </w:numPr>
        <w:suppressAutoHyphens w:val="0"/>
        <w:autoSpaceDE w:val="0"/>
        <w:jc w:val="both"/>
        <w:rPr>
          <w:rFonts w:ascii="Frutiger 55" w:hAnsi="Frutiger 55" w:cs="Arial"/>
          <w:color w:val="000000"/>
        </w:rPr>
      </w:pPr>
      <w:r w:rsidRPr="003829B9">
        <w:rPr>
          <w:rFonts w:ascii="Frutiger 55" w:hAnsi="Frutiger 55" w:cs="Arial"/>
          <w:color w:val="000000"/>
        </w:rPr>
        <w:t>doivent être nécessaires pour la mise en œuvre de l’Action, qui fait l'objet de la subvention,</w:t>
      </w:r>
    </w:p>
    <w:p w14:paraId="56358452" w14:textId="7E02C7DB" w:rsidR="008F555A" w:rsidRDefault="00D31582" w:rsidP="003829B9">
      <w:pPr>
        <w:pStyle w:val="Paragraphedeliste"/>
        <w:numPr>
          <w:ilvl w:val="0"/>
          <w:numId w:val="22"/>
        </w:numPr>
        <w:suppressAutoHyphens w:val="0"/>
        <w:autoSpaceDE w:val="0"/>
        <w:jc w:val="both"/>
        <w:rPr>
          <w:rFonts w:ascii="Frutiger 55" w:hAnsi="Frutiger 55" w:cs="Arial"/>
          <w:color w:val="000000"/>
        </w:rPr>
      </w:pPr>
      <w:r w:rsidRPr="003829B9">
        <w:rPr>
          <w:rFonts w:ascii="Frutiger 55" w:hAnsi="Frutiger 55" w:cs="Arial"/>
          <w:color w:val="000000"/>
        </w:rPr>
        <w:t>sont</w:t>
      </w:r>
      <w:r w:rsidR="003829B9">
        <w:rPr>
          <w:rFonts w:ascii="Frutiger 55" w:hAnsi="Frutiger 55" w:cs="Arial"/>
          <w:color w:val="000000"/>
        </w:rPr>
        <w:t xml:space="preserve"> identifiables et contrôlables ;</w:t>
      </w:r>
    </w:p>
    <w:p w14:paraId="4BBA2108" w14:textId="77777777" w:rsidR="003829B9" w:rsidRPr="003829B9" w:rsidRDefault="003829B9" w:rsidP="003829B9">
      <w:pPr>
        <w:pStyle w:val="Paragraphedeliste"/>
        <w:suppressAutoHyphens w:val="0"/>
        <w:autoSpaceDE w:val="0"/>
        <w:ind w:left="360"/>
        <w:jc w:val="both"/>
        <w:rPr>
          <w:rFonts w:ascii="Frutiger 55" w:hAnsi="Frutiger 55" w:cs="Arial"/>
          <w:color w:val="000000"/>
        </w:rPr>
      </w:pPr>
    </w:p>
    <w:p w14:paraId="5E221B73" w14:textId="0D781776" w:rsidR="008F555A" w:rsidRPr="003829B9" w:rsidRDefault="00D31582" w:rsidP="003829B9">
      <w:pPr>
        <w:pStyle w:val="Paragraphedeliste"/>
        <w:numPr>
          <w:ilvl w:val="0"/>
          <w:numId w:val="22"/>
        </w:numPr>
        <w:suppressAutoHyphens w:val="0"/>
        <w:autoSpaceDE w:val="0"/>
        <w:jc w:val="both"/>
        <w:rPr>
          <w:rFonts w:ascii="Frutiger 55" w:hAnsi="Frutiger 55" w:cs="Arial"/>
          <w:color w:val="000000"/>
        </w:rPr>
      </w:pPr>
      <w:r w:rsidRPr="003829B9">
        <w:rPr>
          <w:rFonts w:ascii="Frutiger 55" w:hAnsi="Frutiger 55" w:cs="Arial"/>
          <w:color w:val="000000"/>
        </w:rPr>
        <w:t>doivent être raisonnables, justifiés et satisfaisant les exigences de bonne ges</w:t>
      </w:r>
      <w:r w:rsidR="00C207CF" w:rsidRPr="003829B9">
        <w:rPr>
          <w:rFonts w:ascii="Frutiger 55" w:hAnsi="Frutiger 55" w:cs="Arial"/>
          <w:color w:val="000000"/>
        </w:rPr>
        <w:t xml:space="preserve">tion financière, en particulier </w:t>
      </w:r>
      <w:r w:rsidRPr="003829B9">
        <w:rPr>
          <w:rFonts w:ascii="Frutiger 55" w:hAnsi="Frutiger 55" w:cs="Arial"/>
          <w:color w:val="000000"/>
        </w:rPr>
        <w:t>en terme</w:t>
      </w:r>
      <w:r w:rsidR="00C207CF" w:rsidRPr="003829B9">
        <w:rPr>
          <w:rFonts w:ascii="Frutiger 55" w:hAnsi="Frutiger 55" w:cs="Arial"/>
          <w:color w:val="000000"/>
        </w:rPr>
        <w:t>s</w:t>
      </w:r>
      <w:r w:rsidRPr="003829B9">
        <w:rPr>
          <w:rFonts w:ascii="Frutiger 55" w:hAnsi="Frutiger 55" w:cs="Arial"/>
          <w:color w:val="000000"/>
        </w:rPr>
        <w:t xml:space="preserve"> d'économie et d'efficacité.</w:t>
      </w:r>
    </w:p>
    <w:p w14:paraId="5D83E690" w14:textId="77777777" w:rsidR="008F555A" w:rsidRPr="00B37CBF" w:rsidRDefault="008F555A" w:rsidP="00B37CBF">
      <w:pPr>
        <w:suppressAutoHyphens w:val="0"/>
        <w:autoSpaceDE w:val="0"/>
        <w:jc w:val="both"/>
        <w:rPr>
          <w:rFonts w:ascii="Frutiger 55" w:hAnsi="Frutiger 55"/>
        </w:rPr>
      </w:pPr>
    </w:p>
    <w:p w14:paraId="28310FB6"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Sont éligibles notamment les coûts directs suivants du </w:t>
      </w:r>
      <w:r w:rsidR="0045198F" w:rsidRPr="00B37CBF">
        <w:rPr>
          <w:rFonts w:ascii="Frutiger 55" w:hAnsi="Frutiger 55" w:cs="Arial"/>
          <w:color w:val="000000"/>
        </w:rPr>
        <w:t>Bénéficiaire</w:t>
      </w:r>
      <w:r w:rsidRPr="00B37CBF">
        <w:rPr>
          <w:rFonts w:ascii="Frutiger 55" w:hAnsi="Frutiger 55" w:cs="Arial"/>
          <w:color w:val="000000"/>
        </w:rPr>
        <w:t xml:space="preserve"> et de ses partenaires</w:t>
      </w:r>
      <w:r w:rsidR="00C207CF" w:rsidRPr="00B37CBF">
        <w:rPr>
          <w:rFonts w:ascii="Frutiger 55" w:hAnsi="Frutiger 55" w:cs="Arial"/>
          <w:color w:val="000000"/>
        </w:rPr>
        <w:t xml:space="preserve"> </w:t>
      </w:r>
      <w:r w:rsidRPr="00B37CBF">
        <w:rPr>
          <w:rFonts w:ascii="Frutiger 55" w:hAnsi="Frutiger 55" w:cs="Arial"/>
          <w:color w:val="000000"/>
        </w:rPr>
        <w:t>:</w:t>
      </w:r>
    </w:p>
    <w:p w14:paraId="7D347415" w14:textId="77777777" w:rsidR="008F555A" w:rsidRPr="00B37CBF" w:rsidRDefault="008F555A" w:rsidP="00B37CBF">
      <w:pPr>
        <w:suppressAutoHyphens w:val="0"/>
        <w:autoSpaceDE w:val="0"/>
        <w:jc w:val="both"/>
        <w:rPr>
          <w:rFonts w:ascii="Frutiger 55" w:hAnsi="Frutiger 55" w:cs="Arial"/>
          <w:color w:val="000000"/>
        </w:rPr>
      </w:pPr>
    </w:p>
    <w:p w14:paraId="605647F5" w14:textId="52EACA5C" w:rsidR="008F555A" w:rsidRPr="003829B9" w:rsidRDefault="00D31582" w:rsidP="003829B9">
      <w:pPr>
        <w:pStyle w:val="Paragraphedeliste"/>
        <w:numPr>
          <w:ilvl w:val="0"/>
          <w:numId w:val="35"/>
        </w:numPr>
        <w:suppressAutoHyphens w:val="0"/>
        <w:autoSpaceDE w:val="0"/>
        <w:jc w:val="both"/>
        <w:rPr>
          <w:rFonts w:ascii="Frutiger 55" w:hAnsi="Frutiger 55" w:cs="Arial"/>
          <w:color w:val="000000"/>
        </w:rPr>
      </w:pPr>
      <w:r w:rsidRPr="003829B9">
        <w:rPr>
          <w:rFonts w:ascii="Frutiger 55" w:hAnsi="Frutiger 55" w:cs="Arial"/>
          <w:color w:val="000000"/>
        </w:rPr>
        <w:t xml:space="preserve">les coûts du personnel affecté à l’Action, correspondant aux salaires bruts réels incluant les charges sociales et les autres coûts entrant dans la rémunération. Ils ne doivent pas excéder les salaires et coûts normalement supportés par le </w:t>
      </w:r>
      <w:r w:rsidR="0045198F" w:rsidRPr="003829B9">
        <w:rPr>
          <w:rFonts w:ascii="Frutiger 55" w:hAnsi="Frutiger 55" w:cs="Arial"/>
          <w:color w:val="000000"/>
        </w:rPr>
        <w:t>Bénéficiaire</w:t>
      </w:r>
      <w:r w:rsidRPr="003829B9">
        <w:rPr>
          <w:rFonts w:ascii="Frutiger 55" w:hAnsi="Frutiger 55" w:cs="Arial"/>
          <w:color w:val="000000"/>
        </w:rPr>
        <w:t xml:space="preserve"> ou le cas échéant ses partenaires, à moins d’une justification indiquant que les excédents sont indispensables à la réalisation de l’action</w:t>
      </w:r>
      <w:r w:rsidR="00C207CF" w:rsidRPr="003829B9">
        <w:rPr>
          <w:rFonts w:ascii="Frutiger 55" w:hAnsi="Frutiger 55" w:cs="Arial"/>
          <w:color w:val="000000"/>
        </w:rPr>
        <w:t xml:space="preserve"> </w:t>
      </w:r>
      <w:r w:rsidRPr="003829B9">
        <w:rPr>
          <w:rFonts w:ascii="Frutiger 55" w:hAnsi="Frutiger 55" w:cs="Arial"/>
          <w:color w:val="000000"/>
        </w:rPr>
        <w:t>;</w:t>
      </w:r>
    </w:p>
    <w:p w14:paraId="6913656E" w14:textId="77777777" w:rsidR="008F555A" w:rsidRPr="00B37CBF" w:rsidRDefault="008F555A" w:rsidP="003829B9">
      <w:pPr>
        <w:suppressAutoHyphens w:val="0"/>
        <w:autoSpaceDE w:val="0"/>
        <w:jc w:val="both"/>
        <w:rPr>
          <w:rFonts w:ascii="Frutiger 55" w:hAnsi="Frutiger 55" w:cs="Arial"/>
          <w:color w:val="000000"/>
        </w:rPr>
      </w:pPr>
    </w:p>
    <w:p w14:paraId="28272E97" w14:textId="283BD486" w:rsidR="008F555A" w:rsidRPr="003829B9" w:rsidRDefault="00D31582" w:rsidP="003829B9">
      <w:pPr>
        <w:pStyle w:val="Paragraphedeliste"/>
        <w:numPr>
          <w:ilvl w:val="0"/>
          <w:numId w:val="35"/>
        </w:numPr>
        <w:suppressAutoHyphens w:val="0"/>
        <w:autoSpaceDE w:val="0"/>
        <w:jc w:val="both"/>
        <w:rPr>
          <w:rFonts w:ascii="Frutiger 55" w:hAnsi="Frutiger 55" w:cs="Arial"/>
          <w:color w:val="000000"/>
        </w:rPr>
      </w:pPr>
      <w:r w:rsidRPr="003829B9">
        <w:rPr>
          <w:rFonts w:ascii="Frutiger 55" w:hAnsi="Frutiger 55" w:cs="Arial"/>
          <w:color w:val="000000"/>
        </w:rPr>
        <w:t xml:space="preserve">les frais de voyage et de séjour du personnel et d’autres personnes participant à l’Action, pour autant qu’ils correspondent aux pratiques habituelles du </w:t>
      </w:r>
      <w:r w:rsidR="0045198F" w:rsidRPr="003829B9">
        <w:rPr>
          <w:rFonts w:ascii="Frutiger 55" w:hAnsi="Frutiger 55" w:cs="Arial"/>
          <w:color w:val="000000"/>
        </w:rPr>
        <w:t>Bénéficiaire</w:t>
      </w:r>
      <w:r w:rsidRPr="003829B9">
        <w:rPr>
          <w:rFonts w:ascii="Frutiger 55" w:hAnsi="Frutiger 55" w:cs="Arial"/>
          <w:color w:val="000000"/>
        </w:rPr>
        <w:t xml:space="preserve"> ou le cas échéant de ses partenaires. En outre, dans le cas de prise en charge forfaitaire des frais de séjour, les taux ne doivent pas dépasser ceux mentionnés au budget, qui correspondent aux bar</w:t>
      </w:r>
      <w:r w:rsidR="00C207CF" w:rsidRPr="003829B9">
        <w:rPr>
          <w:rFonts w:ascii="Frutiger 55" w:hAnsi="Frutiger 55" w:cs="Arial"/>
          <w:color w:val="000000"/>
        </w:rPr>
        <w:t>èmes publiés par l</w:t>
      </w:r>
      <w:r w:rsidR="00660689" w:rsidRPr="003829B9">
        <w:rPr>
          <w:rFonts w:ascii="Frutiger 55" w:hAnsi="Frutiger 55" w:cs="Arial"/>
          <w:color w:val="000000"/>
        </w:rPr>
        <w:t xml:space="preserve">a BOAD </w:t>
      </w:r>
      <w:r w:rsidRPr="003829B9">
        <w:rPr>
          <w:rFonts w:ascii="Frutiger 55" w:hAnsi="Frutiger 55" w:cs="Arial"/>
          <w:color w:val="000000"/>
        </w:rPr>
        <w:t>au moment de la signature du Contrat</w:t>
      </w:r>
      <w:r w:rsidR="00660689" w:rsidRPr="003829B9">
        <w:rPr>
          <w:rFonts w:ascii="Frutiger 55" w:hAnsi="Frutiger 55" w:cs="Arial"/>
          <w:color w:val="000000"/>
        </w:rPr>
        <w:t xml:space="preserve"> </w:t>
      </w:r>
      <w:r w:rsidRPr="003829B9">
        <w:rPr>
          <w:rFonts w:ascii="Frutiger 55" w:hAnsi="Frutiger 55" w:cs="Arial"/>
          <w:color w:val="000000"/>
        </w:rPr>
        <w:t>;</w:t>
      </w:r>
    </w:p>
    <w:p w14:paraId="0233137A" w14:textId="77777777" w:rsidR="008F555A" w:rsidRPr="00B37CBF" w:rsidRDefault="008F555A" w:rsidP="003829B9">
      <w:pPr>
        <w:suppressAutoHyphens w:val="0"/>
        <w:autoSpaceDE w:val="0"/>
        <w:jc w:val="both"/>
        <w:rPr>
          <w:rFonts w:ascii="Frutiger 55" w:hAnsi="Frutiger 55" w:cs="Arial"/>
          <w:color w:val="000000"/>
        </w:rPr>
      </w:pPr>
    </w:p>
    <w:p w14:paraId="7C7EE0C5" w14:textId="2B9BE0D9" w:rsidR="008F555A" w:rsidRPr="00B37CBF" w:rsidRDefault="00D31582" w:rsidP="003829B9">
      <w:pPr>
        <w:pStyle w:val="Paragraphedeliste"/>
        <w:numPr>
          <w:ilvl w:val="0"/>
          <w:numId w:val="35"/>
        </w:numPr>
        <w:suppressAutoHyphens w:val="0"/>
        <w:autoSpaceDE w:val="0"/>
        <w:jc w:val="both"/>
        <w:rPr>
          <w:rFonts w:ascii="Frutiger 55" w:hAnsi="Frutiger 55"/>
        </w:rPr>
      </w:pPr>
      <w:r w:rsidRPr="003829B9">
        <w:rPr>
          <w:rFonts w:ascii="Frutiger 55" w:hAnsi="Frutiger 55" w:cs="Arial"/>
          <w:color w:val="000000"/>
        </w:rPr>
        <w:t>les</w:t>
      </w:r>
      <w:r w:rsidRPr="00B37CBF">
        <w:rPr>
          <w:rFonts w:ascii="Frutiger 55" w:hAnsi="Frutiger 55"/>
        </w:rPr>
        <w:t xml:space="preserve"> coûts d’achat ou de location d’équipements et de fournitures (neufs ou d’occasion) spécifiquement pour les besoins de l’Action, ainsi que les coûts de prestation de services, pour </w:t>
      </w:r>
      <w:r w:rsidRPr="00B37CBF">
        <w:rPr>
          <w:rFonts w:ascii="Frutiger 55" w:hAnsi="Frutiger 55"/>
        </w:rPr>
        <w:lastRenderedPageBreak/>
        <w:t>autant que ces coûts correspondent à ceux du marché</w:t>
      </w:r>
      <w:r w:rsidR="00660689" w:rsidRPr="00B37CBF">
        <w:rPr>
          <w:rFonts w:ascii="Frutiger 55" w:hAnsi="Frutiger 55"/>
        </w:rPr>
        <w:t xml:space="preserve"> </w:t>
      </w:r>
      <w:r w:rsidRPr="00B37CBF">
        <w:rPr>
          <w:rFonts w:ascii="Frutiger 55" w:hAnsi="Frutiger 55"/>
        </w:rPr>
        <w:t>;</w:t>
      </w:r>
    </w:p>
    <w:p w14:paraId="2A81E147" w14:textId="77777777" w:rsidR="008F555A" w:rsidRPr="00B37CBF" w:rsidRDefault="008F555A" w:rsidP="003829B9">
      <w:pPr>
        <w:pStyle w:val="Corpsdetexte31"/>
        <w:suppressAutoHyphens w:val="0"/>
        <w:jc w:val="both"/>
        <w:rPr>
          <w:rFonts w:ascii="Frutiger 55" w:hAnsi="Frutiger 55"/>
          <w:sz w:val="24"/>
        </w:rPr>
      </w:pPr>
    </w:p>
    <w:p w14:paraId="53AC2700" w14:textId="160DA858" w:rsidR="008F555A" w:rsidRPr="003829B9" w:rsidRDefault="00D31582" w:rsidP="003829B9">
      <w:pPr>
        <w:pStyle w:val="Paragraphedeliste"/>
        <w:numPr>
          <w:ilvl w:val="0"/>
          <w:numId w:val="35"/>
        </w:numPr>
        <w:suppressAutoHyphens w:val="0"/>
        <w:autoSpaceDE w:val="0"/>
        <w:jc w:val="both"/>
        <w:rPr>
          <w:rFonts w:ascii="Frutiger 55" w:hAnsi="Frutiger 55" w:cs="Arial"/>
          <w:color w:val="000000"/>
        </w:rPr>
      </w:pPr>
      <w:r w:rsidRPr="003829B9">
        <w:rPr>
          <w:rFonts w:ascii="Frutiger 55" w:hAnsi="Frutiger 55" w:cs="Arial"/>
          <w:color w:val="000000"/>
        </w:rPr>
        <w:t>les coûts de biens consommables</w:t>
      </w:r>
      <w:r w:rsidR="00660689" w:rsidRPr="003829B9">
        <w:rPr>
          <w:rFonts w:ascii="Frutiger 55" w:hAnsi="Frutiger 55" w:cs="Arial"/>
          <w:color w:val="000000"/>
        </w:rPr>
        <w:t xml:space="preserve"> </w:t>
      </w:r>
      <w:r w:rsidRPr="003829B9">
        <w:rPr>
          <w:rFonts w:ascii="Frutiger 55" w:hAnsi="Frutiger 55" w:cs="Arial"/>
          <w:color w:val="000000"/>
        </w:rPr>
        <w:t>;</w:t>
      </w:r>
    </w:p>
    <w:p w14:paraId="0E610C69" w14:textId="77777777" w:rsidR="008F555A" w:rsidRPr="00B37CBF" w:rsidRDefault="008F555A" w:rsidP="003829B9">
      <w:pPr>
        <w:suppressAutoHyphens w:val="0"/>
        <w:autoSpaceDE w:val="0"/>
        <w:jc w:val="both"/>
        <w:rPr>
          <w:rFonts w:ascii="Frutiger 55" w:hAnsi="Frutiger 55" w:cs="Arial"/>
          <w:color w:val="000000"/>
        </w:rPr>
      </w:pPr>
    </w:p>
    <w:p w14:paraId="3C25D0B7" w14:textId="574AB903" w:rsidR="008F555A" w:rsidRPr="003829B9" w:rsidRDefault="00D31582" w:rsidP="003829B9">
      <w:pPr>
        <w:pStyle w:val="Paragraphedeliste"/>
        <w:numPr>
          <w:ilvl w:val="0"/>
          <w:numId w:val="35"/>
        </w:numPr>
        <w:suppressAutoHyphens w:val="0"/>
        <w:autoSpaceDE w:val="0"/>
        <w:jc w:val="both"/>
        <w:rPr>
          <w:rFonts w:ascii="Frutiger 55" w:hAnsi="Frutiger 55" w:cs="Arial"/>
          <w:color w:val="000000"/>
        </w:rPr>
      </w:pPr>
      <w:r w:rsidRPr="003829B9">
        <w:rPr>
          <w:rFonts w:ascii="Frutiger 55" w:hAnsi="Frutiger 55" w:cs="Arial"/>
          <w:color w:val="000000"/>
        </w:rPr>
        <w:t xml:space="preserve">les coûts liés aux marchés passés par le </w:t>
      </w:r>
      <w:r w:rsidR="0045198F" w:rsidRPr="003829B9">
        <w:rPr>
          <w:rFonts w:ascii="Frutiger 55" w:hAnsi="Frutiger 55" w:cs="Arial"/>
          <w:color w:val="000000"/>
        </w:rPr>
        <w:t>Bénéficiaire</w:t>
      </w:r>
      <w:r w:rsidRPr="003829B9">
        <w:rPr>
          <w:rFonts w:ascii="Frutiger 55" w:hAnsi="Frutiger 55" w:cs="Arial"/>
          <w:color w:val="000000"/>
        </w:rPr>
        <w:t xml:space="preserve"> pour la mise en œuvre de l'Action</w:t>
      </w:r>
      <w:r w:rsidR="00660689" w:rsidRPr="003829B9">
        <w:rPr>
          <w:rFonts w:ascii="Frutiger 55" w:hAnsi="Frutiger 55" w:cs="Arial"/>
          <w:color w:val="000000"/>
        </w:rPr>
        <w:t xml:space="preserve"> </w:t>
      </w:r>
      <w:r w:rsidRPr="003829B9">
        <w:rPr>
          <w:rFonts w:ascii="Frutiger 55" w:hAnsi="Frutiger 55" w:cs="Arial"/>
          <w:color w:val="000000"/>
        </w:rPr>
        <w:t>;</w:t>
      </w:r>
    </w:p>
    <w:p w14:paraId="11C4DBA4" w14:textId="77777777" w:rsidR="008F555A" w:rsidRPr="00B37CBF" w:rsidRDefault="008F555A" w:rsidP="003829B9">
      <w:pPr>
        <w:suppressAutoHyphens w:val="0"/>
        <w:autoSpaceDE w:val="0"/>
        <w:jc w:val="both"/>
        <w:rPr>
          <w:rFonts w:ascii="Frutiger 55" w:hAnsi="Frutiger 55" w:cs="Arial"/>
          <w:color w:val="000000"/>
        </w:rPr>
      </w:pPr>
    </w:p>
    <w:p w14:paraId="482AF047" w14:textId="4C20FFBB" w:rsidR="008F555A" w:rsidRDefault="00D31582" w:rsidP="003829B9">
      <w:pPr>
        <w:pStyle w:val="Paragraphedeliste"/>
        <w:numPr>
          <w:ilvl w:val="0"/>
          <w:numId w:val="35"/>
        </w:numPr>
        <w:suppressAutoHyphens w:val="0"/>
        <w:autoSpaceDE w:val="0"/>
        <w:jc w:val="both"/>
        <w:rPr>
          <w:rFonts w:ascii="Frutiger 55" w:hAnsi="Frutiger 55" w:cs="Arial"/>
          <w:color w:val="000000"/>
        </w:rPr>
      </w:pPr>
      <w:r w:rsidRPr="003829B9">
        <w:rPr>
          <w:rFonts w:ascii="Frutiger 55" w:hAnsi="Frutiger 55" w:cs="Arial"/>
          <w:color w:val="000000"/>
        </w:rPr>
        <w:t>les coûts découlant directement d’exigences posées par le Contrat (par exemple diffusion d’informations, évaluation spécifique de l’Action, audits, traductions, reproduction, assurances...), y compris les frais de services financiers (notamment le coût des transferts et des garanties financières).</w:t>
      </w:r>
    </w:p>
    <w:p w14:paraId="5A58AFCB" w14:textId="77777777" w:rsidR="00FA752D" w:rsidRPr="00FA752D" w:rsidRDefault="00FA752D" w:rsidP="00FA752D">
      <w:pPr>
        <w:pStyle w:val="Paragraphedeliste"/>
        <w:rPr>
          <w:rFonts w:ascii="Frutiger 55" w:hAnsi="Frutiger 55" w:cs="Arial"/>
          <w:color w:val="000000"/>
        </w:rPr>
      </w:pPr>
    </w:p>
    <w:p w14:paraId="5E35B999"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Une « provision pour imprévus », plafonnée à 5 % du montant des coûts directs éligibles, peut être inscrite au Budget de l’Action. L’utilisation de cette provision est soumise à l’autorisation préalable, par lettre, </w:t>
      </w:r>
      <w:r w:rsidR="00E47E4A" w:rsidRPr="00B37CBF">
        <w:rPr>
          <w:rFonts w:ascii="Frutiger 55" w:hAnsi="Frutiger 55" w:cs="Arial"/>
          <w:color w:val="000000"/>
        </w:rPr>
        <w:t>de la BOAD</w:t>
      </w:r>
      <w:r w:rsidRPr="00B37CBF">
        <w:rPr>
          <w:rFonts w:ascii="Frutiger 55" w:hAnsi="Frutiger 55" w:cs="Arial"/>
          <w:color w:val="000000"/>
        </w:rPr>
        <w:t>.</w:t>
      </w:r>
    </w:p>
    <w:p w14:paraId="4E1E00D7" w14:textId="77777777" w:rsidR="008F555A" w:rsidRPr="00B37CBF" w:rsidRDefault="008F555A" w:rsidP="00B37CBF">
      <w:pPr>
        <w:suppressAutoHyphens w:val="0"/>
        <w:autoSpaceDE w:val="0"/>
        <w:jc w:val="both"/>
        <w:rPr>
          <w:rFonts w:ascii="Frutiger 55" w:hAnsi="Frutiger 55" w:cs="Arial"/>
          <w:color w:val="000000"/>
        </w:rPr>
      </w:pPr>
    </w:p>
    <w:p w14:paraId="70132546"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Un pourcentage fixe (entre 1% et 7 % du montant total des coûts directs éligibles de l’Action), est éligible au titre des coûts indirects représentant les coûts administratifs généraux du </w:t>
      </w:r>
      <w:r w:rsidR="0045198F" w:rsidRPr="00B37CBF">
        <w:rPr>
          <w:rFonts w:ascii="Frutiger 55" w:hAnsi="Frutiger 55" w:cs="Arial"/>
          <w:color w:val="000000"/>
        </w:rPr>
        <w:t>Bénéficiaire</w:t>
      </w:r>
      <w:r w:rsidRPr="00B37CBF">
        <w:rPr>
          <w:rFonts w:ascii="Frutiger 55" w:hAnsi="Frutiger 55" w:cs="Arial"/>
          <w:color w:val="000000"/>
        </w:rPr>
        <w:t xml:space="preserve"> pouvant être considérés comme affectés à l’Action. Les coûts indirects doivent être appuyé par des documents comptables. Les coûts indirects sont éligibles pour autant qu'ils n'incluent pas des coûts repris sous une autre rubrique du budget de ce Contrat.</w:t>
      </w:r>
    </w:p>
    <w:p w14:paraId="2989E139" w14:textId="77777777" w:rsidR="008F555A" w:rsidRPr="00B37CBF" w:rsidRDefault="008F555A" w:rsidP="00B37CBF">
      <w:pPr>
        <w:suppressAutoHyphens w:val="0"/>
        <w:autoSpaceDE w:val="0"/>
        <w:jc w:val="both"/>
        <w:rPr>
          <w:rFonts w:ascii="Frutiger 55" w:hAnsi="Frutiger 55" w:cs="Arial"/>
          <w:color w:val="000000"/>
        </w:rPr>
      </w:pPr>
    </w:p>
    <w:p w14:paraId="299205AD"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Les éventuels apports en nature, qui sont ment</w:t>
      </w:r>
      <w:r w:rsidR="004D5C6D" w:rsidRPr="00B37CBF">
        <w:rPr>
          <w:rFonts w:ascii="Frutiger 55" w:hAnsi="Frutiger 55" w:cs="Arial"/>
          <w:color w:val="000000"/>
        </w:rPr>
        <w:t>ionnés séparément à l’annexe V</w:t>
      </w:r>
      <w:r w:rsidRPr="00B37CBF">
        <w:rPr>
          <w:rFonts w:ascii="Frutiger 55" w:hAnsi="Frutiger 55" w:cs="Arial"/>
          <w:color w:val="000000"/>
        </w:rPr>
        <w:t xml:space="preserve"> (Budget), ne correspondent pas à des dépenses effectives et ne sont pas des coûts éligibles. </w:t>
      </w:r>
    </w:p>
    <w:p w14:paraId="61F079A4" w14:textId="77777777" w:rsidR="004D5C6D" w:rsidRPr="00B37CBF" w:rsidRDefault="004D5C6D" w:rsidP="00B37CBF">
      <w:pPr>
        <w:suppressAutoHyphens w:val="0"/>
        <w:autoSpaceDE w:val="0"/>
        <w:jc w:val="both"/>
        <w:rPr>
          <w:rFonts w:ascii="Frutiger 55" w:hAnsi="Frutiger 55" w:cs="Arial"/>
          <w:color w:val="000000"/>
        </w:rPr>
      </w:pPr>
    </w:p>
    <w:p w14:paraId="61776078" w14:textId="77777777" w:rsidR="008F555A" w:rsidRPr="00B37CBF" w:rsidRDefault="00D31582" w:rsidP="00B37CBF">
      <w:pPr>
        <w:suppressAutoHyphens w:val="0"/>
        <w:autoSpaceDE w:val="0"/>
        <w:jc w:val="both"/>
        <w:rPr>
          <w:rFonts w:ascii="Frutiger 55" w:hAnsi="Frutiger 55" w:cs="Arial"/>
          <w:color w:val="000000"/>
        </w:rPr>
      </w:pPr>
      <w:r w:rsidRPr="00B37CBF">
        <w:rPr>
          <w:rFonts w:ascii="Frutiger 55" w:hAnsi="Frutiger 55" w:cs="Arial"/>
          <w:color w:val="000000"/>
        </w:rPr>
        <w:t>Sont considérés comme non éligibles les coûts suivants</w:t>
      </w:r>
      <w:r w:rsidR="004D5C6D" w:rsidRPr="00B37CBF">
        <w:rPr>
          <w:rFonts w:ascii="Frutiger 55" w:hAnsi="Frutiger 55" w:cs="Arial"/>
          <w:color w:val="000000"/>
        </w:rPr>
        <w:t xml:space="preserve"> </w:t>
      </w:r>
      <w:r w:rsidRPr="00B37CBF">
        <w:rPr>
          <w:rFonts w:ascii="Frutiger 55" w:hAnsi="Frutiger 55" w:cs="Arial"/>
          <w:color w:val="000000"/>
        </w:rPr>
        <w:t>:</w:t>
      </w:r>
    </w:p>
    <w:p w14:paraId="3BBCB7E8" w14:textId="77777777" w:rsidR="004D5C6D" w:rsidRPr="00B37CBF" w:rsidRDefault="004D5C6D" w:rsidP="00B37CBF">
      <w:pPr>
        <w:suppressAutoHyphens w:val="0"/>
        <w:autoSpaceDE w:val="0"/>
        <w:jc w:val="both"/>
        <w:rPr>
          <w:rFonts w:ascii="Frutiger 55" w:hAnsi="Frutiger 55" w:cs="Arial"/>
          <w:color w:val="000000"/>
        </w:rPr>
      </w:pPr>
    </w:p>
    <w:p w14:paraId="51E810BA" w14:textId="6112CD91" w:rsidR="008F555A" w:rsidRPr="003829B9" w:rsidRDefault="00D90584" w:rsidP="003829B9">
      <w:pPr>
        <w:pStyle w:val="Paragraphedeliste"/>
        <w:numPr>
          <w:ilvl w:val="0"/>
          <w:numId w:val="26"/>
        </w:numPr>
        <w:suppressAutoHyphens w:val="0"/>
        <w:autoSpaceDE w:val="0"/>
        <w:jc w:val="both"/>
        <w:rPr>
          <w:rFonts w:ascii="Frutiger 55" w:hAnsi="Frutiger 55" w:cs="Arial"/>
          <w:color w:val="000000"/>
        </w:rPr>
      </w:pPr>
      <w:r>
        <w:rPr>
          <w:rFonts w:ascii="Frutiger 55" w:hAnsi="Frutiger 55" w:cs="Arial"/>
          <w:color w:val="000000"/>
        </w:rPr>
        <w:t>l</w:t>
      </w:r>
      <w:r w:rsidR="00D31582" w:rsidRPr="003829B9">
        <w:rPr>
          <w:rFonts w:ascii="Frutiger 55" w:hAnsi="Frutiger 55" w:cs="Arial"/>
          <w:color w:val="000000"/>
        </w:rPr>
        <w:t>es dettes et les provisions pour pertes ou dettes</w:t>
      </w:r>
      <w:r w:rsidR="004D5C6D" w:rsidRPr="003829B9">
        <w:rPr>
          <w:rFonts w:ascii="Frutiger 55" w:hAnsi="Frutiger 55" w:cs="Arial"/>
          <w:color w:val="000000"/>
        </w:rPr>
        <w:t xml:space="preserve"> </w:t>
      </w:r>
      <w:r w:rsidR="00D31582" w:rsidRPr="003829B9">
        <w:rPr>
          <w:rFonts w:ascii="Frutiger 55" w:hAnsi="Frutiger 55" w:cs="Arial"/>
          <w:color w:val="000000"/>
        </w:rPr>
        <w:t>;</w:t>
      </w:r>
    </w:p>
    <w:p w14:paraId="4ED69A6B" w14:textId="31377976" w:rsidR="008F555A" w:rsidRPr="003829B9" w:rsidRDefault="00D31582" w:rsidP="003829B9">
      <w:pPr>
        <w:pStyle w:val="Paragraphedeliste"/>
        <w:numPr>
          <w:ilvl w:val="0"/>
          <w:numId w:val="26"/>
        </w:numPr>
        <w:suppressAutoHyphens w:val="0"/>
        <w:autoSpaceDE w:val="0"/>
        <w:jc w:val="both"/>
        <w:rPr>
          <w:rFonts w:ascii="Frutiger 55" w:hAnsi="Frutiger 55" w:cs="Arial"/>
          <w:color w:val="000000"/>
        </w:rPr>
      </w:pPr>
      <w:r w:rsidRPr="003829B9">
        <w:rPr>
          <w:rFonts w:ascii="Frutiger 55" w:hAnsi="Frutiger 55" w:cs="Arial"/>
          <w:color w:val="000000"/>
        </w:rPr>
        <w:t>les intérêts débiteurs</w:t>
      </w:r>
      <w:r w:rsidR="004D5C6D" w:rsidRPr="003829B9">
        <w:rPr>
          <w:rFonts w:ascii="Frutiger 55" w:hAnsi="Frutiger 55" w:cs="Arial"/>
          <w:color w:val="000000"/>
        </w:rPr>
        <w:t xml:space="preserve"> </w:t>
      </w:r>
      <w:r w:rsidRPr="003829B9">
        <w:rPr>
          <w:rFonts w:ascii="Frutiger 55" w:hAnsi="Frutiger 55" w:cs="Arial"/>
          <w:color w:val="000000"/>
        </w:rPr>
        <w:t>;</w:t>
      </w:r>
    </w:p>
    <w:p w14:paraId="19EED576" w14:textId="0AFAF121" w:rsidR="008F555A" w:rsidRPr="003829B9" w:rsidRDefault="00D31582" w:rsidP="003829B9">
      <w:pPr>
        <w:pStyle w:val="Paragraphedeliste"/>
        <w:numPr>
          <w:ilvl w:val="0"/>
          <w:numId w:val="26"/>
        </w:numPr>
        <w:suppressAutoHyphens w:val="0"/>
        <w:autoSpaceDE w:val="0"/>
        <w:jc w:val="both"/>
        <w:rPr>
          <w:rFonts w:ascii="Frutiger 55" w:hAnsi="Frutiger 55" w:cs="Arial"/>
          <w:color w:val="000000"/>
        </w:rPr>
      </w:pPr>
      <w:r w:rsidRPr="003829B9">
        <w:rPr>
          <w:rFonts w:ascii="Frutiger 55" w:hAnsi="Frutiger 55" w:cs="Arial"/>
          <w:color w:val="000000"/>
        </w:rPr>
        <w:t>les coûts déjà financés dans un autre cadre</w:t>
      </w:r>
      <w:r w:rsidR="004D5C6D" w:rsidRPr="003829B9">
        <w:rPr>
          <w:rFonts w:ascii="Frutiger 55" w:hAnsi="Frutiger 55" w:cs="Arial"/>
          <w:color w:val="000000"/>
        </w:rPr>
        <w:t xml:space="preserve"> </w:t>
      </w:r>
      <w:r w:rsidRPr="003829B9">
        <w:rPr>
          <w:rFonts w:ascii="Frutiger 55" w:hAnsi="Frutiger 55" w:cs="Arial"/>
          <w:color w:val="000000"/>
        </w:rPr>
        <w:t>;</w:t>
      </w:r>
    </w:p>
    <w:p w14:paraId="7A7FDA7E" w14:textId="7F8928B0" w:rsidR="008F555A" w:rsidRPr="003829B9" w:rsidRDefault="00D31582" w:rsidP="003829B9">
      <w:pPr>
        <w:pStyle w:val="Paragraphedeliste"/>
        <w:numPr>
          <w:ilvl w:val="0"/>
          <w:numId w:val="26"/>
        </w:numPr>
        <w:suppressAutoHyphens w:val="0"/>
        <w:autoSpaceDE w:val="0"/>
        <w:jc w:val="both"/>
        <w:rPr>
          <w:rFonts w:ascii="Frutiger 55" w:hAnsi="Frutiger 55" w:cs="Arial"/>
          <w:color w:val="000000"/>
        </w:rPr>
      </w:pPr>
      <w:r w:rsidRPr="003829B9">
        <w:rPr>
          <w:rFonts w:ascii="Frutiger 55" w:hAnsi="Frutiger 55" w:cs="Arial"/>
          <w:color w:val="000000"/>
        </w:rPr>
        <w:t xml:space="preserve">les achats de terrains ou d’immeubles, sauf si ces achats sont indispensables à la mise en œuvre directe de l’Action, auquel cas leur propriété doit être transférée aux </w:t>
      </w:r>
      <w:r w:rsidR="0045198F" w:rsidRPr="003829B9">
        <w:rPr>
          <w:rFonts w:ascii="Frutiger 55" w:hAnsi="Frutiger 55" w:cs="Arial"/>
          <w:color w:val="000000"/>
        </w:rPr>
        <w:t>Bénéficiaire</w:t>
      </w:r>
      <w:r w:rsidRPr="003829B9">
        <w:rPr>
          <w:rFonts w:ascii="Frutiger 55" w:hAnsi="Frutiger 55" w:cs="Arial"/>
          <w:color w:val="000000"/>
        </w:rPr>
        <w:t>s finaux et/ou aux partenaires locaux, au plus tard à l’issue de l’Action</w:t>
      </w:r>
      <w:r w:rsidR="004D5C6D" w:rsidRPr="003829B9">
        <w:rPr>
          <w:rFonts w:ascii="Frutiger 55" w:hAnsi="Frutiger 55" w:cs="Arial"/>
          <w:color w:val="000000"/>
        </w:rPr>
        <w:t xml:space="preserve"> </w:t>
      </w:r>
      <w:r w:rsidRPr="003829B9">
        <w:rPr>
          <w:rFonts w:ascii="Frutiger 55" w:hAnsi="Frutiger 55" w:cs="Arial"/>
          <w:color w:val="000000"/>
        </w:rPr>
        <w:t>;</w:t>
      </w:r>
    </w:p>
    <w:p w14:paraId="15EE10AF" w14:textId="6C4ADA7B" w:rsidR="008F555A" w:rsidRPr="003829B9" w:rsidRDefault="00D31582" w:rsidP="003829B9">
      <w:pPr>
        <w:pStyle w:val="Paragraphedeliste"/>
        <w:numPr>
          <w:ilvl w:val="0"/>
          <w:numId w:val="26"/>
        </w:numPr>
        <w:suppressAutoHyphens w:val="0"/>
        <w:autoSpaceDE w:val="0"/>
        <w:jc w:val="both"/>
        <w:rPr>
          <w:rFonts w:ascii="Frutiger 55" w:hAnsi="Frutiger 55" w:cs="Arial"/>
          <w:color w:val="000000"/>
        </w:rPr>
      </w:pPr>
      <w:r w:rsidRPr="003829B9">
        <w:rPr>
          <w:rFonts w:ascii="Frutiger 55" w:hAnsi="Frutiger 55" w:cs="Arial"/>
          <w:color w:val="000000"/>
        </w:rPr>
        <w:t>les pertes de change</w:t>
      </w:r>
      <w:r w:rsidR="004D5C6D" w:rsidRPr="003829B9">
        <w:rPr>
          <w:rFonts w:ascii="Frutiger 55" w:hAnsi="Frutiger 55" w:cs="Arial"/>
          <w:color w:val="000000"/>
        </w:rPr>
        <w:t xml:space="preserve"> </w:t>
      </w:r>
      <w:r w:rsidRPr="003829B9">
        <w:rPr>
          <w:rFonts w:ascii="Frutiger 55" w:hAnsi="Frutiger 55" w:cs="Arial"/>
          <w:color w:val="000000"/>
        </w:rPr>
        <w:t>;</w:t>
      </w:r>
    </w:p>
    <w:p w14:paraId="6902B541" w14:textId="4D640442" w:rsidR="008F555A" w:rsidRPr="003829B9" w:rsidRDefault="00D31582" w:rsidP="003829B9">
      <w:pPr>
        <w:pStyle w:val="Paragraphedeliste"/>
        <w:numPr>
          <w:ilvl w:val="0"/>
          <w:numId w:val="26"/>
        </w:numPr>
        <w:suppressAutoHyphens w:val="0"/>
        <w:autoSpaceDE w:val="0"/>
        <w:jc w:val="both"/>
        <w:rPr>
          <w:rFonts w:ascii="Frutiger 55" w:hAnsi="Frutiger 55" w:cs="Arial"/>
          <w:color w:val="000000"/>
        </w:rPr>
      </w:pPr>
      <w:r w:rsidRPr="003829B9">
        <w:rPr>
          <w:rFonts w:ascii="Frutiger 55" w:hAnsi="Frutiger 55" w:cs="Arial"/>
          <w:color w:val="000000"/>
        </w:rPr>
        <w:t>les taxes, y compris la TV</w:t>
      </w:r>
      <w:r w:rsidR="004D5C6D" w:rsidRPr="003829B9">
        <w:rPr>
          <w:rFonts w:ascii="Frutiger 55" w:hAnsi="Frutiger 55" w:cs="Arial"/>
          <w:color w:val="000000"/>
        </w:rPr>
        <w:t xml:space="preserve">A, sauf lorsque le </w:t>
      </w:r>
      <w:r w:rsidR="0045198F" w:rsidRPr="003829B9">
        <w:rPr>
          <w:rFonts w:ascii="Frutiger 55" w:hAnsi="Frutiger 55" w:cs="Arial"/>
          <w:color w:val="000000"/>
        </w:rPr>
        <w:t>Bénéficiaire</w:t>
      </w:r>
      <w:r w:rsidRPr="003829B9">
        <w:rPr>
          <w:rFonts w:ascii="Frutiger 55" w:hAnsi="Frutiger 55" w:cs="Arial"/>
          <w:color w:val="000000"/>
        </w:rPr>
        <w:t xml:space="preserve"> (ou le cas échéant ses partenaires) peut montrer qu'il ne peut pas les récupérer et si la réglementation applicable n’interdit pas leur prise en charge</w:t>
      </w:r>
      <w:r w:rsidR="004D5C6D" w:rsidRPr="003829B9">
        <w:rPr>
          <w:rFonts w:ascii="Frutiger 55" w:hAnsi="Frutiger 55" w:cs="Arial"/>
          <w:color w:val="000000"/>
        </w:rPr>
        <w:t xml:space="preserve"> </w:t>
      </w:r>
      <w:r w:rsidRPr="003829B9">
        <w:rPr>
          <w:rFonts w:ascii="Frutiger 55" w:hAnsi="Frutiger 55" w:cs="Arial"/>
          <w:color w:val="000000"/>
        </w:rPr>
        <w:t>;</w:t>
      </w:r>
    </w:p>
    <w:p w14:paraId="27F07AD9" w14:textId="1F2B6CA7" w:rsidR="008F555A" w:rsidRPr="003829B9" w:rsidRDefault="00D31582" w:rsidP="003829B9">
      <w:pPr>
        <w:pStyle w:val="Paragraphedeliste"/>
        <w:numPr>
          <w:ilvl w:val="0"/>
          <w:numId w:val="26"/>
        </w:numPr>
        <w:suppressAutoHyphens w:val="0"/>
        <w:autoSpaceDE w:val="0"/>
        <w:jc w:val="both"/>
        <w:rPr>
          <w:rFonts w:ascii="Frutiger 55" w:hAnsi="Frutiger 55" w:cs="Arial"/>
          <w:color w:val="000000"/>
        </w:rPr>
      </w:pPr>
      <w:r w:rsidRPr="003829B9">
        <w:rPr>
          <w:rFonts w:ascii="Frutiger 55" w:hAnsi="Frutiger 55" w:cs="Arial"/>
          <w:color w:val="000000"/>
        </w:rPr>
        <w:t>les crédits à des organismes tiers.</w:t>
      </w:r>
    </w:p>
    <w:p w14:paraId="4FA59074" w14:textId="77777777" w:rsidR="008F555A" w:rsidRPr="00B37CBF" w:rsidRDefault="008F555A" w:rsidP="00B37CBF">
      <w:pPr>
        <w:pStyle w:val="AnnIparag"/>
        <w:suppressAutoHyphens w:val="0"/>
        <w:jc w:val="both"/>
        <w:rPr>
          <w:rFonts w:ascii="Frutiger 55" w:hAnsi="Frutiger 55" w:cs="Arial"/>
          <w:sz w:val="24"/>
          <w:szCs w:val="24"/>
          <w:lang w:val="fr-FR"/>
        </w:rPr>
      </w:pPr>
    </w:p>
    <w:p w14:paraId="1DA37FC5" w14:textId="26E291DD" w:rsidR="008F555A" w:rsidRPr="00B37CBF" w:rsidRDefault="003D65D3"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ARTICLE 15</w:t>
      </w:r>
      <w:r w:rsidR="003829B9">
        <w:rPr>
          <w:rFonts w:ascii="Frutiger 55" w:hAnsi="Frutiger 55" w:cs="Arial"/>
          <w:lang w:val="fr-FR"/>
        </w:rPr>
        <w:t> :</w:t>
      </w:r>
      <w:r w:rsidR="003829B9">
        <w:rPr>
          <w:rFonts w:ascii="Frutiger 55" w:hAnsi="Frutiger 55" w:cs="Arial"/>
          <w:lang w:val="fr-FR"/>
        </w:rPr>
        <w:tab/>
      </w:r>
      <w:r w:rsidR="00D31582" w:rsidRPr="00B37CBF">
        <w:rPr>
          <w:rFonts w:ascii="Frutiger 55" w:hAnsi="Frutiger 55" w:cs="Arial"/>
          <w:lang w:val="fr-FR"/>
        </w:rPr>
        <w:t xml:space="preserve">dispositions financières </w:t>
      </w:r>
    </w:p>
    <w:p w14:paraId="246962F0" w14:textId="77777777" w:rsidR="008F555A" w:rsidRPr="00B37CBF" w:rsidRDefault="008F555A" w:rsidP="00B37CBF">
      <w:pPr>
        <w:suppressAutoHyphens w:val="0"/>
        <w:jc w:val="both"/>
        <w:rPr>
          <w:rFonts w:ascii="Frutiger 55" w:hAnsi="Frutiger 55" w:cs="Arial"/>
        </w:rPr>
      </w:pPr>
    </w:p>
    <w:p w14:paraId="7A0557C4" w14:textId="77777777" w:rsidR="008F555A" w:rsidRPr="00B37CBF" w:rsidRDefault="00D31582" w:rsidP="00B37CBF">
      <w:pPr>
        <w:pStyle w:val="SectionBParaNum"/>
        <w:numPr>
          <w:ilvl w:val="0"/>
          <w:numId w:val="0"/>
        </w:numPr>
        <w:suppressAutoHyphens w:val="0"/>
        <w:ind w:left="30"/>
        <w:jc w:val="both"/>
        <w:rPr>
          <w:rFonts w:ascii="Frutiger 55" w:hAnsi="Frutiger 55" w:cs="Arial"/>
          <w:sz w:val="24"/>
        </w:rPr>
      </w:pPr>
      <w:r w:rsidRPr="00B37CBF">
        <w:rPr>
          <w:rFonts w:ascii="Frutiger 55" w:hAnsi="Frutiger 55" w:cs="Arial"/>
          <w:sz w:val="24"/>
        </w:rPr>
        <w:t>L’ensemble des montants contractuels sont fixes et non négociables.</w:t>
      </w:r>
    </w:p>
    <w:p w14:paraId="3A04FE74" w14:textId="77777777" w:rsidR="008F555A" w:rsidRPr="00B37CBF" w:rsidRDefault="008F555A" w:rsidP="00B37CBF">
      <w:pPr>
        <w:pStyle w:val="SectionBParaNum"/>
        <w:numPr>
          <w:ilvl w:val="0"/>
          <w:numId w:val="0"/>
        </w:numPr>
        <w:suppressAutoHyphens w:val="0"/>
        <w:jc w:val="both"/>
        <w:rPr>
          <w:rFonts w:ascii="Frutiger 55" w:hAnsi="Frutiger 55" w:cs="Arial"/>
          <w:sz w:val="24"/>
          <w:highlight w:val="cyan"/>
        </w:rPr>
      </w:pPr>
    </w:p>
    <w:p w14:paraId="6CA2728B" w14:textId="77777777" w:rsidR="008F555A" w:rsidRPr="00B37CBF" w:rsidRDefault="00D31582" w:rsidP="00B37CBF">
      <w:pPr>
        <w:pStyle w:val="SectionBParaNum"/>
        <w:numPr>
          <w:ilvl w:val="0"/>
          <w:numId w:val="0"/>
        </w:numPr>
        <w:suppressAutoHyphens w:val="0"/>
        <w:ind w:left="30"/>
        <w:jc w:val="both"/>
        <w:rPr>
          <w:rFonts w:ascii="Frutiger 55" w:hAnsi="Frutiger 55" w:cs="Arial"/>
          <w:sz w:val="24"/>
        </w:rPr>
      </w:pPr>
      <w:r w:rsidRPr="00B37CBF">
        <w:rPr>
          <w:rFonts w:ascii="Frutiger 55" w:hAnsi="Frutiger 55" w:cs="Arial"/>
          <w:sz w:val="24"/>
        </w:rPr>
        <w:t>Tous les paiements sont effectués dans la devise ou les devises indiquée(s) dans le contrat. En principe, l</w:t>
      </w:r>
      <w:r w:rsidR="001C6A13" w:rsidRPr="00B37CBF">
        <w:rPr>
          <w:rFonts w:ascii="Frutiger 55" w:hAnsi="Frutiger 55" w:cs="Arial"/>
          <w:sz w:val="24"/>
        </w:rPr>
        <w:t>es contrats sont conclus en XOF</w:t>
      </w:r>
      <w:r w:rsidRPr="00B37CBF">
        <w:rPr>
          <w:rFonts w:ascii="Frutiger 55" w:hAnsi="Frutiger 55" w:cs="Arial"/>
          <w:sz w:val="24"/>
        </w:rPr>
        <w:t xml:space="preserve">, sauf dans les cas exceptionnels dûment justifiés et acceptées par </w:t>
      </w:r>
      <w:r w:rsidR="00E47E4A" w:rsidRPr="00B37CBF">
        <w:rPr>
          <w:rFonts w:ascii="Frutiger 55" w:hAnsi="Frutiger 55" w:cs="Arial"/>
          <w:sz w:val="24"/>
        </w:rPr>
        <w:t>la BOAD</w:t>
      </w:r>
      <w:r w:rsidRPr="00B37CBF">
        <w:rPr>
          <w:rFonts w:ascii="Frutiger 55" w:hAnsi="Frutiger 55" w:cs="Arial"/>
          <w:sz w:val="24"/>
        </w:rPr>
        <w:t xml:space="preserve">. Lorsque le </w:t>
      </w:r>
      <w:r w:rsidR="0045198F" w:rsidRPr="00B37CBF">
        <w:rPr>
          <w:rFonts w:ascii="Frutiger 55" w:hAnsi="Frutiger 55" w:cs="Arial"/>
          <w:sz w:val="24"/>
        </w:rPr>
        <w:t>Bénéficiaire</w:t>
      </w:r>
      <w:r w:rsidRPr="00B37CBF">
        <w:rPr>
          <w:rFonts w:ascii="Frutiger 55" w:hAnsi="Frutiger 55" w:cs="Arial"/>
          <w:sz w:val="24"/>
        </w:rPr>
        <w:t xml:space="preserve"> sollicite un paiement dans une autre devise que l</w:t>
      </w:r>
      <w:r w:rsidR="001C6A13" w:rsidRPr="00B37CBF">
        <w:rPr>
          <w:rFonts w:ascii="Frutiger 55" w:hAnsi="Frutiger 55" w:cs="Arial"/>
          <w:sz w:val="24"/>
        </w:rPr>
        <w:t>e XOF</w:t>
      </w:r>
      <w:r w:rsidRPr="00B37CBF">
        <w:rPr>
          <w:rFonts w:ascii="Frutiger 55" w:hAnsi="Frutiger 55" w:cs="Arial"/>
          <w:sz w:val="24"/>
        </w:rPr>
        <w:t xml:space="preserve"> les frais de change et de virement, ainsi que les éventuels inconvénients résultant de retards potentiels sont supportés par le </w:t>
      </w:r>
      <w:r w:rsidR="0045198F" w:rsidRPr="00B37CBF">
        <w:rPr>
          <w:rFonts w:ascii="Frutiger 55" w:hAnsi="Frutiger 55" w:cs="Arial"/>
          <w:sz w:val="24"/>
        </w:rPr>
        <w:t>Bénéficiaire</w:t>
      </w:r>
      <w:r w:rsidRPr="00B37CBF">
        <w:rPr>
          <w:rFonts w:ascii="Frutiger 55" w:hAnsi="Frutiger 55" w:cs="Arial"/>
          <w:sz w:val="24"/>
        </w:rPr>
        <w:t xml:space="preserve">. </w:t>
      </w:r>
    </w:p>
    <w:p w14:paraId="2F11267F" w14:textId="77777777" w:rsidR="008F555A" w:rsidRPr="00B37CBF" w:rsidRDefault="008F555A" w:rsidP="00B37CBF">
      <w:pPr>
        <w:pStyle w:val="SectionBParaNum"/>
        <w:numPr>
          <w:ilvl w:val="0"/>
          <w:numId w:val="0"/>
        </w:numPr>
        <w:suppressAutoHyphens w:val="0"/>
        <w:ind w:left="30"/>
        <w:jc w:val="both"/>
        <w:rPr>
          <w:rFonts w:ascii="Frutiger 55" w:hAnsi="Frutiger 55" w:cs="Arial"/>
          <w:sz w:val="24"/>
          <w:highlight w:val="cyan"/>
        </w:rPr>
      </w:pPr>
    </w:p>
    <w:p w14:paraId="3FFEB479" w14:textId="77777777" w:rsidR="00A40517" w:rsidRPr="003829B9" w:rsidRDefault="00A40517" w:rsidP="00B37CBF">
      <w:pPr>
        <w:suppressAutoHyphens w:val="0"/>
        <w:autoSpaceDE w:val="0"/>
        <w:autoSpaceDN w:val="0"/>
        <w:adjustRightInd w:val="0"/>
        <w:jc w:val="both"/>
        <w:rPr>
          <w:rFonts w:ascii="Frutiger 55" w:eastAsia="Times New Roman" w:hAnsi="Frutiger 55" w:cs="Arial"/>
          <w:b/>
          <w:bCs/>
          <w:kern w:val="0"/>
          <w:u w:val="single"/>
        </w:rPr>
      </w:pPr>
      <w:r w:rsidRPr="003829B9">
        <w:rPr>
          <w:rFonts w:ascii="Frutiger 55" w:eastAsia="Times New Roman" w:hAnsi="Frutiger 55" w:cs="Arial"/>
          <w:b/>
          <w:bCs/>
          <w:kern w:val="0"/>
          <w:u w:val="single"/>
        </w:rPr>
        <w:t xml:space="preserve">Modalités de paiement </w:t>
      </w:r>
    </w:p>
    <w:p w14:paraId="295E53BC" w14:textId="77777777" w:rsidR="00A40517" w:rsidRPr="00B37CBF" w:rsidRDefault="00A40517" w:rsidP="00B37CBF">
      <w:pPr>
        <w:suppressAutoHyphens w:val="0"/>
        <w:autoSpaceDE w:val="0"/>
        <w:autoSpaceDN w:val="0"/>
        <w:adjustRightInd w:val="0"/>
        <w:jc w:val="both"/>
        <w:rPr>
          <w:rFonts w:ascii="Frutiger 55" w:eastAsia="Times New Roman" w:hAnsi="Frutiger 55" w:cs="Arial"/>
          <w:kern w:val="0"/>
        </w:rPr>
      </w:pPr>
    </w:p>
    <w:p w14:paraId="22BF1B9B" w14:textId="520CBEAA" w:rsidR="00A40517"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Un préfinancement initial représentant 100 % de la part du budget prévisionnel financée par la BOAD </w:t>
      </w:r>
      <w:r w:rsidRPr="00B37CBF">
        <w:rPr>
          <w:rFonts w:ascii="Frutiger 55" w:eastAsia="Times New Roman" w:hAnsi="Frutiger 55" w:cs="Arial"/>
          <w:kern w:val="0"/>
        </w:rPr>
        <w:lastRenderedPageBreak/>
        <w:t xml:space="preserve">correspondant à la première période de rapport (hors réserve pour imprévus). La part du budget financée par la BOAD est calculée en appliquant le pourcentage défini à l’article 4.1 des conditions particulières. </w:t>
      </w:r>
    </w:p>
    <w:p w14:paraId="4DFB7120"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1892C7A7" w14:textId="77777777" w:rsidR="00A40517" w:rsidRPr="00B37CBF"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Des préfinancements suivants représentant 100 % de la part du budget prévisionnel financée par la BOAD correspondant à la période de rapport suivante (hors imprévus non autorisés). </w:t>
      </w:r>
    </w:p>
    <w:p w14:paraId="520209F0" w14:textId="77777777" w:rsidR="00A40517" w:rsidRPr="00B37CBF" w:rsidRDefault="00A40517" w:rsidP="00B37CBF">
      <w:pPr>
        <w:suppressAutoHyphens w:val="0"/>
        <w:autoSpaceDE w:val="0"/>
        <w:autoSpaceDN w:val="0"/>
        <w:adjustRightInd w:val="0"/>
        <w:jc w:val="both"/>
        <w:rPr>
          <w:rFonts w:ascii="Frutiger 55" w:eastAsia="Times New Roman" w:hAnsi="Frutiger 55" w:cs="Arial"/>
          <w:kern w:val="0"/>
        </w:rPr>
      </w:pPr>
    </w:p>
    <w:p w14:paraId="7C6F7381" w14:textId="77777777" w:rsidR="003829B9"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Par période de rapport on entend une période de douze mois, sauf disposition contraire prévue dans les conditions particulières. Lorsque la période restant à courir jusqu’à la fin de l’action est égale ou inférieure à dix-huit mois, la période de rapport la couvrira entièrement.</w:t>
      </w:r>
    </w:p>
    <w:p w14:paraId="334425D6" w14:textId="6FF74719" w:rsidR="00A40517" w:rsidRPr="00B37CBF"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 </w:t>
      </w:r>
    </w:p>
    <w:p w14:paraId="586C60ED" w14:textId="322DC512" w:rsidR="00A40517"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Dans les 30 jours suivant la fin de la période de rapport, 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présente un rapport intermédiaire ou, s'il n'est pas en mesure de le faire, en signale les raisons à l'administration contractante et présente un résumé de l’état d’avancement de l’action. Ce rapport doit être accompagné d’une vérification de dépenses.</w:t>
      </w:r>
    </w:p>
    <w:p w14:paraId="20EDFEBC"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50CF4A4D" w14:textId="784292B7" w:rsidR="00A40517"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Si, à la fin de la période de rapport, la part des dépenses réellement encourues financée par la BOAD est inférieure à 70 % du paiement précédent (et 100 % d’éventuels paiements antérieurs), le préfinancement suivant est diminué du montant correspondant à la différence entre le seuil de 70 % du paiement de préfinancement précédent et la part des dépenses réellement encourues financée par la BOAD.</w:t>
      </w:r>
    </w:p>
    <w:p w14:paraId="2D0369DF"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3B623C85" w14:textId="5002FBF7" w:rsidR="00A40517"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w:t>
      </w:r>
      <w:r w:rsidRPr="00B37CBF">
        <w:rPr>
          <w:rFonts w:ascii="Frutiger 55" w:eastAsia="Times New Roman" w:hAnsi="Frutiger 55" w:cs="Arial"/>
          <w:kern w:val="0"/>
        </w:rPr>
        <w:t xml:space="preserve">peut présenter une demande de préfinancement suivant avant la fin de la période de rapport, lorsque la part des dépenses réellement encourues financée par la BOAD est supérieure à 70 % du paiement précédent (et 100 % d’éventuels paiements antérieurs). Dans ce cas, la période de rapport suivante recommence à courir à partir de la date de fin de la période couverte par cette demande de paiement. </w:t>
      </w:r>
    </w:p>
    <w:p w14:paraId="1D890D8C"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42B89E45" w14:textId="77777777" w:rsidR="00A40517" w:rsidRPr="00B37CBF" w:rsidRDefault="00A40517"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 montant cumulé des paiements de préfinancement ne peut dépasser 90 % du montant mentionné à l’article 4.1 des conditions particulières, hors imprévus non autorisés.  </w:t>
      </w:r>
    </w:p>
    <w:p w14:paraId="3F9CA2BF" w14:textId="77777777" w:rsidR="00A40517" w:rsidRPr="00B37CBF" w:rsidRDefault="00A40517" w:rsidP="00B37CBF">
      <w:pPr>
        <w:pStyle w:val="SectionBParaNum"/>
        <w:numPr>
          <w:ilvl w:val="0"/>
          <w:numId w:val="0"/>
        </w:numPr>
        <w:suppressAutoHyphens w:val="0"/>
        <w:ind w:left="30"/>
        <w:jc w:val="both"/>
        <w:rPr>
          <w:rFonts w:ascii="Frutiger 55" w:hAnsi="Frutiger 55" w:cs="Arial"/>
          <w:sz w:val="24"/>
          <w:highlight w:val="cyan"/>
        </w:rPr>
      </w:pPr>
    </w:p>
    <w:p w14:paraId="771C3F84" w14:textId="77777777" w:rsidR="00A40517" w:rsidRPr="003829B9" w:rsidRDefault="00A40517" w:rsidP="00B37CBF">
      <w:pPr>
        <w:suppressAutoHyphens w:val="0"/>
        <w:autoSpaceDE w:val="0"/>
        <w:autoSpaceDN w:val="0"/>
        <w:adjustRightInd w:val="0"/>
        <w:rPr>
          <w:rFonts w:ascii="Frutiger 55" w:eastAsia="Times New Roman" w:hAnsi="Frutiger 55" w:cs="Arial"/>
          <w:b/>
          <w:bCs/>
          <w:kern w:val="0"/>
          <w:u w:val="single"/>
        </w:rPr>
      </w:pPr>
      <w:r w:rsidRPr="003829B9">
        <w:rPr>
          <w:rFonts w:ascii="Frutiger 55" w:eastAsia="Times New Roman" w:hAnsi="Frutiger 55" w:cs="Arial"/>
          <w:b/>
          <w:bCs/>
          <w:kern w:val="0"/>
          <w:u w:val="single"/>
        </w:rPr>
        <w:t xml:space="preserve">Demande de paiement </w:t>
      </w:r>
    </w:p>
    <w:p w14:paraId="11BDABC2" w14:textId="77777777" w:rsidR="00A40517" w:rsidRPr="00B37CBF" w:rsidRDefault="00A40517" w:rsidP="00B37CBF">
      <w:pPr>
        <w:suppressAutoHyphens w:val="0"/>
        <w:autoSpaceDE w:val="0"/>
        <w:autoSpaceDN w:val="0"/>
        <w:adjustRightInd w:val="0"/>
        <w:rPr>
          <w:rFonts w:ascii="Frutiger 55" w:eastAsia="Times New Roman" w:hAnsi="Frutiger 55" w:cs="Arial"/>
          <w:kern w:val="0"/>
        </w:rPr>
      </w:pPr>
    </w:p>
    <w:p w14:paraId="3472EE3F" w14:textId="77777777" w:rsidR="00A40517" w:rsidRPr="00B37CBF" w:rsidRDefault="00A40517" w:rsidP="00B37CBF">
      <w:pPr>
        <w:pStyle w:val="SectionBParaNum"/>
        <w:numPr>
          <w:ilvl w:val="0"/>
          <w:numId w:val="0"/>
        </w:numPr>
        <w:suppressAutoHyphens w:val="0"/>
        <w:ind w:left="30"/>
        <w:jc w:val="both"/>
        <w:rPr>
          <w:rFonts w:ascii="Frutiger 55" w:eastAsia="Times New Roman" w:hAnsi="Frutiger 55" w:cs="Arial"/>
          <w:kern w:val="0"/>
          <w:sz w:val="24"/>
        </w:rPr>
      </w:pPr>
      <w:r w:rsidRPr="00B37CBF">
        <w:rPr>
          <w:rFonts w:ascii="Frutiger 55" w:eastAsia="Times New Roman" w:hAnsi="Frutiger 55" w:cs="Arial"/>
          <w:kern w:val="0"/>
          <w:sz w:val="24"/>
        </w:rPr>
        <w:t xml:space="preserve">Le contrat signé fait office de demande de paiement du préfinancement initial. </w:t>
      </w:r>
    </w:p>
    <w:p w14:paraId="382AA647" w14:textId="77777777" w:rsidR="00A40517" w:rsidRPr="00B37CBF" w:rsidRDefault="00A40517" w:rsidP="00B37CBF">
      <w:pPr>
        <w:pStyle w:val="SectionBParaNum"/>
        <w:numPr>
          <w:ilvl w:val="0"/>
          <w:numId w:val="0"/>
        </w:numPr>
        <w:suppressAutoHyphens w:val="0"/>
        <w:ind w:left="30"/>
        <w:jc w:val="both"/>
        <w:rPr>
          <w:rFonts w:ascii="Frutiger 55" w:eastAsia="Times New Roman" w:hAnsi="Frutiger 55" w:cs="Arial"/>
          <w:kern w:val="0"/>
          <w:sz w:val="24"/>
        </w:rPr>
      </w:pPr>
    </w:p>
    <w:p w14:paraId="5739BEE5" w14:textId="77777777" w:rsidR="00A40517" w:rsidRPr="00B37CBF" w:rsidRDefault="00A40517" w:rsidP="00B37CBF">
      <w:pPr>
        <w:pStyle w:val="SectionBParaNum"/>
        <w:numPr>
          <w:ilvl w:val="0"/>
          <w:numId w:val="0"/>
        </w:numPr>
        <w:suppressAutoHyphens w:val="0"/>
        <w:ind w:left="30"/>
        <w:jc w:val="both"/>
        <w:rPr>
          <w:rFonts w:ascii="Frutiger 55" w:hAnsi="Frutiger 55" w:cs="Arial"/>
          <w:sz w:val="24"/>
        </w:rPr>
      </w:pPr>
      <w:r w:rsidRPr="00B37CBF">
        <w:rPr>
          <w:rFonts w:ascii="Frutiger 55" w:eastAsia="Times New Roman" w:hAnsi="Frutiger 55" w:cs="Arial"/>
          <w:kern w:val="0"/>
          <w:sz w:val="24"/>
        </w:rPr>
        <w:t>Le paiement n'emporte reconnaissance ni de la régularité, ni du caractère authentique, complet ou exact des déclarations et informations fournies.</w:t>
      </w:r>
    </w:p>
    <w:p w14:paraId="5D5D2D82" w14:textId="77777777" w:rsidR="00A40517" w:rsidRPr="00B37CBF" w:rsidRDefault="00A40517" w:rsidP="00B37CBF">
      <w:pPr>
        <w:suppressAutoHyphens w:val="0"/>
        <w:autoSpaceDE w:val="0"/>
        <w:autoSpaceDN w:val="0"/>
        <w:adjustRightInd w:val="0"/>
        <w:rPr>
          <w:rFonts w:ascii="Frutiger 55" w:eastAsia="Times New Roman" w:hAnsi="Frutiger 55" w:cs="Arial"/>
          <w:kern w:val="0"/>
        </w:rPr>
      </w:pPr>
    </w:p>
    <w:p w14:paraId="5AA7B7A8" w14:textId="43A74D0D" w:rsidR="00A40517" w:rsidRDefault="00A40517" w:rsidP="00B37CBF">
      <w:pPr>
        <w:suppressAutoHyphens w:val="0"/>
        <w:autoSpaceDE w:val="0"/>
        <w:autoSpaceDN w:val="0"/>
        <w:adjustRightInd w:val="0"/>
        <w:rPr>
          <w:rFonts w:ascii="Frutiger 55" w:eastAsia="Times New Roman" w:hAnsi="Frutiger 55" w:cs="Arial"/>
          <w:kern w:val="0"/>
        </w:rPr>
      </w:pPr>
      <w:r w:rsidRPr="00B37CBF">
        <w:rPr>
          <w:rFonts w:ascii="Frutiger 55" w:eastAsia="Times New Roman" w:hAnsi="Frutiger 55" w:cs="Arial"/>
          <w:kern w:val="0"/>
        </w:rPr>
        <w:t>La demande de paiement est accompagnée des documents suivants</w:t>
      </w:r>
      <w:r w:rsidR="00284E16" w:rsidRPr="00B37CBF">
        <w:rPr>
          <w:rFonts w:ascii="Frutiger 55" w:eastAsia="Times New Roman" w:hAnsi="Frutiger 55" w:cs="Arial"/>
          <w:kern w:val="0"/>
        </w:rPr>
        <w:t xml:space="preserve"> </w:t>
      </w:r>
      <w:r w:rsidRPr="00B37CBF">
        <w:rPr>
          <w:rFonts w:ascii="Frutiger 55" w:eastAsia="Times New Roman" w:hAnsi="Frutiger 55" w:cs="Arial"/>
          <w:kern w:val="0"/>
        </w:rPr>
        <w:t xml:space="preserve">: </w:t>
      </w:r>
    </w:p>
    <w:p w14:paraId="0443C51E" w14:textId="77777777" w:rsidR="003829B9" w:rsidRPr="00B37CBF" w:rsidRDefault="003829B9" w:rsidP="00B37CBF">
      <w:pPr>
        <w:suppressAutoHyphens w:val="0"/>
        <w:autoSpaceDE w:val="0"/>
        <w:autoSpaceDN w:val="0"/>
        <w:adjustRightInd w:val="0"/>
        <w:rPr>
          <w:rFonts w:ascii="Frutiger 55" w:eastAsia="Times New Roman" w:hAnsi="Frutiger 55" w:cs="Arial"/>
          <w:kern w:val="0"/>
        </w:rPr>
      </w:pPr>
    </w:p>
    <w:p w14:paraId="6F3D834B" w14:textId="77777777" w:rsidR="00284E16" w:rsidRPr="00B37CBF" w:rsidRDefault="00284E16" w:rsidP="00B37CBF">
      <w:pPr>
        <w:pStyle w:val="Paragraphedeliste"/>
        <w:numPr>
          <w:ilvl w:val="0"/>
          <w:numId w:val="12"/>
        </w:numPr>
        <w:suppressAutoHyphens w:val="0"/>
        <w:autoSpaceDE w:val="0"/>
        <w:autoSpaceDN w:val="0"/>
        <w:adjustRightInd w:val="0"/>
        <w:rPr>
          <w:rFonts w:ascii="Frutiger 55" w:eastAsia="Times New Roman" w:hAnsi="Frutiger 55" w:cs="Arial"/>
          <w:kern w:val="0"/>
        </w:rPr>
      </w:pPr>
      <w:r w:rsidRPr="00B37CBF">
        <w:rPr>
          <w:rFonts w:ascii="Frutiger 55" w:eastAsia="Times New Roman" w:hAnsi="Frutiger 55" w:cs="Arial"/>
          <w:kern w:val="0"/>
        </w:rPr>
        <w:t>U</w:t>
      </w:r>
      <w:r w:rsidR="00A40517" w:rsidRPr="00B37CBF">
        <w:rPr>
          <w:rFonts w:ascii="Frutiger 55" w:eastAsia="Times New Roman" w:hAnsi="Frutiger 55" w:cs="Arial"/>
          <w:kern w:val="0"/>
        </w:rPr>
        <w:t>n rapport narratif et financier</w:t>
      </w:r>
      <w:r w:rsidRPr="00B37CBF">
        <w:rPr>
          <w:rFonts w:ascii="Frutiger 55" w:eastAsia="Times New Roman" w:hAnsi="Frutiger 55" w:cs="Arial"/>
          <w:kern w:val="0"/>
        </w:rPr>
        <w:t xml:space="preserve"> </w:t>
      </w:r>
      <w:r w:rsidR="00A40517" w:rsidRPr="00B37CBF">
        <w:rPr>
          <w:rFonts w:ascii="Frutiger 55" w:eastAsia="Times New Roman" w:hAnsi="Frutiger 55" w:cs="Arial"/>
          <w:kern w:val="0"/>
        </w:rPr>
        <w:t>;</w:t>
      </w:r>
    </w:p>
    <w:p w14:paraId="25E2B73A" w14:textId="77777777" w:rsidR="00284E16" w:rsidRPr="00B37CBF" w:rsidRDefault="00284E16" w:rsidP="00B37CBF">
      <w:pPr>
        <w:pStyle w:val="Paragraphedeliste"/>
        <w:numPr>
          <w:ilvl w:val="0"/>
          <w:numId w:val="12"/>
        </w:numPr>
        <w:suppressAutoHyphens w:val="0"/>
        <w:autoSpaceDE w:val="0"/>
        <w:autoSpaceDN w:val="0"/>
        <w:adjustRightInd w:val="0"/>
        <w:rPr>
          <w:rFonts w:ascii="Frutiger 55" w:eastAsia="Times New Roman" w:hAnsi="Frutiger 55" w:cs="Arial"/>
          <w:kern w:val="0"/>
        </w:rPr>
      </w:pPr>
      <w:r w:rsidRPr="00B37CBF">
        <w:rPr>
          <w:rFonts w:ascii="Frutiger 55" w:eastAsia="Times New Roman" w:hAnsi="Frutiger 55" w:cs="Arial"/>
          <w:kern w:val="0"/>
        </w:rPr>
        <w:t>U</w:t>
      </w:r>
      <w:r w:rsidR="00A40517" w:rsidRPr="00B37CBF">
        <w:rPr>
          <w:rFonts w:ascii="Frutiger 55" w:eastAsia="Times New Roman" w:hAnsi="Frutiger 55" w:cs="Arial"/>
          <w:kern w:val="0"/>
        </w:rPr>
        <w:t>n budget prévisionnel pour la période de rapport suivante dans le cas d’une dem</w:t>
      </w:r>
      <w:r w:rsidRPr="00B37CBF">
        <w:rPr>
          <w:rFonts w:ascii="Frutiger 55" w:eastAsia="Times New Roman" w:hAnsi="Frutiger 55" w:cs="Arial"/>
          <w:kern w:val="0"/>
        </w:rPr>
        <w:t>ande de préfinancement suivant ;</w:t>
      </w:r>
    </w:p>
    <w:p w14:paraId="059C03F7" w14:textId="77777777" w:rsidR="00A40517" w:rsidRPr="00B37CBF" w:rsidRDefault="00284E16" w:rsidP="00B37CBF">
      <w:pPr>
        <w:pStyle w:val="Paragraphedeliste"/>
        <w:numPr>
          <w:ilvl w:val="0"/>
          <w:numId w:val="12"/>
        </w:numPr>
        <w:suppressAutoHyphens w:val="0"/>
        <w:autoSpaceDE w:val="0"/>
        <w:autoSpaceDN w:val="0"/>
        <w:adjustRightInd w:val="0"/>
        <w:rPr>
          <w:rFonts w:ascii="Frutiger 55" w:hAnsi="Frutiger 55" w:cs="Arial"/>
        </w:rPr>
      </w:pPr>
      <w:r w:rsidRPr="00B37CBF">
        <w:rPr>
          <w:rFonts w:ascii="Frutiger 55" w:eastAsia="Times New Roman" w:hAnsi="Frutiger 55" w:cs="Arial"/>
          <w:kern w:val="0"/>
        </w:rPr>
        <w:t>U</w:t>
      </w:r>
      <w:r w:rsidR="00A40517" w:rsidRPr="00B37CBF">
        <w:rPr>
          <w:rFonts w:ascii="Frutiger 55" w:eastAsia="Times New Roman" w:hAnsi="Frutiger 55" w:cs="Arial"/>
          <w:kern w:val="0"/>
        </w:rPr>
        <w:t xml:space="preserve">n rapport de vérification des dépenses </w:t>
      </w:r>
    </w:p>
    <w:p w14:paraId="4D50D0AE" w14:textId="77777777" w:rsidR="008F555A" w:rsidRPr="00B37CBF" w:rsidRDefault="008F555A" w:rsidP="00B37CBF">
      <w:pPr>
        <w:pStyle w:val="SectionBParaNum"/>
        <w:numPr>
          <w:ilvl w:val="0"/>
          <w:numId w:val="0"/>
        </w:numPr>
        <w:suppressAutoHyphens w:val="0"/>
        <w:jc w:val="both"/>
        <w:rPr>
          <w:rFonts w:ascii="Frutiger 55" w:hAnsi="Frutiger 55" w:cs="Arial"/>
          <w:sz w:val="24"/>
        </w:rPr>
      </w:pPr>
    </w:p>
    <w:p w14:paraId="306274A9" w14:textId="77777777" w:rsidR="008F555A" w:rsidRPr="00B37CBF" w:rsidRDefault="00D31582" w:rsidP="00B37CBF">
      <w:pPr>
        <w:pStyle w:val="SectionBParaNum"/>
        <w:numPr>
          <w:ilvl w:val="0"/>
          <w:numId w:val="0"/>
        </w:numPr>
        <w:suppressAutoHyphens w:val="0"/>
        <w:jc w:val="both"/>
        <w:rPr>
          <w:rFonts w:ascii="Frutiger 55" w:hAnsi="Frutiger 55" w:cs="Arial"/>
          <w:sz w:val="24"/>
        </w:rPr>
      </w:pPr>
      <w:r w:rsidRPr="00B37CBF">
        <w:rPr>
          <w:rFonts w:ascii="Frutiger 55" w:hAnsi="Frutiger 55" w:cs="Arial"/>
          <w:sz w:val="24"/>
        </w:rPr>
        <w:t xml:space="preserve">Toutes les demandes de paiement, soumises par le </w:t>
      </w:r>
      <w:r w:rsidR="0045198F" w:rsidRPr="00B37CBF">
        <w:rPr>
          <w:rFonts w:ascii="Frutiger 55" w:hAnsi="Frutiger 55" w:cs="Arial"/>
          <w:sz w:val="24"/>
        </w:rPr>
        <w:t>Bénéficiaire</w:t>
      </w:r>
      <w:r w:rsidRPr="00B37CBF">
        <w:rPr>
          <w:rFonts w:ascii="Frutiger 55" w:hAnsi="Frutiger 55" w:cs="Arial"/>
          <w:sz w:val="24"/>
        </w:rPr>
        <w:t xml:space="preserve">, doivent être signées par son représentant légal. </w:t>
      </w:r>
    </w:p>
    <w:p w14:paraId="4C223BE1" w14:textId="77777777" w:rsidR="008F555A" w:rsidRPr="00B37CBF" w:rsidRDefault="008F555A" w:rsidP="00B37CBF">
      <w:pPr>
        <w:pStyle w:val="SectionBParaNum"/>
        <w:numPr>
          <w:ilvl w:val="0"/>
          <w:numId w:val="0"/>
        </w:numPr>
        <w:suppressAutoHyphens w:val="0"/>
        <w:jc w:val="both"/>
        <w:rPr>
          <w:rFonts w:ascii="Frutiger 55" w:hAnsi="Frutiger 55" w:cs="Arial"/>
          <w:sz w:val="24"/>
        </w:rPr>
      </w:pPr>
    </w:p>
    <w:p w14:paraId="58600153" w14:textId="77777777" w:rsidR="00284E16" w:rsidRPr="00B37CBF" w:rsidRDefault="00D31582" w:rsidP="00B37CBF">
      <w:pPr>
        <w:pStyle w:val="SectionBParaNum"/>
        <w:numPr>
          <w:ilvl w:val="0"/>
          <w:numId w:val="0"/>
        </w:numPr>
        <w:suppressAutoHyphens w:val="0"/>
        <w:ind w:left="30"/>
        <w:jc w:val="both"/>
        <w:rPr>
          <w:rFonts w:ascii="Frutiger 55" w:hAnsi="Frutiger 55" w:cs="Arial"/>
          <w:sz w:val="24"/>
        </w:rPr>
      </w:pPr>
      <w:r w:rsidRPr="00B37CBF">
        <w:rPr>
          <w:rFonts w:ascii="Frutiger 55" w:hAnsi="Frutiger 55" w:cs="Arial"/>
          <w:sz w:val="24"/>
        </w:rPr>
        <w:t xml:space="preserve">Les éléments non budgétés ne sont pas éligibles à remboursement, sauf si une demande préalable et dûment justifiée a été soumise par le </w:t>
      </w:r>
      <w:r w:rsidR="0045198F" w:rsidRPr="00B37CBF">
        <w:rPr>
          <w:rFonts w:ascii="Frutiger 55" w:hAnsi="Frutiger 55" w:cs="Arial"/>
          <w:sz w:val="24"/>
        </w:rPr>
        <w:t>Bénéficiaire</w:t>
      </w:r>
      <w:r w:rsidRPr="00B37CBF">
        <w:rPr>
          <w:rFonts w:ascii="Frutiger 55" w:hAnsi="Frutiger 55" w:cs="Arial"/>
          <w:sz w:val="24"/>
        </w:rPr>
        <w:t xml:space="preserve"> et approuvée par </w:t>
      </w:r>
      <w:r w:rsidR="00E47E4A" w:rsidRPr="00B37CBF">
        <w:rPr>
          <w:rFonts w:ascii="Frutiger 55" w:hAnsi="Frutiger 55" w:cs="Arial"/>
          <w:sz w:val="24"/>
        </w:rPr>
        <w:t>la BOAD</w:t>
      </w:r>
      <w:r w:rsidRPr="00B37CBF">
        <w:rPr>
          <w:rFonts w:ascii="Frutiger 55" w:hAnsi="Frutiger 55" w:cs="Arial"/>
          <w:sz w:val="24"/>
        </w:rPr>
        <w:t xml:space="preserve">. Le </w:t>
      </w:r>
      <w:r w:rsidR="0045198F" w:rsidRPr="00B37CBF">
        <w:rPr>
          <w:rFonts w:ascii="Frutiger 55" w:hAnsi="Frutiger 55" w:cs="Arial"/>
          <w:sz w:val="24"/>
        </w:rPr>
        <w:t>Bénéficiaire</w:t>
      </w:r>
      <w:r w:rsidRPr="00B37CBF">
        <w:rPr>
          <w:rFonts w:ascii="Frutiger 55" w:hAnsi="Frutiger 55" w:cs="Arial"/>
          <w:sz w:val="24"/>
        </w:rPr>
        <w:t xml:space="preserve"> doit également soumettre une telle demande en cas de doute sur le caractère d’éligibilité à remboursement </w:t>
      </w:r>
      <w:r w:rsidRPr="00B37CBF">
        <w:rPr>
          <w:rFonts w:ascii="Frutiger 55" w:hAnsi="Frutiger 55" w:cs="Arial"/>
          <w:sz w:val="24"/>
        </w:rPr>
        <w:lastRenderedPageBreak/>
        <w:t>d’une activité.</w:t>
      </w:r>
    </w:p>
    <w:p w14:paraId="761FBE24" w14:textId="77777777" w:rsidR="00284E16" w:rsidRPr="00B37CBF" w:rsidRDefault="00284E16" w:rsidP="00B37CBF">
      <w:pPr>
        <w:pStyle w:val="SectionBParaNum"/>
        <w:numPr>
          <w:ilvl w:val="0"/>
          <w:numId w:val="0"/>
        </w:numPr>
        <w:suppressAutoHyphens w:val="0"/>
        <w:ind w:left="30"/>
        <w:jc w:val="both"/>
        <w:rPr>
          <w:rFonts w:ascii="Frutiger 55" w:hAnsi="Frutiger 55" w:cs="Arial"/>
          <w:sz w:val="24"/>
        </w:rPr>
      </w:pPr>
    </w:p>
    <w:p w14:paraId="3ACE67FC" w14:textId="77777777" w:rsidR="008F555A" w:rsidRPr="003829B9" w:rsidRDefault="00284E16" w:rsidP="00B37CBF">
      <w:pPr>
        <w:pStyle w:val="SectionBParaNum"/>
        <w:numPr>
          <w:ilvl w:val="0"/>
          <w:numId w:val="0"/>
        </w:numPr>
        <w:suppressAutoHyphens w:val="0"/>
        <w:jc w:val="both"/>
        <w:rPr>
          <w:rFonts w:ascii="Frutiger 55" w:hAnsi="Frutiger 55" w:cs="Arial"/>
          <w:b/>
          <w:sz w:val="24"/>
          <w:u w:val="single"/>
        </w:rPr>
      </w:pPr>
      <w:r w:rsidRPr="003829B9">
        <w:rPr>
          <w:rFonts w:ascii="Frutiger 55" w:hAnsi="Frutiger 55" w:cs="Arial"/>
          <w:b/>
          <w:sz w:val="24"/>
          <w:u w:val="single"/>
        </w:rPr>
        <w:t>Délais de paiement</w:t>
      </w:r>
    </w:p>
    <w:p w14:paraId="1B780099" w14:textId="77777777" w:rsidR="00284E16" w:rsidRPr="00B37CBF" w:rsidRDefault="00284E16" w:rsidP="00B37CBF">
      <w:pPr>
        <w:pStyle w:val="SectionBParaNum"/>
        <w:numPr>
          <w:ilvl w:val="0"/>
          <w:numId w:val="0"/>
        </w:numPr>
        <w:suppressAutoHyphens w:val="0"/>
        <w:jc w:val="both"/>
        <w:rPr>
          <w:rFonts w:ascii="Frutiger 55" w:hAnsi="Frutiger 55" w:cs="Arial"/>
          <w:sz w:val="24"/>
        </w:rPr>
      </w:pPr>
    </w:p>
    <w:p w14:paraId="65BB9D16" w14:textId="77777777" w:rsidR="00284E16" w:rsidRPr="00B37CBF" w:rsidRDefault="00284E16" w:rsidP="00B37CBF">
      <w:pPr>
        <w:pStyle w:val="SectionBParaNum"/>
        <w:numPr>
          <w:ilvl w:val="0"/>
          <w:numId w:val="0"/>
        </w:numPr>
        <w:suppressAutoHyphens w:val="0"/>
        <w:jc w:val="both"/>
        <w:rPr>
          <w:rFonts w:ascii="Frutiger 55" w:hAnsi="Frutiger 55" w:cs="Arial"/>
          <w:sz w:val="24"/>
        </w:rPr>
      </w:pPr>
      <w:r w:rsidRPr="00B37CBF">
        <w:rPr>
          <w:rFonts w:ascii="Frutiger 55" w:eastAsia="Times New Roman" w:hAnsi="Frutiger 55" w:cs="Arial"/>
          <w:kern w:val="0"/>
          <w:sz w:val="24"/>
        </w:rPr>
        <w:t>Les paiements sont opérés dans un délai de trente jours à compter de la réception de la demande de paiement par la BOAD.</w:t>
      </w:r>
    </w:p>
    <w:p w14:paraId="698634F9" w14:textId="77777777" w:rsidR="008F555A" w:rsidRPr="00B37CBF" w:rsidRDefault="008F555A" w:rsidP="00B37CBF">
      <w:pPr>
        <w:pStyle w:val="SectionBParaNum"/>
        <w:numPr>
          <w:ilvl w:val="0"/>
          <w:numId w:val="0"/>
        </w:numPr>
        <w:suppressAutoHyphens w:val="0"/>
        <w:jc w:val="both"/>
        <w:rPr>
          <w:rFonts w:ascii="Frutiger 55" w:hAnsi="Frutiger 55" w:cs="Arial"/>
          <w:b/>
          <w:bCs/>
          <w:sz w:val="24"/>
        </w:rPr>
      </w:pPr>
    </w:p>
    <w:p w14:paraId="5CAB2872" w14:textId="77777777" w:rsidR="00284E16" w:rsidRPr="003829B9" w:rsidRDefault="00284E16" w:rsidP="00B37CBF">
      <w:pPr>
        <w:suppressAutoHyphens w:val="0"/>
        <w:autoSpaceDE w:val="0"/>
        <w:autoSpaceDN w:val="0"/>
        <w:adjustRightInd w:val="0"/>
        <w:rPr>
          <w:rFonts w:ascii="Frutiger 55" w:eastAsia="Times New Roman" w:hAnsi="Frutiger 55" w:cs="Arial"/>
          <w:b/>
          <w:bCs/>
          <w:kern w:val="0"/>
          <w:u w:val="single"/>
        </w:rPr>
      </w:pPr>
      <w:r w:rsidRPr="003829B9">
        <w:rPr>
          <w:rFonts w:ascii="Frutiger 55" w:eastAsia="Times New Roman" w:hAnsi="Frutiger 55" w:cs="Arial"/>
          <w:b/>
          <w:bCs/>
          <w:kern w:val="0"/>
          <w:u w:val="single"/>
        </w:rPr>
        <w:t xml:space="preserve">Suspension de la période de paiement </w:t>
      </w:r>
    </w:p>
    <w:p w14:paraId="2D3B7E26" w14:textId="77777777" w:rsidR="00284E16" w:rsidRPr="00B37CBF" w:rsidRDefault="00284E16" w:rsidP="00B37CBF">
      <w:pPr>
        <w:suppressAutoHyphens w:val="0"/>
        <w:autoSpaceDE w:val="0"/>
        <w:autoSpaceDN w:val="0"/>
        <w:adjustRightInd w:val="0"/>
        <w:rPr>
          <w:rFonts w:ascii="Frutiger 55" w:eastAsia="Times New Roman" w:hAnsi="Frutiger 55" w:cs="Arial"/>
          <w:kern w:val="0"/>
        </w:rPr>
      </w:pPr>
    </w:p>
    <w:p w14:paraId="4884FB47" w14:textId="77777777" w:rsidR="003829B9" w:rsidRDefault="00284E16" w:rsidP="00B37CBF">
      <w:pPr>
        <w:suppressAutoHyphens w:val="0"/>
        <w:autoSpaceDE w:val="0"/>
        <w:autoSpaceDN w:val="0"/>
        <w:adjustRightInd w:val="0"/>
        <w:rPr>
          <w:rFonts w:ascii="Frutiger 55" w:eastAsia="Times New Roman" w:hAnsi="Frutiger 55" w:cs="Arial"/>
          <w:kern w:val="0"/>
        </w:rPr>
      </w:pPr>
      <w:r w:rsidRPr="00B37CBF">
        <w:rPr>
          <w:rFonts w:ascii="Frutiger 55" w:eastAsia="Times New Roman" w:hAnsi="Frutiger 55" w:cs="Arial"/>
          <w:kern w:val="0"/>
        </w:rPr>
        <w:t>Sans préjudice de</w:t>
      </w:r>
      <w:r w:rsidR="003D65D3" w:rsidRPr="00B37CBF">
        <w:rPr>
          <w:rFonts w:ascii="Frutiger 55" w:eastAsia="Times New Roman" w:hAnsi="Frutiger 55" w:cs="Arial"/>
          <w:kern w:val="0"/>
        </w:rPr>
        <w:t xml:space="preserve"> l’article 15</w:t>
      </w:r>
      <w:r w:rsidRPr="00B37CBF">
        <w:rPr>
          <w:rFonts w:ascii="Frutiger 55" w:eastAsia="Times New Roman" w:hAnsi="Frutiger 55" w:cs="Arial"/>
          <w:kern w:val="0"/>
        </w:rPr>
        <w:t xml:space="preserve">, les délais de paiement peuvent être suspendus en notifiant au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ce qui suit :</w:t>
      </w:r>
    </w:p>
    <w:p w14:paraId="5E633E63" w14:textId="7A5FCE94" w:rsidR="00284E16" w:rsidRPr="00B37CBF" w:rsidRDefault="00284E16" w:rsidP="00B37CBF">
      <w:pPr>
        <w:suppressAutoHyphens w:val="0"/>
        <w:autoSpaceDE w:val="0"/>
        <w:autoSpaceDN w:val="0"/>
        <w:adjustRightInd w:val="0"/>
        <w:rPr>
          <w:rFonts w:ascii="Frutiger 55" w:eastAsia="Times New Roman" w:hAnsi="Frutiger 55" w:cs="Arial"/>
          <w:kern w:val="0"/>
        </w:rPr>
      </w:pPr>
      <w:r w:rsidRPr="00B37CBF">
        <w:rPr>
          <w:rFonts w:ascii="Frutiger 55" w:eastAsia="Times New Roman" w:hAnsi="Frutiger 55" w:cs="Arial"/>
          <w:kern w:val="0"/>
        </w:rPr>
        <w:t xml:space="preserve"> </w:t>
      </w:r>
    </w:p>
    <w:p w14:paraId="205D39DA" w14:textId="057D2F1E"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le montant indiqué dans sa demande de paiement n’est pas exigible, ou ; </w:t>
      </w:r>
    </w:p>
    <w:p w14:paraId="33812A86" w14:textId="01E9AA87"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les pièces justificatives appropriées n’ont pas été fournies, ou </w:t>
      </w:r>
    </w:p>
    <w:p w14:paraId="605E4785" w14:textId="77777777" w:rsidR="00D90584"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7D4937B5" w14:textId="21FF75FE"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éclaircissements, des modifications ou des informations complémentaires aux rapports narratifs ou financiers sont nécessaires, ou </w:t>
      </w:r>
    </w:p>
    <w:p w14:paraId="1A578A93" w14:textId="77777777" w:rsidR="00D90584"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7CEB2392" w14:textId="58BB0910"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il existe des doutes quant à l’éligibilité des dépenses et il y a lieu de procéder à des vérifications complémentaires, y compris par un contrôle sur place, pour s'assurer du caractère éligible des dépenses, ou </w:t>
      </w:r>
    </w:p>
    <w:p w14:paraId="46224271" w14:textId="77777777" w:rsidR="00D90584"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63C08BF4" w14:textId="051787C0"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il est nécessaire de vérifier si des erreurs substantielles, des irrégularités ou des fraudes présumées ont effectivement eu lieu lors de la procédure d’attribution ou l’exécution de l’action, </w:t>
      </w:r>
      <w:r w:rsidR="00D90584">
        <w:rPr>
          <w:rFonts w:ascii="Frutiger 55" w:eastAsia="Times New Roman" w:hAnsi="Frutiger 55" w:cs="Arial"/>
          <w:kern w:val="0"/>
        </w:rPr>
        <w:t>o</w:t>
      </w:r>
      <w:r w:rsidRPr="003829B9">
        <w:rPr>
          <w:rFonts w:ascii="Frutiger 55" w:eastAsia="Times New Roman" w:hAnsi="Frutiger 55" w:cs="Arial"/>
          <w:kern w:val="0"/>
        </w:rPr>
        <w:t xml:space="preserve">u </w:t>
      </w:r>
    </w:p>
    <w:p w14:paraId="62DCA2D5" w14:textId="77777777" w:rsidR="00D90584"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6CC5E97A" w14:textId="427A24A5"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il e</w:t>
      </w:r>
      <w:r w:rsidR="0045198F" w:rsidRPr="003829B9">
        <w:rPr>
          <w:rFonts w:ascii="Frutiger 55" w:eastAsia="Times New Roman" w:hAnsi="Frutiger 55" w:cs="Arial"/>
          <w:kern w:val="0"/>
        </w:rPr>
        <w:t>st nécessaire de vérifier si le</w:t>
      </w:r>
      <w:r w:rsidRPr="003829B9">
        <w:rPr>
          <w:rFonts w:ascii="Frutiger 55" w:eastAsia="Times New Roman" w:hAnsi="Frutiger 55" w:cs="Arial"/>
          <w:kern w:val="0"/>
        </w:rPr>
        <w:t xml:space="preserve"> </w:t>
      </w:r>
      <w:r w:rsidR="0045198F" w:rsidRPr="003829B9">
        <w:rPr>
          <w:rFonts w:ascii="Frutiger 55" w:eastAsia="Times New Roman" w:hAnsi="Frutiger 55" w:cs="Arial"/>
          <w:kern w:val="0"/>
        </w:rPr>
        <w:t xml:space="preserve">Bénéficiaire a </w:t>
      </w:r>
      <w:r w:rsidRPr="003829B9">
        <w:rPr>
          <w:rFonts w:ascii="Frutiger 55" w:eastAsia="Times New Roman" w:hAnsi="Frutiger 55" w:cs="Arial"/>
          <w:kern w:val="0"/>
        </w:rPr>
        <w:t>manqué à l’une des obligations subst</w:t>
      </w:r>
      <w:r w:rsidR="0045198F" w:rsidRPr="003829B9">
        <w:rPr>
          <w:rFonts w:ascii="Frutiger 55" w:eastAsia="Times New Roman" w:hAnsi="Frutiger 55" w:cs="Arial"/>
          <w:kern w:val="0"/>
        </w:rPr>
        <w:t xml:space="preserve">antielles qui lui incombe </w:t>
      </w:r>
      <w:r w:rsidRPr="003829B9">
        <w:rPr>
          <w:rFonts w:ascii="Frutiger 55" w:eastAsia="Times New Roman" w:hAnsi="Frutiger 55" w:cs="Arial"/>
          <w:kern w:val="0"/>
        </w:rPr>
        <w:t xml:space="preserve">en vertu du contrat, ou </w:t>
      </w:r>
    </w:p>
    <w:p w14:paraId="4373E268" w14:textId="77777777" w:rsidR="00D90584"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7F9AE55A" w14:textId="7BF6BB14" w:rsidR="00284E16" w:rsidRPr="003829B9" w:rsidRDefault="00284E16" w:rsidP="00D90584">
      <w:pPr>
        <w:pStyle w:val="Paragraphedeliste"/>
        <w:numPr>
          <w:ilvl w:val="0"/>
          <w:numId w:val="28"/>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les obligations en termes de visibilité ne sont pas respectées. </w:t>
      </w:r>
    </w:p>
    <w:p w14:paraId="745DAD98" w14:textId="77777777" w:rsidR="00284E16" w:rsidRPr="00B37CBF" w:rsidRDefault="00284E16" w:rsidP="00B37CBF">
      <w:pPr>
        <w:suppressAutoHyphens w:val="0"/>
        <w:autoSpaceDE w:val="0"/>
        <w:jc w:val="both"/>
        <w:rPr>
          <w:rFonts w:ascii="Frutiger 55" w:eastAsia="Times New Roman" w:hAnsi="Frutiger 55" w:cs="Arial"/>
          <w:kern w:val="0"/>
        </w:rPr>
      </w:pPr>
    </w:p>
    <w:p w14:paraId="48D9A2D2" w14:textId="77777777" w:rsidR="008F555A" w:rsidRPr="00B37CBF" w:rsidRDefault="00284E16" w:rsidP="00B37CBF">
      <w:pPr>
        <w:suppressAutoHyphens w:val="0"/>
        <w:autoSpaceDE w:val="0"/>
        <w:jc w:val="both"/>
        <w:rPr>
          <w:rFonts w:ascii="Frutiger 55" w:eastAsia="Times New Roman" w:hAnsi="Frutiger 55" w:cs="Arial"/>
          <w:kern w:val="0"/>
        </w:rPr>
      </w:pPr>
      <w:r w:rsidRPr="00B37CBF">
        <w:rPr>
          <w:rFonts w:ascii="Frutiger 55" w:eastAsia="Times New Roman" w:hAnsi="Frutiger 55" w:cs="Arial"/>
          <w:kern w:val="0"/>
        </w:rPr>
        <w:t xml:space="preserve">La suspension des délais de paiement prend effet à la date d'envoi de la notification. Le délai de paiement recommence à courir à partir de la date d’enregistrement de la demande de paiement correctement établie. 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fournit tous les documents, éclaircissements ou informations requis dans un délai de trente jours à compter de la demande.</w:t>
      </w:r>
    </w:p>
    <w:p w14:paraId="60481CD7" w14:textId="77777777" w:rsidR="00E26232" w:rsidRPr="00B37CBF" w:rsidRDefault="00E26232" w:rsidP="00B37CBF">
      <w:pPr>
        <w:suppressAutoHyphens w:val="0"/>
        <w:autoSpaceDE w:val="0"/>
        <w:jc w:val="both"/>
        <w:rPr>
          <w:rFonts w:ascii="Frutiger 55" w:eastAsia="Times New Roman" w:hAnsi="Frutiger 55" w:cs="Arial"/>
          <w:kern w:val="0"/>
        </w:rPr>
      </w:pPr>
    </w:p>
    <w:p w14:paraId="49875A0B" w14:textId="77777777" w:rsidR="00E26232" w:rsidRPr="003829B9" w:rsidRDefault="00E26232" w:rsidP="00B37CBF">
      <w:pPr>
        <w:suppressAutoHyphens w:val="0"/>
        <w:autoSpaceDE w:val="0"/>
        <w:autoSpaceDN w:val="0"/>
        <w:adjustRightInd w:val="0"/>
        <w:jc w:val="both"/>
        <w:rPr>
          <w:rFonts w:ascii="Frutiger 55" w:eastAsia="Times New Roman" w:hAnsi="Frutiger 55" w:cs="Arial"/>
          <w:kern w:val="0"/>
          <w:u w:val="single"/>
        </w:rPr>
      </w:pPr>
      <w:r w:rsidRPr="003829B9">
        <w:rPr>
          <w:rFonts w:ascii="Frutiger 55" w:eastAsia="Times New Roman" w:hAnsi="Frutiger 55" w:cs="Arial"/>
          <w:b/>
          <w:bCs/>
          <w:kern w:val="0"/>
          <w:u w:val="single"/>
        </w:rPr>
        <w:t xml:space="preserve">Montant final </w:t>
      </w:r>
    </w:p>
    <w:p w14:paraId="68962E16" w14:textId="77777777" w:rsidR="00E26232" w:rsidRPr="00B37CBF" w:rsidRDefault="00E26232" w:rsidP="00B37CBF">
      <w:pPr>
        <w:suppressAutoHyphens w:val="0"/>
        <w:autoSpaceDE w:val="0"/>
        <w:autoSpaceDN w:val="0"/>
        <w:adjustRightInd w:val="0"/>
        <w:jc w:val="both"/>
        <w:rPr>
          <w:rFonts w:ascii="Frutiger 55" w:eastAsia="Times New Roman" w:hAnsi="Frutiger 55" w:cs="Arial"/>
          <w:kern w:val="0"/>
        </w:rPr>
      </w:pPr>
    </w:p>
    <w:p w14:paraId="6472F6E1" w14:textId="77777777" w:rsidR="00E26232" w:rsidRPr="00B37CBF" w:rsidRDefault="00E26232"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La subvention ne peut pas dépasser le plafond maximal fixé à l’article 4.1 des conditions particulières, en valeur absolue ou en pourcentage. </w:t>
      </w:r>
    </w:p>
    <w:p w14:paraId="2975FD5E" w14:textId="77777777" w:rsidR="00E26232" w:rsidRPr="00B37CBF" w:rsidRDefault="00E26232" w:rsidP="00B37CBF">
      <w:pPr>
        <w:suppressAutoHyphens w:val="0"/>
        <w:autoSpaceDE w:val="0"/>
        <w:autoSpaceDN w:val="0"/>
        <w:adjustRightInd w:val="0"/>
        <w:jc w:val="both"/>
        <w:rPr>
          <w:rFonts w:ascii="Frutiger 55" w:eastAsia="Times New Roman" w:hAnsi="Frutiger 55" w:cs="Arial"/>
          <w:kern w:val="0"/>
        </w:rPr>
      </w:pPr>
    </w:p>
    <w:p w14:paraId="2E85BAA5" w14:textId="77777777" w:rsidR="00E26232" w:rsidRPr="00B37CBF" w:rsidRDefault="00E26232"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De plus, et sans préjudice de son droit à résilier le </w:t>
      </w:r>
      <w:r w:rsidR="003D65D3" w:rsidRPr="00B37CBF">
        <w:rPr>
          <w:rFonts w:ascii="Frutiger 55" w:eastAsia="Times New Roman" w:hAnsi="Frutiger 55" w:cs="Arial"/>
          <w:kern w:val="0"/>
        </w:rPr>
        <w:t>contrat en vertu de l’article 19</w:t>
      </w:r>
      <w:r w:rsidRPr="00B37CBF">
        <w:rPr>
          <w:rFonts w:ascii="Frutiger 55" w:eastAsia="Times New Roman" w:hAnsi="Frutiger 55" w:cs="Arial"/>
          <w:kern w:val="0"/>
        </w:rPr>
        <w:t xml:space="preserve">, si l’action est mal mise en œuvre, si elle n’est que partiellement mise en œuvre et donc pas dans les conditions prévues dans la description de l’action en annexe III, ou qu’elle l’est en retard, la BOAD peut, par décision dûment </w:t>
      </w:r>
      <w:r w:rsidR="0045198F" w:rsidRPr="00B37CBF">
        <w:rPr>
          <w:rFonts w:ascii="Frutiger 55" w:eastAsia="Times New Roman" w:hAnsi="Frutiger 55" w:cs="Arial"/>
          <w:kern w:val="0"/>
        </w:rPr>
        <w:t>motivée et après avoir donné au</w:t>
      </w:r>
      <w:r w:rsidRPr="00B37CBF">
        <w:rPr>
          <w:rFonts w:ascii="Frutiger 55" w:eastAsia="Times New Roman" w:hAnsi="Frutiger 55" w:cs="Arial"/>
          <w:kern w:val="0"/>
        </w:rPr>
        <w:t xml:space="preserv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le droit de présenter ses observations, réduire le montant de la subvention au prorata de la partie de l’action effectivement mise en œuvre et en conformité avec les dispositions de ce contrat. </w:t>
      </w:r>
    </w:p>
    <w:p w14:paraId="5B5607F5" w14:textId="77777777" w:rsidR="00E26232" w:rsidRPr="00B37CBF" w:rsidRDefault="00E26232" w:rsidP="00B37CBF">
      <w:pPr>
        <w:suppressAutoHyphens w:val="0"/>
        <w:autoSpaceDE w:val="0"/>
        <w:autoSpaceDN w:val="0"/>
        <w:adjustRightInd w:val="0"/>
        <w:jc w:val="both"/>
        <w:rPr>
          <w:rFonts w:ascii="Frutiger 55" w:eastAsia="Times New Roman" w:hAnsi="Frutiger 55" w:cs="Arial"/>
          <w:kern w:val="0"/>
        </w:rPr>
      </w:pPr>
    </w:p>
    <w:p w14:paraId="0E7C2ECE" w14:textId="77777777" w:rsidR="00E26232" w:rsidRPr="00B37CBF" w:rsidRDefault="00E26232" w:rsidP="00B37CBF">
      <w:pPr>
        <w:suppressAutoHyphens w:val="0"/>
        <w:autoSpaceDE w:val="0"/>
        <w:jc w:val="both"/>
        <w:rPr>
          <w:rFonts w:ascii="Frutiger 55" w:eastAsia="Times New Roman" w:hAnsi="Frutiger 55" w:cs="Arial"/>
          <w:kern w:val="0"/>
        </w:rPr>
      </w:pPr>
      <w:r w:rsidRPr="00B37CBF">
        <w:rPr>
          <w:rFonts w:ascii="Frutiger 55" w:eastAsia="Times New Roman" w:hAnsi="Frutiger 55" w:cs="Arial"/>
          <w:kern w:val="0"/>
        </w:rPr>
        <w:t>La subvention ne p</w:t>
      </w:r>
      <w:r w:rsidR="0045198F" w:rsidRPr="00B37CBF">
        <w:rPr>
          <w:rFonts w:ascii="Frutiger 55" w:eastAsia="Times New Roman" w:hAnsi="Frutiger 55" w:cs="Arial"/>
          <w:kern w:val="0"/>
        </w:rPr>
        <w:t>eut pas procurer de profit au</w:t>
      </w:r>
      <w:r w:rsidRPr="00B37CBF">
        <w:rPr>
          <w:rFonts w:ascii="Frutiger 55" w:eastAsia="Times New Roman" w:hAnsi="Frutiger 55" w:cs="Arial"/>
          <w:kern w:val="0"/>
        </w:rPr>
        <w:t xml:space="preserv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sauf spécification contraire à l’article 8 des conditions particulières. Le profit est défini comme un excédent des recettes par rapport aux coûts éligibles approuvés par l'administration contractante lors de la présentation de la demande de paiement du solde.</w:t>
      </w:r>
    </w:p>
    <w:p w14:paraId="4D1C3E6C" w14:textId="0A928247" w:rsidR="00284E16" w:rsidRDefault="00284E16" w:rsidP="00B37CBF">
      <w:pPr>
        <w:suppressAutoHyphens w:val="0"/>
        <w:autoSpaceDE w:val="0"/>
        <w:jc w:val="both"/>
        <w:rPr>
          <w:rFonts w:ascii="Frutiger 55" w:eastAsia="Times New Roman" w:hAnsi="Frutiger 55" w:cs="Arial"/>
          <w:kern w:val="0"/>
        </w:rPr>
      </w:pPr>
    </w:p>
    <w:p w14:paraId="319C929E" w14:textId="77777777" w:rsidR="00FA752D" w:rsidRPr="00B37CBF" w:rsidRDefault="00FA752D" w:rsidP="00B37CBF">
      <w:pPr>
        <w:suppressAutoHyphens w:val="0"/>
        <w:autoSpaceDE w:val="0"/>
        <w:jc w:val="both"/>
        <w:rPr>
          <w:rFonts w:ascii="Frutiger 55" w:eastAsia="Times New Roman" w:hAnsi="Frutiger 55" w:cs="Arial"/>
          <w:kern w:val="0"/>
        </w:rPr>
      </w:pPr>
    </w:p>
    <w:p w14:paraId="4F9387CE" w14:textId="77777777" w:rsidR="00284E16" w:rsidRPr="003829B9" w:rsidRDefault="00284E16" w:rsidP="00B37CBF">
      <w:pPr>
        <w:suppressAutoHyphens w:val="0"/>
        <w:autoSpaceDE w:val="0"/>
        <w:jc w:val="both"/>
        <w:rPr>
          <w:rFonts w:ascii="Frutiger 55" w:eastAsia="Times New Roman" w:hAnsi="Frutiger 55" w:cs="Arial"/>
          <w:b/>
          <w:bCs/>
          <w:kern w:val="0"/>
          <w:u w:val="single"/>
        </w:rPr>
      </w:pPr>
      <w:r w:rsidRPr="003829B9">
        <w:rPr>
          <w:rFonts w:ascii="Frutiger 55" w:eastAsia="Times New Roman" w:hAnsi="Frutiger 55" w:cs="Arial"/>
          <w:b/>
          <w:bCs/>
          <w:kern w:val="0"/>
          <w:u w:val="single"/>
        </w:rPr>
        <w:t>Règles régissant la conversion monétaire</w:t>
      </w:r>
    </w:p>
    <w:p w14:paraId="69CDCA1E" w14:textId="77777777" w:rsidR="00C73B7A" w:rsidRPr="00B37CBF" w:rsidRDefault="00C73B7A" w:rsidP="00B37CBF">
      <w:pPr>
        <w:suppressAutoHyphens w:val="0"/>
        <w:autoSpaceDE w:val="0"/>
        <w:jc w:val="both"/>
        <w:rPr>
          <w:rFonts w:ascii="Frutiger 55" w:eastAsia="Times New Roman" w:hAnsi="Frutiger 55" w:cs="Arial"/>
          <w:b/>
          <w:bCs/>
          <w:kern w:val="0"/>
        </w:rPr>
      </w:pPr>
    </w:p>
    <w:p w14:paraId="16CFCA66" w14:textId="77777777" w:rsidR="00C73B7A" w:rsidRPr="00B37CBF" w:rsidRDefault="00C73B7A" w:rsidP="00B37CBF">
      <w:pPr>
        <w:suppressAutoHyphens w:val="0"/>
        <w:autoSpaceDE w:val="0"/>
        <w:autoSpaceDN w:val="0"/>
        <w:adjustRightInd w:val="0"/>
        <w:jc w:val="both"/>
        <w:rPr>
          <w:rFonts w:ascii="Frutiger 55" w:hAnsi="Frutiger 55" w:cs="Arial"/>
          <w:color w:val="000000"/>
        </w:rPr>
      </w:pPr>
      <w:r w:rsidRPr="00B37CBF">
        <w:rPr>
          <w:rFonts w:ascii="Frutiger 55" w:hAnsi="Frutiger 55" w:cs="Arial"/>
          <w:color w:val="000000"/>
        </w:rPr>
        <w:t>Les taux standard employés pour convertir les coûts encourus dans d'autres monnaies se fondent sur le taux mensuel de la BCEAO valable à la date du paiement tel que publié sur le site de la BCEAO.</w:t>
      </w:r>
    </w:p>
    <w:p w14:paraId="3C947B4E" w14:textId="77777777" w:rsidR="00C73B7A" w:rsidRPr="00B37CBF" w:rsidRDefault="00C73B7A" w:rsidP="00B37CBF">
      <w:pPr>
        <w:suppressAutoHyphens w:val="0"/>
        <w:autoSpaceDE w:val="0"/>
        <w:jc w:val="both"/>
        <w:rPr>
          <w:rFonts w:ascii="Frutiger 55" w:eastAsia="Times New Roman" w:hAnsi="Frutiger 55" w:cs="Arial"/>
          <w:b/>
          <w:bCs/>
          <w:kern w:val="0"/>
        </w:rPr>
      </w:pPr>
    </w:p>
    <w:p w14:paraId="093403AC" w14:textId="208353BB" w:rsidR="008F555A" w:rsidRPr="00B37CBF" w:rsidRDefault="003D65D3" w:rsidP="00B37CBF">
      <w:pPr>
        <w:suppressAutoHyphens w:val="0"/>
        <w:autoSpaceDE w:val="0"/>
        <w:jc w:val="both"/>
        <w:rPr>
          <w:rFonts w:ascii="Frutiger 55" w:hAnsi="Frutiger 55" w:cs="Arial"/>
          <w:b/>
          <w:bCs/>
        </w:rPr>
      </w:pPr>
      <w:r w:rsidRPr="00B37CBF">
        <w:rPr>
          <w:rFonts w:ascii="Frutiger 55" w:hAnsi="Frutiger 55" w:cs="Arial"/>
          <w:b/>
          <w:bCs/>
        </w:rPr>
        <w:t>ARTICLE 16</w:t>
      </w:r>
      <w:r w:rsidR="003829B9">
        <w:rPr>
          <w:rFonts w:ascii="Frutiger 55" w:hAnsi="Frutiger 55" w:cs="Arial"/>
          <w:b/>
          <w:bCs/>
        </w:rPr>
        <w:t> :</w:t>
      </w:r>
      <w:r w:rsidR="003829B9">
        <w:rPr>
          <w:rFonts w:ascii="Frutiger 55" w:hAnsi="Frutiger 55" w:cs="Arial"/>
          <w:b/>
          <w:bCs/>
        </w:rPr>
        <w:tab/>
      </w:r>
      <w:r w:rsidR="00D31582" w:rsidRPr="00B37CBF">
        <w:rPr>
          <w:rFonts w:ascii="Frutiger 55" w:hAnsi="Frutiger 55" w:cs="Arial"/>
          <w:b/>
          <w:bCs/>
        </w:rPr>
        <w:t>RECOUVREMENT DES DETTES DU BENEFICIAIRE</w:t>
      </w:r>
    </w:p>
    <w:p w14:paraId="2B7DA21F" w14:textId="77777777" w:rsidR="008F555A" w:rsidRPr="00B37CBF" w:rsidRDefault="008F555A" w:rsidP="00B37CBF">
      <w:pPr>
        <w:suppressAutoHyphens w:val="0"/>
        <w:autoSpaceDE w:val="0"/>
        <w:jc w:val="both"/>
        <w:rPr>
          <w:rFonts w:ascii="Frutiger 55" w:hAnsi="Frutiger 55" w:cs="Arial"/>
        </w:rPr>
      </w:pPr>
    </w:p>
    <w:p w14:paraId="0DC1416D" w14:textId="77777777" w:rsidR="008F555A" w:rsidRPr="00B37CBF" w:rsidRDefault="00D31582" w:rsidP="00B37CBF">
      <w:pPr>
        <w:suppressAutoHyphens w:val="0"/>
        <w:autoSpaceDE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s’engage à rembourser </w:t>
      </w:r>
      <w:r w:rsidR="00147BD2" w:rsidRPr="00B37CBF">
        <w:rPr>
          <w:rFonts w:ascii="Frutiger 55" w:hAnsi="Frutiger 55" w:cs="Arial"/>
        </w:rPr>
        <w:t>à la BOAD</w:t>
      </w:r>
      <w:r w:rsidRPr="00B37CBF">
        <w:rPr>
          <w:rFonts w:ascii="Frutiger 55" w:hAnsi="Frutiger 55" w:cs="Arial"/>
        </w:rPr>
        <w:t xml:space="preserve"> les montants qui lui auraient été versés en surplus par rapport au montant final dû au plus tard à la date limite mentionnée dans la note</w:t>
      </w:r>
      <w:r w:rsidR="00147BD2" w:rsidRPr="00B37CBF">
        <w:rPr>
          <w:rFonts w:ascii="Frutiger 55" w:hAnsi="Frutiger 55" w:cs="Arial"/>
        </w:rPr>
        <w:t xml:space="preserve"> de débit ce qui correspond à 30</w:t>
      </w:r>
      <w:r w:rsidRPr="00B37CBF">
        <w:rPr>
          <w:rFonts w:ascii="Frutiger 55" w:hAnsi="Frutiger 55" w:cs="Arial"/>
        </w:rPr>
        <w:t xml:space="preserve"> jours après la date d'émission cette note de débit.</w:t>
      </w:r>
    </w:p>
    <w:p w14:paraId="49F7B4FC" w14:textId="77777777" w:rsidR="008F555A" w:rsidRPr="00B37CBF" w:rsidRDefault="008F555A" w:rsidP="00B37CBF">
      <w:pPr>
        <w:suppressAutoHyphens w:val="0"/>
        <w:autoSpaceDE w:val="0"/>
        <w:jc w:val="both"/>
        <w:rPr>
          <w:rFonts w:ascii="Frutiger 55" w:hAnsi="Frutiger 55" w:cs="Arial"/>
        </w:rPr>
      </w:pPr>
    </w:p>
    <w:p w14:paraId="3EE6FED7" w14:textId="77777777" w:rsidR="008F555A" w:rsidRPr="00B37CBF" w:rsidRDefault="00E47E4A" w:rsidP="00B37CBF">
      <w:pPr>
        <w:suppressAutoHyphens w:val="0"/>
        <w:autoSpaceDE w:val="0"/>
        <w:jc w:val="both"/>
        <w:rPr>
          <w:rFonts w:ascii="Frutiger 55" w:hAnsi="Frutiger 55" w:cs="Arial"/>
        </w:rPr>
      </w:pPr>
      <w:r w:rsidRPr="00B37CBF">
        <w:rPr>
          <w:rFonts w:ascii="Frutiger 55" w:hAnsi="Frutiger 55" w:cs="Arial"/>
        </w:rPr>
        <w:t>La BOAD</w:t>
      </w:r>
      <w:r w:rsidR="00D31582" w:rsidRPr="00B37CBF">
        <w:rPr>
          <w:rFonts w:ascii="Frutiger 55" w:hAnsi="Frutiger 55" w:cs="Arial"/>
        </w:rPr>
        <w:t xml:space="preserve"> peut procéder au remboursement des sommes qui lui sont dues par compensation avec des sommes dues au </w:t>
      </w:r>
      <w:r w:rsidR="0045198F" w:rsidRPr="00B37CBF">
        <w:rPr>
          <w:rFonts w:ascii="Frutiger 55" w:hAnsi="Frutiger 55" w:cs="Arial"/>
        </w:rPr>
        <w:t>Bénéficiaire</w:t>
      </w:r>
      <w:r w:rsidR="00D31582" w:rsidRPr="00B37CBF">
        <w:rPr>
          <w:rFonts w:ascii="Frutiger 55" w:hAnsi="Frutiger 55" w:cs="Arial"/>
        </w:rPr>
        <w:t xml:space="preserve"> à quelque titre que ce soit, sans préjudice d’un échelonnement éventuel convenu entre les Parties. Les frais bancaires occasionnés par le remboursement des sommes dues </w:t>
      </w:r>
      <w:r w:rsidR="00147BD2" w:rsidRPr="00B37CBF">
        <w:rPr>
          <w:rFonts w:ascii="Frutiger 55" w:hAnsi="Frutiger 55" w:cs="Arial"/>
        </w:rPr>
        <w:t>à la BOAD</w:t>
      </w:r>
      <w:r w:rsidR="00D31582" w:rsidRPr="00B37CBF">
        <w:rPr>
          <w:rFonts w:ascii="Frutiger 55" w:hAnsi="Frutiger 55" w:cs="Arial"/>
        </w:rPr>
        <w:t xml:space="preserve"> sont à la charge exclusive du </w:t>
      </w:r>
      <w:r w:rsidR="0045198F" w:rsidRPr="00B37CBF">
        <w:rPr>
          <w:rFonts w:ascii="Frutiger 55" w:hAnsi="Frutiger 55" w:cs="Arial"/>
        </w:rPr>
        <w:t>Bénéficiaire</w:t>
      </w:r>
      <w:r w:rsidR="00D31582" w:rsidRPr="00B37CBF">
        <w:rPr>
          <w:rFonts w:ascii="Frutiger 55" w:hAnsi="Frutiger 55" w:cs="Arial"/>
        </w:rPr>
        <w:t>.</w:t>
      </w:r>
    </w:p>
    <w:p w14:paraId="3ECB4909" w14:textId="77777777" w:rsidR="008F555A" w:rsidRPr="00B37CBF" w:rsidRDefault="008F555A" w:rsidP="00B37CBF">
      <w:pPr>
        <w:suppressAutoHyphens w:val="0"/>
        <w:autoSpaceDE w:val="0"/>
        <w:jc w:val="both"/>
        <w:rPr>
          <w:rFonts w:ascii="Frutiger 55" w:hAnsi="Frutiger 55" w:cs="Arial"/>
        </w:rPr>
      </w:pPr>
    </w:p>
    <w:p w14:paraId="17BDAA53" w14:textId="691FD8F2" w:rsidR="00147BD2" w:rsidRPr="00B37CBF" w:rsidRDefault="003D65D3" w:rsidP="00B37CBF">
      <w:pPr>
        <w:suppressAutoHyphens w:val="0"/>
        <w:autoSpaceDE w:val="0"/>
        <w:jc w:val="both"/>
        <w:rPr>
          <w:rFonts w:ascii="Frutiger 55" w:hAnsi="Frutiger 55" w:cs="Arial"/>
          <w:b/>
          <w:bCs/>
          <w:color w:val="000000"/>
        </w:rPr>
      </w:pPr>
      <w:r w:rsidRPr="00B37CBF">
        <w:rPr>
          <w:rFonts w:ascii="Frutiger 55" w:hAnsi="Frutiger 55" w:cs="Arial"/>
          <w:b/>
          <w:bCs/>
          <w:color w:val="000000"/>
        </w:rPr>
        <w:t>ARTICLE 17</w:t>
      </w:r>
      <w:r w:rsidR="003829B9">
        <w:rPr>
          <w:rFonts w:ascii="Frutiger 55" w:hAnsi="Frutiger 55" w:cs="Arial"/>
          <w:b/>
          <w:bCs/>
          <w:color w:val="000000"/>
        </w:rPr>
        <w:t> :</w:t>
      </w:r>
      <w:r w:rsidR="003829B9">
        <w:rPr>
          <w:rFonts w:ascii="Frutiger 55" w:hAnsi="Frutiger 55" w:cs="Arial"/>
          <w:b/>
          <w:bCs/>
          <w:color w:val="000000"/>
        </w:rPr>
        <w:tab/>
      </w:r>
      <w:r w:rsidR="00147BD2" w:rsidRPr="00B37CBF">
        <w:rPr>
          <w:rFonts w:ascii="Frutiger 55" w:hAnsi="Frutiger 55" w:cs="Arial"/>
          <w:b/>
          <w:bCs/>
          <w:color w:val="000000"/>
        </w:rPr>
        <w:t>COMPTABILITE ET CONTROLE TECHNIQUE ET FINANCIER</w:t>
      </w:r>
    </w:p>
    <w:p w14:paraId="623BF3A3" w14:textId="77777777" w:rsidR="00147BD2" w:rsidRPr="00B37CBF" w:rsidRDefault="00147BD2" w:rsidP="00B37CBF">
      <w:pPr>
        <w:suppressAutoHyphens w:val="0"/>
        <w:autoSpaceDE w:val="0"/>
        <w:jc w:val="both"/>
        <w:rPr>
          <w:rFonts w:ascii="Frutiger 55" w:hAnsi="Frutiger 55" w:cs="Arial"/>
          <w:color w:val="000000"/>
        </w:rPr>
      </w:pPr>
    </w:p>
    <w:p w14:paraId="30FEAAFA" w14:textId="77777777" w:rsidR="00147BD2" w:rsidRPr="00B37CBF" w:rsidRDefault="00147BD2" w:rsidP="00B37CBF">
      <w:pPr>
        <w:suppressAutoHyphens w:val="0"/>
        <w:autoSpaceDE w:val="0"/>
        <w:jc w:val="both"/>
        <w:rPr>
          <w:rFonts w:ascii="Frutiger 55" w:hAnsi="Frutiger 55" w:cs="Arial"/>
          <w:color w:val="000000"/>
        </w:rPr>
      </w:pPr>
      <w:r w:rsidRPr="00B37CBF">
        <w:rPr>
          <w:rFonts w:ascii="Frutiger 55" w:hAnsi="Frutiger 55" w:cs="Arial"/>
          <w:color w:val="000000"/>
        </w:rPr>
        <w:t xml:space="preserve">Le </w:t>
      </w:r>
      <w:r w:rsidR="0045198F" w:rsidRPr="00B37CBF">
        <w:rPr>
          <w:rFonts w:ascii="Frutiger 55" w:hAnsi="Frutiger 55" w:cs="Arial"/>
          <w:color w:val="000000"/>
        </w:rPr>
        <w:t>Bénéficiaire</w:t>
      </w:r>
      <w:r w:rsidRPr="00B37CBF">
        <w:rPr>
          <w:rFonts w:ascii="Frutiger 55" w:hAnsi="Frutiger 55" w:cs="Arial"/>
          <w:color w:val="000000"/>
        </w:rPr>
        <w:t xml:space="preserve"> tient des relevés et des comptes précis et systématiques relatifs à la mise en œuvre de l'Action, sous la forme d'une comptabilité appropriée et à double entrée. </w:t>
      </w:r>
    </w:p>
    <w:p w14:paraId="34F20ED7" w14:textId="77777777" w:rsidR="00147BD2" w:rsidRPr="00B37CBF" w:rsidRDefault="00147BD2" w:rsidP="00B37CBF">
      <w:pPr>
        <w:suppressAutoHyphens w:val="0"/>
        <w:autoSpaceDE w:val="0"/>
        <w:jc w:val="both"/>
        <w:rPr>
          <w:rFonts w:ascii="Frutiger 55" w:hAnsi="Frutiger 55" w:cs="Arial"/>
          <w:color w:val="000000"/>
        </w:rPr>
      </w:pPr>
    </w:p>
    <w:p w14:paraId="453015A9" w14:textId="77777777" w:rsidR="00147BD2" w:rsidRPr="00B37CBF" w:rsidRDefault="00147BD2" w:rsidP="00B37CBF">
      <w:pPr>
        <w:suppressAutoHyphens w:val="0"/>
        <w:autoSpaceDE w:val="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accepte que la BOAD et tout auditeur externe puissent contrôler, sur pièce ou sur place, l’utilisation qui est faite de la subvention et conduire un audit complet, si nécessaire, sur la base des pièces justificatives des comptes et documents comptables et de tout autre document relatif au financement de l'Action. </w:t>
      </w:r>
    </w:p>
    <w:p w14:paraId="60BBE024" w14:textId="77777777" w:rsidR="00147BD2" w:rsidRPr="00B37CBF" w:rsidRDefault="00147BD2" w:rsidP="00B37CBF">
      <w:pPr>
        <w:suppressAutoHyphens w:val="0"/>
        <w:autoSpaceDE w:val="0"/>
        <w:jc w:val="both"/>
        <w:rPr>
          <w:rFonts w:ascii="Frutiger 55" w:hAnsi="Frutiger 55" w:cs="Arial"/>
        </w:rPr>
      </w:pPr>
    </w:p>
    <w:p w14:paraId="2292A690" w14:textId="77777777" w:rsidR="00147BD2" w:rsidRPr="00B37CBF" w:rsidRDefault="00147BD2"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Les documents doivent être facilement accessibles et classés de façon à permettre un contrôle aisé, le </w:t>
      </w:r>
      <w:r w:rsidR="0045198F" w:rsidRPr="00B37CBF">
        <w:rPr>
          <w:rFonts w:ascii="Frutiger 55" w:eastAsia="Times New Roman" w:hAnsi="Frutiger 55" w:cs="Arial"/>
          <w:kern w:val="0"/>
        </w:rPr>
        <w:t>Bénéficiaire</w:t>
      </w:r>
      <w:r w:rsidRPr="00B37CBF">
        <w:rPr>
          <w:rFonts w:ascii="Frutiger 55" w:eastAsia="Times New Roman" w:hAnsi="Frutiger 55" w:cs="Arial"/>
          <w:kern w:val="0"/>
        </w:rPr>
        <w:t xml:space="preserve"> étant tenu d'informer la BOAD du lieu précis où ils sont conservés. </w:t>
      </w:r>
    </w:p>
    <w:p w14:paraId="6F0CA1D9" w14:textId="77777777" w:rsidR="00147BD2" w:rsidRPr="00B37CBF" w:rsidRDefault="00147BD2" w:rsidP="00B37CBF">
      <w:pPr>
        <w:suppressAutoHyphens w:val="0"/>
        <w:autoSpaceDE w:val="0"/>
        <w:autoSpaceDN w:val="0"/>
        <w:adjustRightInd w:val="0"/>
        <w:jc w:val="both"/>
        <w:rPr>
          <w:rFonts w:ascii="Frutiger 55" w:eastAsia="Times New Roman" w:hAnsi="Frutiger 55" w:cs="Arial"/>
          <w:kern w:val="0"/>
        </w:rPr>
      </w:pPr>
    </w:p>
    <w:p w14:paraId="52AA033B" w14:textId="77777777" w:rsidR="00147BD2" w:rsidRPr="00B37CBF" w:rsidRDefault="00147BD2"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Toutes les pièces justificatives doivent être disponibles soit sous leur forme originale, y compris sous forme électronique, soit en copie. </w:t>
      </w:r>
    </w:p>
    <w:p w14:paraId="5F4AE2F2" w14:textId="77777777" w:rsidR="00147BD2" w:rsidRPr="00B37CBF" w:rsidRDefault="00147BD2" w:rsidP="00B37CBF">
      <w:pPr>
        <w:suppressAutoHyphens w:val="0"/>
        <w:autoSpaceDE w:val="0"/>
        <w:autoSpaceDN w:val="0"/>
        <w:adjustRightInd w:val="0"/>
        <w:jc w:val="both"/>
        <w:rPr>
          <w:rFonts w:ascii="Frutiger 55" w:eastAsia="Times New Roman" w:hAnsi="Frutiger 55" w:cs="Arial"/>
          <w:kern w:val="0"/>
        </w:rPr>
      </w:pPr>
    </w:p>
    <w:p w14:paraId="56F1490F" w14:textId="36498F57" w:rsidR="00147BD2" w:rsidRDefault="00147BD2" w:rsidP="00B37CBF">
      <w:pPr>
        <w:suppressAutoHyphens w:val="0"/>
        <w:autoSpaceDE w:val="0"/>
        <w:autoSpaceDN w:val="0"/>
        <w:adjustRightInd w:val="0"/>
        <w:jc w:val="both"/>
        <w:rPr>
          <w:rFonts w:ascii="Frutiger 55" w:eastAsia="Times New Roman" w:hAnsi="Frutiger 55" w:cs="Arial"/>
          <w:kern w:val="0"/>
        </w:rPr>
      </w:pPr>
      <w:r w:rsidRPr="00B37CBF">
        <w:rPr>
          <w:rFonts w:ascii="Frutiger 55" w:eastAsia="Times New Roman" w:hAnsi="Frutiger 55" w:cs="Arial"/>
          <w:kern w:val="0"/>
        </w:rPr>
        <w:t xml:space="preserve">Outre les rapports mentionnés à l’article 3, les documents mentionnés dans le présent article comprennent notamment : </w:t>
      </w:r>
    </w:p>
    <w:p w14:paraId="3F0CDA6B" w14:textId="77777777" w:rsidR="003829B9" w:rsidRPr="00B37CBF" w:rsidRDefault="003829B9" w:rsidP="00B37CBF">
      <w:pPr>
        <w:suppressAutoHyphens w:val="0"/>
        <w:autoSpaceDE w:val="0"/>
        <w:autoSpaceDN w:val="0"/>
        <w:adjustRightInd w:val="0"/>
        <w:jc w:val="both"/>
        <w:rPr>
          <w:rFonts w:ascii="Frutiger 55" w:eastAsia="Times New Roman" w:hAnsi="Frutiger 55" w:cs="Arial"/>
          <w:kern w:val="0"/>
        </w:rPr>
      </w:pPr>
    </w:p>
    <w:p w14:paraId="018CBAEA" w14:textId="26FAE4F4"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des états de comptes (informatisés ou manuels) émanan</w:t>
      </w:r>
      <w:r w:rsidR="0045198F" w:rsidRPr="003829B9">
        <w:rPr>
          <w:rFonts w:ascii="Frutiger 55" w:eastAsia="Times New Roman" w:hAnsi="Frutiger 55" w:cs="Arial"/>
          <w:kern w:val="0"/>
        </w:rPr>
        <w:t>t du système comptable du Bénéficiaire</w:t>
      </w:r>
      <w:r w:rsidRPr="003829B9">
        <w:rPr>
          <w:rFonts w:ascii="Frutiger 55" w:eastAsia="Times New Roman" w:hAnsi="Frutiger 55" w:cs="Arial"/>
          <w:kern w:val="0"/>
        </w:rPr>
        <w:t xml:space="preserve"> tels que le </w:t>
      </w:r>
      <w:r w:rsidR="003829B9" w:rsidRPr="003829B9">
        <w:rPr>
          <w:rFonts w:ascii="Frutiger 55" w:eastAsia="Times New Roman" w:hAnsi="Frutiger 55" w:cs="Arial"/>
          <w:kern w:val="0"/>
        </w:rPr>
        <w:t>grand livre</w:t>
      </w:r>
      <w:r w:rsidRPr="003829B9">
        <w:rPr>
          <w:rFonts w:ascii="Frutiger 55" w:eastAsia="Times New Roman" w:hAnsi="Frutiger 55" w:cs="Arial"/>
          <w:kern w:val="0"/>
        </w:rPr>
        <w:t xml:space="preserve"> des comptes, les livres auxiliaires et les comptes salaires, les registres des actifs immobilisés et toute autre information comptable pertinente ; </w:t>
      </w:r>
    </w:p>
    <w:p w14:paraId="022E3C03" w14:textId="77777777" w:rsidR="00D90584" w:rsidRPr="003829B9"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0EEB5D28" w14:textId="306C13AC"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des procédures de passation de marchés telles que les documents d’appels d’offres, les offres des soumissionnaires et les rapports d’évaluation ; </w:t>
      </w:r>
    </w:p>
    <w:p w14:paraId="0F66E7D7" w14:textId="77777777" w:rsidR="00D90584" w:rsidRPr="00D90584" w:rsidRDefault="00D90584" w:rsidP="00D90584">
      <w:pPr>
        <w:pStyle w:val="Paragraphedeliste"/>
        <w:rPr>
          <w:rFonts w:ascii="Frutiger 55" w:eastAsia="Times New Roman" w:hAnsi="Frutiger 55" w:cs="Arial"/>
          <w:kern w:val="0"/>
        </w:rPr>
      </w:pPr>
    </w:p>
    <w:p w14:paraId="76617935" w14:textId="73CD36D8"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d’engagements, telles que les contrats et bons de commande ; </w:t>
      </w:r>
    </w:p>
    <w:p w14:paraId="5B3E0CDF" w14:textId="77777777" w:rsidR="00D90584" w:rsidRPr="00D90584" w:rsidRDefault="00D90584" w:rsidP="00D90584">
      <w:pPr>
        <w:pStyle w:val="Paragraphedeliste"/>
        <w:rPr>
          <w:rFonts w:ascii="Frutiger 55" w:eastAsia="Times New Roman" w:hAnsi="Frutiger 55" w:cs="Arial"/>
          <w:kern w:val="0"/>
        </w:rPr>
      </w:pPr>
    </w:p>
    <w:p w14:paraId="1473DC02" w14:textId="6DAD418F"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de prestation de services telles que les rapports approuvés, les feuilles de présence, les billets de transport, la preuve de la participation à des séminaires, conférences ou cours (y inclus la documentation et les matériels reçus, les certificats), etc. ; </w:t>
      </w:r>
    </w:p>
    <w:p w14:paraId="74F3E746" w14:textId="77777777" w:rsidR="00D90584" w:rsidRPr="00D90584" w:rsidRDefault="00D90584" w:rsidP="00D90584">
      <w:pPr>
        <w:pStyle w:val="Paragraphedeliste"/>
        <w:rPr>
          <w:rFonts w:ascii="Frutiger 55" w:eastAsia="Times New Roman" w:hAnsi="Frutiger 55" w:cs="Arial"/>
          <w:kern w:val="0"/>
        </w:rPr>
      </w:pPr>
    </w:p>
    <w:p w14:paraId="3BCBEA41" w14:textId="092A1528"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des preuves de réception de fournitures, telles que les bons de livraison émanant des fournisseurs</w:t>
      </w:r>
      <w:r w:rsidR="003829B9">
        <w:rPr>
          <w:rFonts w:ascii="Frutiger 55" w:eastAsia="Times New Roman" w:hAnsi="Frutiger 55" w:cs="Arial"/>
          <w:kern w:val="0"/>
        </w:rPr>
        <w:t> ;</w:t>
      </w:r>
      <w:r w:rsidRPr="003829B9">
        <w:rPr>
          <w:rFonts w:ascii="Frutiger 55" w:eastAsia="Times New Roman" w:hAnsi="Frutiger 55" w:cs="Arial"/>
          <w:kern w:val="0"/>
        </w:rPr>
        <w:t xml:space="preserve"> </w:t>
      </w:r>
    </w:p>
    <w:p w14:paraId="3ED5CC6C" w14:textId="77777777" w:rsidR="00D90584" w:rsidRPr="00D90584" w:rsidRDefault="00D90584" w:rsidP="00D90584">
      <w:pPr>
        <w:pStyle w:val="Paragraphedeliste"/>
        <w:rPr>
          <w:rFonts w:ascii="Frutiger 55" w:eastAsia="Times New Roman" w:hAnsi="Frutiger 55" w:cs="Arial"/>
          <w:kern w:val="0"/>
        </w:rPr>
      </w:pPr>
    </w:p>
    <w:p w14:paraId="18E69BED" w14:textId="049E131B"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de réalisation de travaux, telles que les certificats de réception ; </w:t>
      </w:r>
    </w:p>
    <w:p w14:paraId="6CCCBA2A" w14:textId="77777777" w:rsidR="00D90584"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61F8A48B" w14:textId="6B3214CC"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d’achats, telles que des factures et des reçus ; </w:t>
      </w:r>
    </w:p>
    <w:p w14:paraId="17097131" w14:textId="77777777" w:rsidR="00D90584" w:rsidRPr="00D90584" w:rsidRDefault="00D90584" w:rsidP="00D90584">
      <w:pPr>
        <w:pStyle w:val="Paragraphedeliste"/>
        <w:rPr>
          <w:rFonts w:ascii="Frutiger 55" w:eastAsia="Times New Roman" w:hAnsi="Frutiger 55" w:cs="Arial"/>
          <w:kern w:val="0"/>
        </w:rPr>
      </w:pPr>
    </w:p>
    <w:p w14:paraId="1ACD5359" w14:textId="42B6DB0D"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de paiement, telles que des extraits bancaires, des avis de débit, des preuves d’acquittement par le contractant ; </w:t>
      </w:r>
    </w:p>
    <w:p w14:paraId="31E31D96" w14:textId="77777777" w:rsidR="00D90584" w:rsidRPr="00D90584" w:rsidRDefault="00D90584" w:rsidP="00D90584">
      <w:pPr>
        <w:pStyle w:val="Paragraphedeliste"/>
        <w:rPr>
          <w:rFonts w:ascii="Frutiger 55" w:eastAsia="Times New Roman" w:hAnsi="Frutiger 55" w:cs="Arial"/>
          <w:kern w:val="0"/>
        </w:rPr>
      </w:pPr>
    </w:p>
    <w:p w14:paraId="5203318E" w14:textId="09696CFB"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des preuves que le remboursement des taxes et/ou de la TVA payées ne peut pas être demandé ; </w:t>
      </w:r>
    </w:p>
    <w:p w14:paraId="148D0CD5" w14:textId="77777777" w:rsidR="00D90584" w:rsidRPr="00D90584" w:rsidRDefault="00D90584" w:rsidP="00D90584">
      <w:pPr>
        <w:pStyle w:val="Paragraphedeliste"/>
        <w:rPr>
          <w:rFonts w:ascii="Frutiger 55" w:eastAsia="Times New Roman" w:hAnsi="Frutiger 55" w:cs="Arial"/>
          <w:kern w:val="0"/>
        </w:rPr>
      </w:pPr>
    </w:p>
    <w:p w14:paraId="5F910594" w14:textId="74ABDE7D" w:rsidR="00147BD2" w:rsidRDefault="00147BD2" w:rsidP="003829B9">
      <w:pPr>
        <w:pStyle w:val="Paragraphedeliste"/>
        <w:numPr>
          <w:ilvl w:val="0"/>
          <w:numId w:val="30"/>
        </w:numPr>
        <w:suppressAutoHyphens w:val="0"/>
        <w:autoSpaceDE w:val="0"/>
        <w:autoSpaceDN w:val="0"/>
        <w:adjustRightInd w:val="0"/>
        <w:jc w:val="both"/>
        <w:rPr>
          <w:rFonts w:ascii="Frutiger 55" w:eastAsia="Times New Roman" w:hAnsi="Frutiger 55" w:cs="Arial"/>
          <w:kern w:val="0"/>
        </w:rPr>
      </w:pPr>
      <w:r w:rsidRPr="003829B9">
        <w:rPr>
          <w:rFonts w:ascii="Frutiger 55" w:eastAsia="Times New Roman" w:hAnsi="Frutiger 55" w:cs="Arial"/>
          <w:kern w:val="0"/>
        </w:rPr>
        <w:t xml:space="preserve">concernant les frais de carburant et de lubrifiant, une liste récapitulative comportant l’indication du kilométrage parcouru, de la consommation moyenne des véhicules utilisés, du prix du carburant et des frais d’entretien ; </w:t>
      </w:r>
    </w:p>
    <w:p w14:paraId="0083534E" w14:textId="77777777" w:rsidR="00D90584" w:rsidRPr="003829B9" w:rsidRDefault="00D90584" w:rsidP="00D90584">
      <w:pPr>
        <w:pStyle w:val="Paragraphedeliste"/>
        <w:suppressAutoHyphens w:val="0"/>
        <w:autoSpaceDE w:val="0"/>
        <w:autoSpaceDN w:val="0"/>
        <w:adjustRightInd w:val="0"/>
        <w:ind w:left="360"/>
        <w:jc w:val="both"/>
        <w:rPr>
          <w:rFonts w:ascii="Frutiger 55" w:eastAsia="Times New Roman" w:hAnsi="Frutiger 55" w:cs="Arial"/>
          <w:kern w:val="0"/>
        </w:rPr>
      </w:pPr>
    </w:p>
    <w:p w14:paraId="598FD54E" w14:textId="25CD9D19" w:rsidR="00147BD2" w:rsidRPr="003829B9" w:rsidRDefault="00147BD2" w:rsidP="003829B9">
      <w:pPr>
        <w:pStyle w:val="Paragraphedeliste"/>
        <w:numPr>
          <w:ilvl w:val="0"/>
          <w:numId w:val="30"/>
        </w:numPr>
        <w:suppressAutoHyphens w:val="0"/>
        <w:autoSpaceDE w:val="0"/>
        <w:jc w:val="both"/>
        <w:rPr>
          <w:rFonts w:ascii="Frutiger 55" w:eastAsia="Times New Roman" w:hAnsi="Frutiger 55" w:cs="Arial"/>
          <w:kern w:val="0"/>
        </w:rPr>
      </w:pPr>
      <w:r w:rsidRPr="003829B9">
        <w:rPr>
          <w:rFonts w:ascii="Frutiger 55" w:eastAsia="Times New Roman" w:hAnsi="Frutiger 55" w:cs="Arial"/>
          <w:kern w:val="0"/>
        </w:rPr>
        <w:t xml:space="preserve">des registres du personnel et des salaires tels que les contrats, les fiches de salaire, les feuilles de présence. </w:t>
      </w:r>
    </w:p>
    <w:p w14:paraId="093ADA63" w14:textId="273FC82C" w:rsidR="008F555A" w:rsidRPr="00B37CBF" w:rsidRDefault="00E175AB" w:rsidP="00D90584">
      <w:pPr>
        <w:suppressAutoHyphens w:val="0"/>
        <w:autoSpaceDE w:val="0"/>
        <w:jc w:val="both"/>
        <w:rPr>
          <w:rFonts w:ascii="Frutiger 55" w:hAnsi="Frutiger 55" w:cs="Arial"/>
        </w:rPr>
      </w:pPr>
      <w:r w:rsidRPr="00B37CBF">
        <w:rPr>
          <w:rFonts w:ascii="Frutiger 55" w:eastAsia="Times New Roman" w:hAnsi="Frutiger 55" w:cs="Arial"/>
          <w:kern w:val="0"/>
        </w:rPr>
        <w:t>Le non–respect de ces obligations constitue un cas de manquement à une obligation de fond au titre du présent contrat. Dans ce cas, la BOAD peut suspendre le contrat, les versements ou les délais de versement, résilier le contrat et/ou réduire la subvention.</w:t>
      </w:r>
    </w:p>
    <w:p w14:paraId="31D8C5C8" w14:textId="77777777" w:rsidR="00E26232" w:rsidRPr="00B37CBF" w:rsidRDefault="00E26232" w:rsidP="00B37CBF">
      <w:pPr>
        <w:pStyle w:val="StyleSectionATitre111ptLeft0Firstline03"/>
        <w:suppressAutoHyphens w:val="0"/>
        <w:jc w:val="both"/>
        <w:rPr>
          <w:rFonts w:ascii="Frutiger 55" w:hAnsi="Frutiger 55" w:cs="Arial"/>
          <w:lang w:val="fr-FR"/>
        </w:rPr>
      </w:pPr>
    </w:p>
    <w:p w14:paraId="64285DE0" w14:textId="26E40583" w:rsidR="008F555A" w:rsidRPr="00B37CBF" w:rsidRDefault="003D65D3"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ARTICLE 18</w:t>
      </w:r>
      <w:r w:rsidR="003829B9">
        <w:rPr>
          <w:rFonts w:ascii="Frutiger 55" w:hAnsi="Frutiger 55" w:cs="Arial"/>
          <w:lang w:val="fr-FR"/>
        </w:rPr>
        <w:t> :</w:t>
      </w:r>
      <w:r w:rsidR="003829B9">
        <w:rPr>
          <w:rFonts w:ascii="Frutiger 55" w:hAnsi="Frutiger 55" w:cs="Arial"/>
          <w:lang w:val="fr-FR"/>
        </w:rPr>
        <w:tab/>
      </w:r>
      <w:r w:rsidR="00D31582" w:rsidRPr="00B37CBF">
        <w:rPr>
          <w:rFonts w:ascii="Frutiger 55" w:hAnsi="Frutiger 55" w:cs="Arial"/>
          <w:lang w:val="fr-FR"/>
        </w:rPr>
        <w:t>Retard et inexécution du contrat</w:t>
      </w:r>
    </w:p>
    <w:p w14:paraId="7BA63A81" w14:textId="77777777" w:rsidR="008F555A" w:rsidRPr="00B37CBF" w:rsidRDefault="008F555A" w:rsidP="00B37CBF">
      <w:pPr>
        <w:pStyle w:val="AnnIparag"/>
        <w:suppressAutoHyphens w:val="0"/>
        <w:jc w:val="both"/>
        <w:rPr>
          <w:rFonts w:ascii="Frutiger 55" w:hAnsi="Frutiger 55" w:cs="Arial"/>
          <w:sz w:val="24"/>
          <w:szCs w:val="24"/>
          <w:lang w:val="fr-FR"/>
        </w:rPr>
      </w:pPr>
    </w:p>
    <w:p w14:paraId="331F68CA" w14:textId="77777777" w:rsidR="008F555A" w:rsidRPr="00B37CBF" w:rsidRDefault="00D31582" w:rsidP="00B37CBF">
      <w:pPr>
        <w:pStyle w:val="anniparag0"/>
        <w:suppressAutoHyphens w:val="0"/>
        <w:spacing w:before="0" w:after="0"/>
        <w:jc w:val="both"/>
        <w:rPr>
          <w:rFonts w:ascii="Frutiger 55" w:hAnsi="Frutiger 55" w:cs="Arial"/>
        </w:rPr>
      </w:pPr>
      <w:r w:rsidRPr="00B37CBF">
        <w:rPr>
          <w:rFonts w:ascii="Frutiger 55" w:hAnsi="Frutiger 55" w:cs="Arial"/>
        </w:rPr>
        <w:t xml:space="preserve">Le </w:t>
      </w:r>
      <w:r w:rsidR="0045198F" w:rsidRPr="00B37CBF">
        <w:rPr>
          <w:rFonts w:ascii="Frutiger 55" w:hAnsi="Frutiger 55" w:cs="Arial"/>
        </w:rPr>
        <w:t>Bénéficiaire</w:t>
      </w:r>
      <w:r w:rsidRPr="00B37CBF">
        <w:rPr>
          <w:rFonts w:ascii="Frutiger 55" w:hAnsi="Frutiger 55" w:cs="Arial"/>
        </w:rPr>
        <w:t xml:space="preserve"> informe </w:t>
      </w:r>
      <w:r w:rsidR="00E47E4A" w:rsidRPr="00B37CBF">
        <w:rPr>
          <w:rFonts w:ascii="Frutiger 55" w:hAnsi="Frutiger 55" w:cs="Arial"/>
        </w:rPr>
        <w:t>la BOAD</w:t>
      </w:r>
      <w:r w:rsidRPr="00B37CBF">
        <w:rPr>
          <w:rFonts w:ascii="Frutiger 55" w:hAnsi="Frutiger 55" w:cs="Arial"/>
        </w:rPr>
        <w:t xml:space="preserve">, par écrit et manière détaillée, de tout retard ou empêchement dans l’exécution du contrat et sollicite l’acceptation écrite </w:t>
      </w:r>
      <w:r w:rsidR="00E47E4A" w:rsidRPr="00B37CBF">
        <w:rPr>
          <w:rFonts w:ascii="Frutiger 55" w:hAnsi="Frutiger 55" w:cs="Arial"/>
        </w:rPr>
        <w:t>de la BOAD</w:t>
      </w:r>
      <w:r w:rsidRPr="00B37CBF">
        <w:rPr>
          <w:rFonts w:ascii="Frutiger 55" w:hAnsi="Frutiger 55" w:cs="Arial"/>
        </w:rPr>
        <w:t xml:space="preserve"> sur les raisons avancées pour justifier le retard ou l’inexécution.  </w:t>
      </w:r>
    </w:p>
    <w:p w14:paraId="5703E606" w14:textId="77777777" w:rsidR="008F555A" w:rsidRPr="00B37CBF" w:rsidRDefault="008F555A" w:rsidP="00B37CBF">
      <w:pPr>
        <w:pStyle w:val="anniparag0"/>
        <w:suppressAutoHyphens w:val="0"/>
        <w:spacing w:before="0" w:after="0"/>
        <w:jc w:val="both"/>
        <w:rPr>
          <w:rFonts w:ascii="Frutiger 55" w:hAnsi="Frutiger 55" w:cs="Arial"/>
        </w:rPr>
      </w:pPr>
    </w:p>
    <w:p w14:paraId="4B9C4973" w14:textId="77777777" w:rsidR="008F555A" w:rsidRPr="00B37CBF" w:rsidRDefault="00D31582" w:rsidP="00B37CBF">
      <w:pPr>
        <w:pStyle w:val="AnnIparag"/>
        <w:suppressAutoHyphens w:val="0"/>
        <w:jc w:val="both"/>
        <w:rPr>
          <w:rFonts w:ascii="Frutiger 55" w:hAnsi="Frutiger 55" w:cs="Arial"/>
          <w:sz w:val="24"/>
          <w:szCs w:val="24"/>
          <w:lang w:val="fr-FR"/>
        </w:rPr>
      </w:pPr>
      <w:r w:rsidRPr="00B37CBF">
        <w:rPr>
          <w:rFonts w:ascii="Frutiger 55" w:hAnsi="Frutiger 55" w:cs="Arial"/>
          <w:sz w:val="24"/>
          <w:szCs w:val="24"/>
          <w:lang w:val="fr-FR"/>
        </w:rPr>
        <w:t xml:space="preserve">Le </w:t>
      </w:r>
      <w:r w:rsidR="0045198F" w:rsidRPr="00B37CBF">
        <w:rPr>
          <w:rFonts w:ascii="Frutiger 55" w:hAnsi="Frutiger 55" w:cs="Arial"/>
          <w:sz w:val="24"/>
          <w:szCs w:val="24"/>
          <w:lang w:val="fr-FR"/>
        </w:rPr>
        <w:t>Bénéficiaire</w:t>
      </w:r>
      <w:r w:rsidRPr="00B37CBF">
        <w:rPr>
          <w:rFonts w:ascii="Frutiger 55" w:hAnsi="Frutiger 55" w:cs="Arial"/>
          <w:sz w:val="24"/>
          <w:szCs w:val="24"/>
          <w:lang w:val="fr-FR"/>
        </w:rPr>
        <w:t xml:space="preserve"> ne peut pas être considéré comme ayant manqué à ses obligations contractuelles ou les ayant enfreint s’il peut prouver qu’un cas de force majeure l’a empêché d’accomplir ses obligations et/ou d’achever ses activités en temps utile. Le </w:t>
      </w:r>
      <w:r w:rsidR="0045198F" w:rsidRPr="00B37CBF">
        <w:rPr>
          <w:rFonts w:ascii="Frutiger 55" w:hAnsi="Frutiger 55" w:cs="Arial"/>
          <w:sz w:val="24"/>
          <w:szCs w:val="24"/>
          <w:lang w:val="fr-FR"/>
        </w:rPr>
        <w:t>Bénéficiaire</w:t>
      </w:r>
      <w:r w:rsidRPr="00B37CBF">
        <w:rPr>
          <w:rFonts w:ascii="Frutiger 55" w:hAnsi="Frutiger 55" w:cs="Arial"/>
          <w:sz w:val="24"/>
          <w:szCs w:val="24"/>
          <w:lang w:val="fr-FR"/>
        </w:rPr>
        <w:t xml:space="preserve"> est tenu d’avertir </w:t>
      </w:r>
      <w:r w:rsidR="00E47E4A" w:rsidRPr="00B37CBF">
        <w:rPr>
          <w:rFonts w:ascii="Frutiger 55" w:hAnsi="Frutiger 55" w:cs="Arial"/>
          <w:sz w:val="24"/>
          <w:szCs w:val="24"/>
          <w:lang w:val="fr-FR"/>
        </w:rPr>
        <w:t>la BOAD</w:t>
      </w:r>
      <w:r w:rsidRPr="00B37CBF">
        <w:rPr>
          <w:rFonts w:ascii="Frutiger 55" w:hAnsi="Frutiger 55" w:cs="Arial"/>
          <w:sz w:val="24"/>
          <w:szCs w:val="24"/>
          <w:lang w:val="fr-FR"/>
        </w:rPr>
        <w:t xml:space="preserve"> sans délai par lettre recommandée de toute survenance d’un cas de force majeure.</w:t>
      </w:r>
    </w:p>
    <w:p w14:paraId="45BA8F61" w14:textId="77777777" w:rsidR="008F555A" w:rsidRPr="00B37CBF" w:rsidRDefault="008F555A" w:rsidP="00B37CBF">
      <w:pPr>
        <w:pStyle w:val="AnnIparag"/>
        <w:suppressAutoHyphens w:val="0"/>
        <w:jc w:val="both"/>
        <w:rPr>
          <w:rFonts w:ascii="Frutiger 55" w:hAnsi="Frutiger 55" w:cs="Arial"/>
          <w:sz w:val="24"/>
          <w:szCs w:val="24"/>
          <w:lang w:val="fr-FR"/>
        </w:rPr>
      </w:pPr>
    </w:p>
    <w:p w14:paraId="211B4479" w14:textId="77777777" w:rsidR="008F555A" w:rsidRPr="00B37CBF" w:rsidRDefault="00D31582" w:rsidP="00B37CBF">
      <w:pPr>
        <w:pStyle w:val="AnnIparag"/>
        <w:suppressAutoHyphens w:val="0"/>
        <w:jc w:val="both"/>
        <w:rPr>
          <w:rFonts w:ascii="Frutiger 55" w:hAnsi="Frutiger 55" w:cs="Arial"/>
          <w:sz w:val="24"/>
          <w:szCs w:val="24"/>
          <w:lang w:val="fr-FR"/>
        </w:rPr>
      </w:pPr>
      <w:r w:rsidRPr="00B37CBF">
        <w:rPr>
          <w:rFonts w:ascii="Frutiger 55" w:hAnsi="Frutiger 55" w:cs="Arial"/>
          <w:sz w:val="24"/>
          <w:szCs w:val="24"/>
          <w:lang w:val="fr-FR"/>
        </w:rPr>
        <w:t xml:space="preserve">Lorsqu’en dépit d’une mise en demeure d’exécuter ses obligations contractuelles, le </w:t>
      </w:r>
      <w:r w:rsidR="0045198F" w:rsidRPr="00B37CBF">
        <w:rPr>
          <w:rFonts w:ascii="Frutiger 55" w:hAnsi="Frutiger 55" w:cs="Arial"/>
          <w:sz w:val="24"/>
          <w:szCs w:val="24"/>
          <w:lang w:val="fr-FR"/>
        </w:rPr>
        <w:t>Bénéficiaire</w:t>
      </w:r>
      <w:r w:rsidRPr="00B37CBF">
        <w:rPr>
          <w:rFonts w:ascii="Frutiger 55" w:hAnsi="Frutiger 55" w:cs="Arial"/>
          <w:sz w:val="24"/>
          <w:szCs w:val="24"/>
          <w:lang w:val="fr-FR"/>
        </w:rPr>
        <w:t xml:space="preserve"> n’exécute pas le contrat, </w:t>
      </w:r>
      <w:r w:rsidR="00E47E4A" w:rsidRPr="00B37CBF">
        <w:rPr>
          <w:rFonts w:ascii="Frutiger 55" w:hAnsi="Frutiger 55" w:cs="Arial"/>
          <w:sz w:val="24"/>
          <w:szCs w:val="24"/>
          <w:lang w:val="fr-FR"/>
        </w:rPr>
        <w:t>la BOAD</w:t>
      </w:r>
      <w:r w:rsidRPr="00B37CBF">
        <w:rPr>
          <w:rFonts w:ascii="Frutiger 55" w:hAnsi="Frutiger 55" w:cs="Arial"/>
          <w:sz w:val="24"/>
          <w:szCs w:val="24"/>
          <w:lang w:val="fr-FR"/>
        </w:rPr>
        <w:t xml:space="preserve"> se réserve le droit de résilier le contrat sans préavis ni saisie contentieuse et de réclamer les dommages et intérêts pouvant en résulter. </w:t>
      </w:r>
    </w:p>
    <w:p w14:paraId="2E1E8D55" w14:textId="77777777" w:rsidR="008F555A" w:rsidRPr="00B37CBF" w:rsidRDefault="008F555A" w:rsidP="00B37CBF">
      <w:pPr>
        <w:pStyle w:val="AnnIparag"/>
        <w:suppressAutoHyphens w:val="0"/>
        <w:jc w:val="both"/>
        <w:rPr>
          <w:rFonts w:ascii="Frutiger 55" w:hAnsi="Frutiger 55"/>
          <w:sz w:val="24"/>
          <w:szCs w:val="24"/>
          <w:lang w:val="fr-FR"/>
        </w:rPr>
      </w:pPr>
    </w:p>
    <w:p w14:paraId="3263EA58" w14:textId="081BC0F1" w:rsidR="008F555A" w:rsidRPr="00B37CBF" w:rsidRDefault="003D65D3" w:rsidP="00B37CBF">
      <w:pPr>
        <w:suppressAutoHyphens w:val="0"/>
        <w:autoSpaceDE w:val="0"/>
        <w:jc w:val="both"/>
        <w:rPr>
          <w:rFonts w:ascii="Frutiger 55" w:hAnsi="Frutiger 55" w:cs="Arial"/>
          <w:b/>
          <w:bCs/>
        </w:rPr>
      </w:pPr>
      <w:r w:rsidRPr="00B37CBF">
        <w:rPr>
          <w:rFonts w:ascii="Frutiger 55" w:hAnsi="Frutiger 55" w:cs="Arial"/>
          <w:b/>
          <w:bCs/>
        </w:rPr>
        <w:t>ARTICLE 19</w:t>
      </w:r>
      <w:r w:rsidR="003829B9">
        <w:rPr>
          <w:rFonts w:ascii="Frutiger 55" w:hAnsi="Frutiger 55" w:cs="Arial"/>
          <w:b/>
          <w:bCs/>
        </w:rPr>
        <w:t> :</w:t>
      </w:r>
      <w:r w:rsidR="003829B9">
        <w:rPr>
          <w:rFonts w:ascii="Frutiger 55" w:hAnsi="Frutiger 55" w:cs="Arial"/>
          <w:b/>
          <w:bCs/>
        </w:rPr>
        <w:tab/>
      </w:r>
      <w:r w:rsidR="00D31582" w:rsidRPr="00B37CBF">
        <w:rPr>
          <w:rFonts w:ascii="Frutiger 55" w:hAnsi="Frutiger 55" w:cs="Arial"/>
          <w:b/>
          <w:bCs/>
        </w:rPr>
        <w:t xml:space="preserve">RESILIATION PAR </w:t>
      </w:r>
      <w:r w:rsidR="00E47E4A" w:rsidRPr="00B37CBF">
        <w:rPr>
          <w:rFonts w:ascii="Frutiger 55" w:hAnsi="Frutiger 55" w:cs="Arial"/>
          <w:b/>
          <w:bCs/>
        </w:rPr>
        <w:t>LA BOAD</w:t>
      </w:r>
    </w:p>
    <w:p w14:paraId="3E21ED50" w14:textId="77777777" w:rsidR="008F555A" w:rsidRPr="00B37CBF" w:rsidRDefault="008F555A" w:rsidP="00B37CBF">
      <w:pPr>
        <w:suppressAutoHyphens w:val="0"/>
        <w:autoSpaceDE w:val="0"/>
        <w:jc w:val="both"/>
        <w:rPr>
          <w:rFonts w:ascii="Frutiger 55" w:hAnsi="Frutiger 55" w:cs="Arial"/>
        </w:rPr>
      </w:pPr>
    </w:p>
    <w:p w14:paraId="3699EA82" w14:textId="0E5C17BE" w:rsidR="008F555A" w:rsidRDefault="00E47E4A" w:rsidP="00B37CBF">
      <w:pPr>
        <w:suppressAutoHyphens w:val="0"/>
        <w:autoSpaceDE w:val="0"/>
        <w:jc w:val="both"/>
        <w:rPr>
          <w:rFonts w:ascii="Frutiger 55" w:hAnsi="Frutiger 55" w:cs="Arial"/>
        </w:rPr>
      </w:pPr>
      <w:r w:rsidRPr="00B37CBF">
        <w:rPr>
          <w:rFonts w:ascii="Frutiger 55" w:hAnsi="Frutiger 55" w:cs="Arial"/>
        </w:rPr>
        <w:t>La BOAD</w:t>
      </w:r>
      <w:r w:rsidR="00D31582" w:rsidRPr="00B37CBF">
        <w:rPr>
          <w:rFonts w:ascii="Frutiger 55" w:hAnsi="Frutiger 55" w:cs="Arial"/>
        </w:rPr>
        <w:t xml:space="preserve"> peut, après avoir donné un préavis de 7 jours au </w:t>
      </w:r>
      <w:r w:rsidR="0045198F" w:rsidRPr="00B37CBF">
        <w:rPr>
          <w:rFonts w:ascii="Frutiger 55" w:hAnsi="Frutiger 55" w:cs="Arial"/>
        </w:rPr>
        <w:t>Bénéficiaire</w:t>
      </w:r>
      <w:r w:rsidR="00D31582" w:rsidRPr="00B37CBF">
        <w:rPr>
          <w:rFonts w:ascii="Frutiger 55" w:hAnsi="Frutiger 55" w:cs="Arial"/>
        </w:rPr>
        <w:t xml:space="preserve">, résilier le contrat </w:t>
      </w:r>
      <w:r w:rsidR="00D31582" w:rsidRPr="00B37CBF">
        <w:rPr>
          <w:rFonts w:ascii="Frutiger 55" w:hAnsi="Frutiger 55" w:cs="Arial"/>
          <w:color w:val="000000"/>
        </w:rPr>
        <w:t xml:space="preserve">sans indemnité </w:t>
      </w:r>
      <w:r w:rsidR="00D31582" w:rsidRPr="00B37CBF">
        <w:rPr>
          <w:rFonts w:ascii="Frutiger 55" w:hAnsi="Frutiger 55" w:cs="Arial"/>
        </w:rPr>
        <w:t>dans l'un des cas suivants</w:t>
      </w:r>
      <w:r w:rsidR="00E175AB" w:rsidRPr="00B37CBF">
        <w:rPr>
          <w:rFonts w:ascii="Frutiger 55" w:hAnsi="Frutiger 55" w:cs="Arial"/>
        </w:rPr>
        <w:t xml:space="preserve"> </w:t>
      </w:r>
      <w:r w:rsidR="00D31582" w:rsidRPr="00B37CBF">
        <w:rPr>
          <w:rFonts w:ascii="Frutiger 55" w:hAnsi="Frutiger 55" w:cs="Arial"/>
        </w:rPr>
        <w:t xml:space="preserve">: </w:t>
      </w:r>
    </w:p>
    <w:p w14:paraId="7E079CC6" w14:textId="77777777" w:rsidR="003829B9" w:rsidRPr="00B37CBF" w:rsidRDefault="003829B9" w:rsidP="00B37CBF">
      <w:pPr>
        <w:suppressAutoHyphens w:val="0"/>
        <w:autoSpaceDE w:val="0"/>
        <w:jc w:val="both"/>
        <w:rPr>
          <w:rFonts w:ascii="Frutiger 55" w:hAnsi="Frutiger 55" w:cs="Arial"/>
        </w:rPr>
      </w:pPr>
    </w:p>
    <w:p w14:paraId="49C64BE7" w14:textId="2A9CD396" w:rsidR="008F555A"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n'exécute pas, de façon substantielle, ses obligations liées à l’exécution du présent contrat</w:t>
      </w:r>
      <w:r w:rsidR="00E175AB" w:rsidRPr="003829B9">
        <w:rPr>
          <w:rFonts w:ascii="Frutiger 55" w:hAnsi="Frutiger 55" w:cs="Arial"/>
        </w:rPr>
        <w:t xml:space="preserve"> </w:t>
      </w:r>
      <w:r w:rsidRPr="003829B9">
        <w:rPr>
          <w:rFonts w:ascii="Frutiger 55" w:hAnsi="Frutiger 55" w:cs="Arial"/>
        </w:rPr>
        <w:t>;</w:t>
      </w:r>
    </w:p>
    <w:p w14:paraId="5D6DECF2" w14:textId="77777777" w:rsidR="00D90584" w:rsidRPr="003829B9" w:rsidRDefault="00D90584" w:rsidP="00D90584">
      <w:pPr>
        <w:pStyle w:val="Paragraphedeliste"/>
        <w:suppressAutoHyphens w:val="0"/>
        <w:autoSpaceDE w:val="0"/>
        <w:ind w:left="360"/>
        <w:jc w:val="both"/>
        <w:rPr>
          <w:rFonts w:ascii="Frutiger 55" w:hAnsi="Frutiger 55" w:cs="Arial"/>
        </w:rPr>
      </w:pPr>
    </w:p>
    <w:p w14:paraId="575AAC1E" w14:textId="03DDC8A3"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ne se conforme pas dans un délai raisonnable à une demande </w:t>
      </w:r>
      <w:r w:rsidR="00E47E4A" w:rsidRPr="003829B9">
        <w:rPr>
          <w:rFonts w:ascii="Frutiger 55" w:hAnsi="Frutiger 55" w:cs="Arial"/>
        </w:rPr>
        <w:t>de la BOAD</w:t>
      </w:r>
      <w:r w:rsidRPr="003829B9">
        <w:rPr>
          <w:rFonts w:ascii="Frutiger 55" w:hAnsi="Frutiger 55" w:cs="Arial"/>
        </w:rPr>
        <w:t xml:space="preserve"> lui enjoignant de remédier à une négligence ou à un manquement à ses obligations contractuelles qui compromet sérieusement la bonne mise en œuvre des tâches dans les délais</w:t>
      </w:r>
      <w:r w:rsidR="00E175AB" w:rsidRPr="003829B9">
        <w:rPr>
          <w:rFonts w:ascii="Frutiger 55" w:hAnsi="Frutiger 55" w:cs="Arial"/>
        </w:rPr>
        <w:t xml:space="preserve"> </w:t>
      </w:r>
      <w:r w:rsidRPr="003829B9">
        <w:rPr>
          <w:rFonts w:ascii="Frutiger 55" w:hAnsi="Frutiger 55" w:cs="Arial"/>
        </w:rPr>
        <w:t>;</w:t>
      </w:r>
    </w:p>
    <w:p w14:paraId="54D568F8" w14:textId="77777777" w:rsidR="00D90584" w:rsidRDefault="00D90584" w:rsidP="00D90584">
      <w:pPr>
        <w:pStyle w:val="Paragraphedeliste"/>
        <w:suppressAutoHyphens w:val="0"/>
        <w:autoSpaceDE w:val="0"/>
        <w:ind w:left="360"/>
        <w:jc w:val="both"/>
        <w:rPr>
          <w:rFonts w:ascii="Frutiger 55" w:hAnsi="Frutiger 55" w:cs="Arial"/>
        </w:rPr>
      </w:pPr>
    </w:p>
    <w:p w14:paraId="4C89D483" w14:textId="4EB019AA"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refuse ou omet d'exécuter des demandes émanant </w:t>
      </w:r>
      <w:r w:rsidR="00E47E4A" w:rsidRPr="003829B9">
        <w:rPr>
          <w:rFonts w:ascii="Frutiger 55" w:hAnsi="Frutiger 55" w:cs="Arial"/>
        </w:rPr>
        <w:t>de la BOAD</w:t>
      </w:r>
      <w:r w:rsidR="00E175AB" w:rsidRPr="003829B9">
        <w:rPr>
          <w:rFonts w:ascii="Frutiger 55" w:hAnsi="Frutiger 55" w:cs="Arial"/>
        </w:rPr>
        <w:t xml:space="preserve"> </w:t>
      </w:r>
      <w:r w:rsidRPr="003829B9">
        <w:rPr>
          <w:rFonts w:ascii="Frutiger 55" w:hAnsi="Frutiger 55" w:cs="Arial"/>
        </w:rPr>
        <w:t>;</w:t>
      </w:r>
    </w:p>
    <w:p w14:paraId="0EE3BF1D" w14:textId="77777777" w:rsidR="00D90584" w:rsidRDefault="00D90584" w:rsidP="00D90584">
      <w:pPr>
        <w:pStyle w:val="Paragraphedeliste"/>
        <w:suppressAutoHyphens w:val="0"/>
        <w:autoSpaceDE w:val="0"/>
        <w:ind w:left="360"/>
        <w:jc w:val="both"/>
        <w:rPr>
          <w:rFonts w:ascii="Frutiger 55" w:hAnsi="Frutiger 55" w:cs="Arial"/>
        </w:rPr>
      </w:pPr>
    </w:p>
    <w:p w14:paraId="5EAA88B8" w14:textId="38BB922E"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cède le marché sans l'autorisation </w:t>
      </w:r>
      <w:r w:rsidR="00E47E4A" w:rsidRPr="003829B9">
        <w:rPr>
          <w:rFonts w:ascii="Frutiger 55" w:hAnsi="Frutiger 55" w:cs="Arial"/>
        </w:rPr>
        <w:t>de la BOAD</w:t>
      </w:r>
      <w:r w:rsidR="00E175AB" w:rsidRPr="003829B9">
        <w:rPr>
          <w:rFonts w:ascii="Frutiger 55" w:hAnsi="Frutiger 55" w:cs="Arial"/>
        </w:rPr>
        <w:t xml:space="preserve"> </w:t>
      </w:r>
      <w:r w:rsidRPr="003829B9">
        <w:rPr>
          <w:rFonts w:ascii="Frutiger 55" w:hAnsi="Frutiger 55" w:cs="Arial"/>
        </w:rPr>
        <w:t>;</w:t>
      </w:r>
    </w:p>
    <w:p w14:paraId="2B2CD99D" w14:textId="77777777" w:rsidR="00D90584" w:rsidRDefault="00D90584" w:rsidP="00D90584">
      <w:pPr>
        <w:pStyle w:val="Paragraphedeliste"/>
        <w:suppressAutoHyphens w:val="0"/>
        <w:autoSpaceDE w:val="0"/>
        <w:ind w:left="360"/>
        <w:jc w:val="both"/>
        <w:rPr>
          <w:rFonts w:ascii="Frutiger 55" w:hAnsi="Frutiger 55" w:cs="Arial"/>
        </w:rPr>
      </w:pPr>
    </w:p>
    <w:p w14:paraId="4F4BE099" w14:textId="0ABDB747"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lastRenderedPageBreak/>
        <w:t xml:space="preserve">le </w:t>
      </w:r>
      <w:r w:rsidR="0045198F" w:rsidRPr="003829B9">
        <w:rPr>
          <w:rFonts w:ascii="Frutiger 55" w:hAnsi="Frutiger 55" w:cs="Arial"/>
        </w:rPr>
        <w:t>Bénéficiaire</w:t>
      </w:r>
      <w:r w:rsidRPr="003829B9">
        <w:rPr>
          <w:rFonts w:ascii="Frutiger 55" w:hAnsi="Frutiger 55" w:cs="Arial"/>
        </w:rPr>
        <w:t xml:space="preserve"> est en état ou qui fait l'objet d'une procédure de faillite, de liquidation, de règlement judiciaire, de cessation d'activité, ou est dans toute situation analogue résultant d'une procédure de même nature existant dans les législations et réglementations nationales</w:t>
      </w:r>
      <w:r w:rsidR="00E175AB" w:rsidRPr="003829B9">
        <w:rPr>
          <w:rFonts w:ascii="Frutiger 55" w:hAnsi="Frutiger 55" w:cs="Arial"/>
        </w:rPr>
        <w:t xml:space="preserve"> </w:t>
      </w:r>
      <w:r w:rsidRPr="003829B9">
        <w:rPr>
          <w:rFonts w:ascii="Frutiger 55" w:hAnsi="Frutiger 55" w:cs="Arial"/>
        </w:rPr>
        <w:t xml:space="preserve">; </w:t>
      </w:r>
    </w:p>
    <w:p w14:paraId="4D2BA6FA" w14:textId="77777777" w:rsidR="00D90584" w:rsidRDefault="00D90584" w:rsidP="00D90584">
      <w:pPr>
        <w:pStyle w:val="Paragraphedeliste"/>
        <w:suppressAutoHyphens w:val="0"/>
        <w:autoSpaceDE w:val="0"/>
        <w:ind w:left="360"/>
        <w:jc w:val="both"/>
        <w:rPr>
          <w:rFonts w:ascii="Frutiger 55" w:hAnsi="Frutiger 55" w:cs="Arial"/>
        </w:rPr>
      </w:pPr>
    </w:p>
    <w:p w14:paraId="2CF41AAF" w14:textId="3A4A3DA5"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a fait l'objet d'une condamnation prononcée par un jugement ayant autorité de chose jugée pour tout délit affectant sa moralité professionnelle</w:t>
      </w:r>
      <w:r w:rsidR="00E175AB" w:rsidRPr="003829B9">
        <w:rPr>
          <w:rFonts w:ascii="Frutiger 55" w:hAnsi="Frutiger 55" w:cs="Arial"/>
        </w:rPr>
        <w:t xml:space="preserve"> </w:t>
      </w:r>
      <w:r w:rsidRPr="003829B9">
        <w:rPr>
          <w:rFonts w:ascii="Frutiger 55" w:hAnsi="Frutiger 55" w:cs="Arial"/>
        </w:rPr>
        <w:t xml:space="preserve">; </w:t>
      </w:r>
    </w:p>
    <w:p w14:paraId="5E4020C1" w14:textId="77777777" w:rsidR="00D90584" w:rsidRDefault="00D90584" w:rsidP="00D90584">
      <w:pPr>
        <w:pStyle w:val="Paragraphedeliste"/>
        <w:suppressAutoHyphens w:val="0"/>
        <w:autoSpaceDE w:val="0"/>
        <w:ind w:left="360"/>
        <w:jc w:val="both"/>
        <w:rPr>
          <w:rFonts w:ascii="Frutiger 55" w:hAnsi="Frutiger 55" w:cs="Arial"/>
        </w:rPr>
      </w:pPr>
    </w:p>
    <w:p w14:paraId="2BB081E5" w14:textId="6957896E"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a, en matière professionnelle, commis une faute grave constatée par tout moyen que </w:t>
      </w:r>
      <w:r w:rsidR="00E47E4A" w:rsidRPr="003829B9">
        <w:rPr>
          <w:rFonts w:ascii="Frutiger 55" w:hAnsi="Frutiger 55" w:cs="Arial"/>
        </w:rPr>
        <w:t>la BOAD</w:t>
      </w:r>
      <w:r w:rsidRPr="003829B9">
        <w:rPr>
          <w:rFonts w:ascii="Frutiger 55" w:hAnsi="Frutiger 55" w:cs="Arial"/>
        </w:rPr>
        <w:t xml:space="preserve"> peut justifier</w:t>
      </w:r>
      <w:r w:rsidR="00E175AB" w:rsidRPr="003829B9">
        <w:rPr>
          <w:rFonts w:ascii="Frutiger 55" w:hAnsi="Frutiger 55" w:cs="Arial"/>
        </w:rPr>
        <w:t xml:space="preserve"> </w:t>
      </w:r>
      <w:r w:rsidRPr="003829B9">
        <w:rPr>
          <w:rFonts w:ascii="Frutiger 55" w:hAnsi="Frutiger 55" w:cs="Arial"/>
        </w:rPr>
        <w:t>;</w:t>
      </w:r>
    </w:p>
    <w:p w14:paraId="2C70BBD0" w14:textId="77777777" w:rsidR="00D90584" w:rsidRDefault="00D90584" w:rsidP="00D90584">
      <w:pPr>
        <w:pStyle w:val="Paragraphedeliste"/>
        <w:suppressAutoHyphens w:val="0"/>
        <w:autoSpaceDE w:val="0"/>
        <w:ind w:left="360"/>
        <w:jc w:val="both"/>
        <w:rPr>
          <w:rFonts w:ascii="Frutiger 55" w:hAnsi="Frutiger 55" w:cs="Arial"/>
        </w:rPr>
      </w:pPr>
    </w:p>
    <w:p w14:paraId="2D73EB42" w14:textId="3F8D57DE"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le </w:t>
      </w:r>
      <w:r w:rsidR="0045198F" w:rsidRPr="003829B9">
        <w:rPr>
          <w:rFonts w:ascii="Frutiger 55" w:hAnsi="Frutiger 55" w:cs="Arial"/>
        </w:rPr>
        <w:t>Bénéficiaire</w:t>
      </w:r>
      <w:r w:rsidRPr="003829B9">
        <w:rPr>
          <w:rFonts w:ascii="Frutiger 55" w:hAnsi="Frutiger 55" w:cs="Arial"/>
        </w:rPr>
        <w:t xml:space="preserve"> a fait l'objet d'un jugement ayant autorité de chose jugée pour fraude, corruption, participation à une organisation criminelle ou toute autre activité illégale portant atteinte aux intérêts financiers </w:t>
      </w:r>
      <w:r w:rsidR="00E47E4A" w:rsidRPr="003829B9">
        <w:rPr>
          <w:rFonts w:ascii="Frutiger 55" w:hAnsi="Frutiger 55" w:cs="Arial"/>
        </w:rPr>
        <w:t>de la BOAD</w:t>
      </w:r>
      <w:r w:rsidR="003829B9">
        <w:rPr>
          <w:rFonts w:ascii="Frutiger 55" w:hAnsi="Frutiger 55" w:cs="Arial"/>
        </w:rPr>
        <w:t> ;</w:t>
      </w:r>
    </w:p>
    <w:p w14:paraId="25BF5AB2" w14:textId="77777777" w:rsidR="00D90584" w:rsidRDefault="00D90584" w:rsidP="00D90584">
      <w:pPr>
        <w:pStyle w:val="Paragraphedeliste"/>
        <w:suppressAutoHyphens w:val="0"/>
        <w:autoSpaceDE w:val="0"/>
        <w:ind w:left="360"/>
        <w:jc w:val="both"/>
        <w:rPr>
          <w:rFonts w:ascii="Frutiger 55" w:hAnsi="Frutiger 55" w:cs="Arial"/>
        </w:rPr>
      </w:pPr>
    </w:p>
    <w:p w14:paraId="53151E3D" w14:textId="74A2D481"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 xml:space="preserve">une modification de l'organisation de l'entreprise entraîne un changement de personnalité, de nature ou de contrôle du </w:t>
      </w:r>
      <w:r w:rsidR="0045198F" w:rsidRPr="003829B9">
        <w:rPr>
          <w:rFonts w:ascii="Frutiger 55" w:hAnsi="Frutiger 55" w:cs="Arial"/>
        </w:rPr>
        <w:t>Bénéficiaire</w:t>
      </w:r>
      <w:r w:rsidRPr="003829B9">
        <w:rPr>
          <w:rFonts w:ascii="Frutiger 55" w:hAnsi="Frutiger 55" w:cs="Arial"/>
        </w:rPr>
        <w:t>, à moins qu'un avenant constatant cette modification ne soit établi</w:t>
      </w:r>
      <w:r w:rsidR="00E175AB" w:rsidRPr="003829B9">
        <w:rPr>
          <w:rFonts w:ascii="Frutiger 55" w:hAnsi="Frutiger 55" w:cs="Arial"/>
        </w:rPr>
        <w:t xml:space="preserve"> </w:t>
      </w:r>
      <w:r w:rsidRPr="003829B9">
        <w:rPr>
          <w:rFonts w:ascii="Frutiger 55" w:hAnsi="Frutiger 55" w:cs="Arial"/>
        </w:rPr>
        <w:t>;</w:t>
      </w:r>
    </w:p>
    <w:p w14:paraId="6C35ED23" w14:textId="20D18C99"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une autre incapacité juridique fait obstacle à la mise en œuvre du marché</w:t>
      </w:r>
      <w:r w:rsidR="00E175AB" w:rsidRPr="003829B9">
        <w:rPr>
          <w:rFonts w:ascii="Frutiger 55" w:hAnsi="Frutiger 55" w:cs="Arial"/>
        </w:rPr>
        <w:t xml:space="preserve"> </w:t>
      </w:r>
      <w:r w:rsidRPr="003829B9">
        <w:rPr>
          <w:rFonts w:ascii="Frutiger 55" w:hAnsi="Frutiger 55" w:cs="Arial"/>
        </w:rPr>
        <w:t>;</w:t>
      </w:r>
    </w:p>
    <w:p w14:paraId="6C5F9D0E" w14:textId="77777777" w:rsidR="00D90584" w:rsidRDefault="00D90584" w:rsidP="00D90584">
      <w:pPr>
        <w:pStyle w:val="Paragraphedeliste"/>
        <w:suppressAutoHyphens w:val="0"/>
        <w:autoSpaceDE w:val="0"/>
        <w:ind w:left="360"/>
        <w:jc w:val="both"/>
        <w:rPr>
          <w:rFonts w:ascii="Frutiger 55" w:hAnsi="Frutiger 55" w:cs="Arial"/>
        </w:rPr>
      </w:pPr>
    </w:p>
    <w:p w14:paraId="6BD755E4" w14:textId="6B2E5AD5" w:rsidR="008F555A" w:rsidRPr="003829B9" w:rsidRDefault="00D31582" w:rsidP="003829B9">
      <w:pPr>
        <w:pStyle w:val="Paragraphedeliste"/>
        <w:numPr>
          <w:ilvl w:val="0"/>
          <w:numId w:val="31"/>
        </w:numPr>
        <w:suppressAutoHyphens w:val="0"/>
        <w:autoSpaceDE w:val="0"/>
        <w:jc w:val="both"/>
        <w:rPr>
          <w:rFonts w:ascii="Frutiger 55" w:hAnsi="Frutiger 55" w:cs="Arial"/>
        </w:rPr>
      </w:pPr>
      <w:r w:rsidRPr="003829B9">
        <w:rPr>
          <w:rFonts w:ascii="Frutiger 55" w:hAnsi="Frutiger 55" w:cs="Arial"/>
        </w:rPr>
        <w:t>après l'attribution du contrat, la procédure d'attribution ou l'exécution de la subvention s'avère avoir été entachée d'erreurs substantielles, d'irrégularités ou de fraude.</w:t>
      </w:r>
    </w:p>
    <w:p w14:paraId="3F070789" w14:textId="77777777" w:rsidR="008F555A" w:rsidRPr="00B37CBF" w:rsidRDefault="008F555A" w:rsidP="00B37CBF">
      <w:pPr>
        <w:suppressAutoHyphens w:val="0"/>
        <w:autoSpaceDE w:val="0"/>
        <w:jc w:val="both"/>
        <w:rPr>
          <w:rFonts w:ascii="Frutiger 55" w:hAnsi="Frutiger 55" w:cs="Arial"/>
          <w:shd w:val="clear" w:color="auto" w:fill="00FFFF"/>
        </w:rPr>
      </w:pPr>
    </w:p>
    <w:p w14:paraId="0BB8E86B" w14:textId="77777777" w:rsidR="008F555A" w:rsidRPr="00B37CBF" w:rsidRDefault="00E47E4A" w:rsidP="00B37CBF">
      <w:pPr>
        <w:suppressAutoHyphens w:val="0"/>
        <w:autoSpaceDE w:val="0"/>
        <w:jc w:val="both"/>
        <w:rPr>
          <w:rFonts w:ascii="Frutiger 55" w:hAnsi="Frutiger 55" w:cs="Arial"/>
        </w:rPr>
      </w:pPr>
      <w:r w:rsidRPr="00B37CBF">
        <w:rPr>
          <w:rFonts w:ascii="Frutiger 55" w:hAnsi="Frutiger 55" w:cs="Arial"/>
        </w:rPr>
        <w:t>La BOAD</w:t>
      </w:r>
      <w:r w:rsidR="00D31582" w:rsidRPr="00B37CBF">
        <w:rPr>
          <w:rFonts w:ascii="Frutiger 55" w:hAnsi="Frutiger 55" w:cs="Arial"/>
        </w:rPr>
        <w:t xml:space="preserve"> peut ensuite conclure un autre marché avec un tiers pour le compte du </w:t>
      </w:r>
      <w:r w:rsidR="0045198F" w:rsidRPr="00B37CBF">
        <w:rPr>
          <w:rFonts w:ascii="Frutiger 55" w:hAnsi="Frutiger 55" w:cs="Arial"/>
        </w:rPr>
        <w:t>Bénéficiaire</w:t>
      </w:r>
      <w:r w:rsidR="00D31582" w:rsidRPr="00B37CBF">
        <w:rPr>
          <w:rFonts w:ascii="Frutiger 55" w:hAnsi="Frutiger 55" w:cs="Arial"/>
        </w:rPr>
        <w:t xml:space="preserve">. Le </w:t>
      </w:r>
      <w:r w:rsidR="0045198F" w:rsidRPr="00B37CBF">
        <w:rPr>
          <w:rFonts w:ascii="Frutiger 55" w:hAnsi="Frutiger 55" w:cs="Arial"/>
        </w:rPr>
        <w:t>Bénéficiaire</w:t>
      </w:r>
      <w:r w:rsidR="00D31582" w:rsidRPr="00B37CBF">
        <w:rPr>
          <w:rFonts w:ascii="Frutiger 55" w:hAnsi="Frutiger 55" w:cs="Arial"/>
        </w:rPr>
        <w:t xml:space="preserve"> cesse immédiatement d'être responsable des retards d'exécution dès la résiliation, sans préjudice de toute responsabilité qui peut avoir pris naissance à cet égard antérieurement.</w:t>
      </w:r>
    </w:p>
    <w:p w14:paraId="4FB8F596" w14:textId="77777777" w:rsidR="008F555A" w:rsidRPr="00B37CBF" w:rsidRDefault="008F555A" w:rsidP="00B37CBF">
      <w:pPr>
        <w:suppressAutoHyphens w:val="0"/>
        <w:autoSpaceDE w:val="0"/>
        <w:jc w:val="both"/>
        <w:rPr>
          <w:rFonts w:ascii="Frutiger 55" w:hAnsi="Frutiger 55" w:cs="Arial"/>
          <w:shd w:val="clear" w:color="auto" w:fill="00FFFF"/>
        </w:rPr>
      </w:pPr>
    </w:p>
    <w:p w14:paraId="05B2557C" w14:textId="77777777" w:rsidR="008F555A" w:rsidRPr="00B37CBF" w:rsidRDefault="00E47E4A" w:rsidP="00B37CBF">
      <w:pPr>
        <w:suppressAutoHyphens w:val="0"/>
        <w:autoSpaceDE w:val="0"/>
        <w:jc w:val="both"/>
        <w:rPr>
          <w:rFonts w:ascii="Frutiger 55" w:hAnsi="Frutiger 55" w:cs="Arial"/>
        </w:rPr>
      </w:pPr>
      <w:r w:rsidRPr="00B37CBF">
        <w:rPr>
          <w:rFonts w:ascii="Frutiger 55" w:hAnsi="Frutiger 55" w:cs="Arial"/>
        </w:rPr>
        <w:t>La BOAD</w:t>
      </w:r>
      <w:r w:rsidR="00D31582" w:rsidRPr="00B37CBF">
        <w:rPr>
          <w:rFonts w:ascii="Frutiger 55" w:hAnsi="Frutiger 55" w:cs="Arial"/>
        </w:rPr>
        <w:t xml:space="preserve"> n'est pas tenu d'effectuer d'autres paiements au </w:t>
      </w:r>
      <w:r w:rsidR="0045198F" w:rsidRPr="00B37CBF">
        <w:rPr>
          <w:rFonts w:ascii="Frutiger 55" w:hAnsi="Frutiger 55" w:cs="Arial"/>
        </w:rPr>
        <w:t>Bénéficiaire</w:t>
      </w:r>
      <w:r w:rsidR="00D31582" w:rsidRPr="00B37CBF">
        <w:rPr>
          <w:rFonts w:ascii="Frutiger 55" w:hAnsi="Frutiger 55" w:cs="Arial"/>
        </w:rPr>
        <w:t xml:space="preserve"> tant que les prestations ne sont pas achevées. </w:t>
      </w:r>
    </w:p>
    <w:p w14:paraId="25862F4B" w14:textId="77777777" w:rsidR="008F555A" w:rsidRPr="00B37CBF" w:rsidRDefault="008F555A" w:rsidP="00B37CBF">
      <w:pPr>
        <w:suppressAutoHyphens w:val="0"/>
        <w:autoSpaceDE w:val="0"/>
        <w:jc w:val="both"/>
        <w:rPr>
          <w:rFonts w:ascii="Frutiger 55" w:hAnsi="Frutiger 55" w:cs="Arial"/>
        </w:rPr>
      </w:pPr>
    </w:p>
    <w:p w14:paraId="27D12165" w14:textId="77777777" w:rsidR="008F555A" w:rsidRPr="00B37CBF" w:rsidRDefault="00D31582" w:rsidP="00B37CBF">
      <w:pPr>
        <w:suppressAutoHyphens w:val="0"/>
        <w:autoSpaceDE w:val="0"/>
        <w:jc w:val="both"/>
        <w:rPr>
          <w:rFonts w:ascii="Frutiger 55" w:hAnsi="Frutiger 55" w:cs="Arial"/>
        </w:rPr>
      </w:pPr>
      <w:r w:rsidRPr="00B37CBF">
        <w:rPr>
          <w:rFonts w:ascii="Frutiger 55" w:hAnsi="Frutiger 55" w:cs="Arial"/>
        </w:rPr>
        <w:t>Le présent contrat est automatiquement résilié s’il n’a donné lieu à aucun paiement dans les trois ans suivant sa signature.</w:t>
      </w:r>
    </w:p>
    <w:p w14:paraId="1CFAEEAB" w14:textId="77777777" w:rsidR="008F555A" w:rsidRPr="00B37CBF" w:rsidRDefault="008F555A" w:rsidP="00B37CBF">
      <w:pPr>
        <w:suppressAutoHyphens w:val="0"/>
        <w:autoSpaceDE w:val="0"/>
        <w:jc w:val="both"/>
        <w:rPr>
          <w:rFonts w:ascii="Frutiger 55" w:hAnsi="Frutiger 55" w:cs="Arial"/>
        </w:rPr>
      </w:pPr>
    </w:p>
    <w:p w14:paraId="61A2DAD4" w14:textId="77777777" w:rsidR="008F555A" w:rsidRPr="00B37CBF" w:rsidRDefault="00D31582" w:rsidP="00B37CBF">
      <w:pPr>
        <w:suppressAutoHyphens w:val="0"/>
        <w:autoSpaceDE w:val="0"/>
        <w:jc w:val="both"/>
        <w:rPr>
          <w:rFonts w:ascii="Frutiger 55" w:hAnsi="Frutiger 55" w:cs="Arial"/>
          <w:b/>
          <w:bCs/>
        </w:rPr>
      </w:pPr>
      <w:r w:rsidRPr="00B37CBF">
        <w:rPr>
          <w:rFonts w:ascii="Frutiger 55" w:hAnsi="Frutiger 55" w:cs="Arial"/>
        </w:rPr>
        <w:t xml:space="preserve">Lorsque la résiliation ne résulte pas d'un acte ou d'une omission du </w:t>
      </w:r>
      <w:r w:rsidR="0045198F" w:rsidRPr="00B37CBF">
        <w:rPr>
          <w:rFonts w:ascii="Frutiger 55" w:hAnsi="Frutiger 55" w:cs="Arial"/>
        </w:rPr>
        <w:t>Bénéficiaire</w:t>
      </w:r>
      <w:r w:rsidRPr="00B37CBF">
        <w:rPr>
          <w:rFonts w:ascii="Frutiger 55" w:hAnsi="Frutiger 55" w:cs="Arial"/>
        </w:rPr>
        <w:t xml:space="preserve">, d'un cas de force majeure ou d'autres circonstances en dehors du contrôle </w:t>
      </w:r>
      <w:r w:rsidR="00E47E4A" w:rsidRPr="00B37CBF">
        <w:rPr>
          <w:rFonts w:ascii="Frutiger 55" w:hAnsi="Frutiger 55" w:cs="Arial"/>
        </w:rPr>
        <w:t>de la BOAD</w:t>
      </w:r>
      <w:r w:rsidRPr="00B37CBF">
        <w:rPr>
          <w:rFonts w:ascii="Frutiger 55" w:hAnsi="Frutiger 55" w:cs="Arial"/>
        </w:rPr>
        <w:t xml:space="preserve">, le </w:t>
      </w:r>
      <w:r w:rsidR="0045198F" w:rsidRPr="00B37CBF">
        <w:rPr>
          <w:rFonts w:ascii="Frutiger 55" w:hAnsi="Frutiger 55" w:cs="Arial"/>
        </w:rPr>
        <w:t>Bénéficiaire</w:t>
      </w:r>
      <w:r w:rsidRPr="00B37CBF">
        <w:rPr>
          <w:rFonts w:ascii="Frutiger 55" w:hAnsi="Frutiger 55" w:cs="Arial"/>
        </w:rPr>
        <w:t xml:space="preserve"> est en droit de réclamer une indemnité pour le préjudice subi, en plus des sommes qui lui sont dues pour les tâches déjà exécutées</w:t>
      </w:r>
      <w:r w:rsidRPr="00B37CBF">
        <w:rPr>
          <w:rFonts w:ascii="Frutiger 55" w:hAnsi="Frutiger 55" w:cs="Arial"/>
          <w:b/>
          <w:bCs/>
        </w:rPr>
        <w:t>.</w:t>
      </w:r>
    </w:p>
    <w:p w14:paraId="3FB1E682" w14:textId="77777777" w:rsidR="00E175AB" w:rsidRPr="00B37CBF" w:rsidRDefault="00E175AB" w:rsidP="00B37CBF">
      <w:pPr>
        <w:suppressAutoHyphens w:val="0"/>
        <w:autoSpaceDE w:val="0"/>
        <w:jc w:val="both"/>
        <w:rPr>
          <w:rFonts w:ascii="Frutiger 55" w:hAnsi="Frutiger 55" w:cs="Arial"/>
        </w:rPr>
      </w:pPr>
    </w:p>
    <w:p w14:paraId="26E4EDDB" w14:textId="6C5D3A7B" w:rsidR="008F555A" w:rsidRPr="00B37CBF" w:rsidRDefault="003D65D3" w:rsidP="00B37CBF">
      <w:pPr>
        <w:pStyle w:val="StyleSectionATitre111ptLeft0Firstline03"/>
        <w:suppressAutoHyphens w:val="0"/>
        <w:jc w:val="both"/>
        <w:rPr>
          <w:rFonts w:ascii="Frutiger 55" w:hAnsi="Frutiger 55" w:cs="Arial"/>
          <w:lang w:val="fr-FR"/>
        </w:rPr>
      </w:pPr>
      <w:r w:rsidRPr="00B37CBF">
        <w:rPr>
          <w:rFonts w:ascii="Frutiger 55" w:hAnsi="Frutiger 55" w:cs="Arial"/>
          <w:lang w:val="fr-FR"/>
        </w:rPr>
        <w:t>ARTICLE 20</w:t>
      </w:r>
      <w:r w:rsidR="003829B9">
        <w:rPr>
          <w:rFonts w:ascii="Frutiger 55" w:hAnsi="Frutiger 55" w:cs="Arial"/>
          <w:lang w:val="fr-FR"/>
        </w:rPr>
        <w:t> :</w:t>
      </w:r>
      <w:r w:rsidR="003829B9">
        <w:rPr>
          <w:rFonts w:ascii="Frutiger 55" w:hAnsi="Frutiger 55" w:cs="Arial"/>
          <w:lang w:val="fr-FR"/>
        </w:rPr>
        <w:tab/>
      </w:r>
      <w:r w:rsidR="00D31582" w:rsidRPr="00B37CBF">
        <w:rPr>
          <w:rFonts w:ascii="Frutiger 55" w:hAnsi="Frutiger 55" w:cs="Arial"/>
          <w:lang w:val="fr-FR"/>
        </w:rPr>
        <w:t>RÉsolution des LITIGES</w:t>
      </w:r>
    </w:p>
    <w:p w14:paraId="3785C23A" w14:textId="77777777" w:rsidR="008F555A" w:rsidRPr="00B37CBF" w:rsidRDefault="008F555A" w:rsidP="00B37CBF">
      <w:pPr>
        <w:pStyle w:val="AnnIparag"/>
        <w:suppressAutoHyphens w:val="0"/>
        <w:jc w:val="both"/>
        <w:rPr>
          <w:rFonts w:ascii="Frutiger 55" w:hAnsi="Frutiger 55" w:cs="Arial"/>
          <w:sz w:val="24"/>
          <w:szCs w:val="24"/>
          <w:lang w:val="fr-FR"/>
        </w:rPr>
      </w:pPr>
    </w:p>
    <w:p w14:paraId="2178F27B" w14:textId="77777777" w:rsidR="008F555A" w:rsidRPr="00B37CBF" w:rsidRDefault="00D31582" w:rsidP="00B37CBF">
      <w:pPr>
        <w:pStyle w:val="AnnIparag"/>
        <w:suppressAutoHyphens w:val="0"/>
        <w:jc w:val="both"/>
        <w:rPr>
          <w:rFonts w:ascii="Frutiger 55" w:hAnsi="Frutiger 55" w:cs="Arial"/>
          <w:sz w:val="24"/>
          <w:szCs w:val="24"/>
          <w:lang w:val="fr-FR"/>
        </w:rPr>
      </w:pPr>
      <w:r w:rsidRPr="00B37CBF">
        <w:rPr>
          <w:rFonts w:ascii="Frutiger 55" w:hAnsi="Frutiger 55" w:cs="Arial"/>
          <w:sz w:val="24"/>
          <w:szCs w:val="24"/>
          <w:lang w:val="fr-FR"/>
        </w:rPr>
        <w:t>En cas d’interprétations divergentes concernant les droits et obligations indiqués dans le présent contrat, les parties procèderont de la manière et dans l’ordre chronologique qui suivent :</w:t>
      </w:r>
    </w:p>
    <w:p w14:paraId="37FB1022" w14:textId="77777777" w:rsidR="008F555A" w:rsidRPr="00B37CBF" w:rsidRDefault="008F555A" w:rsidP="00B37CBF">
      <w:pPr>
        <w:pStyle w:val="AnnIparag"/>
        <w:suppressAutoHyphens w:val="0"/>
        <w:jc w:val="both"/>
        <w:rPr>
          <w:rFonts w:ascii="Frutiger 55" w:hAnsi="Frutiger 55" w:cs="Arial"/>
          <w:sz w:val="24"/>
          <w:szCs w:val="24"/>
          <w:lang w:val="fr-FR"/>
        </w:rPr>
      </w:pPr>
    </w:p>
    <w:p w14:paraId="35A6ABB7" w14:textId="6CF9D449" w:rsidR="008F555A" w:rsidRPr="00B37CBF" w:rsidRDefault="00D31582" w:rsidP="003829B9">
      <w:pPr>
        <w:pStyle w:val="AnnIparag"/>
        <w:numPr>
          <w:ilvl w:val="0"/>
          <w:numId w:val="12"/>
        </w:numPr>
        <w:tabs>
          <w:tab w:val="left" w:pos="3240"/>
        </w:tabs>
        <w:suppressAutoHyphens w:val="0"/>
        <w:jc w:val="both"/>
        <w:rPr>
          <w:rFonts w:ascii="Frutiger 55" w:eastAsia="Times New Roman" w:hAnsi="Frutiger 55" w:cs="Arial"/>
          <w:kern w:val="0"/>
          <w:sz w:val="24"/>
          <w:szCs w:val="24"/>
          <w:lang w:val="fr-FR"/>
        </w:rPr>
      </w:pPr>
      <w:r w:rsidRPr="00B37CBF">
        <w:rPr>
          <w:rFonts w:ascii="Frutiger 55" w:hAnsi="Frutiger 55" w:cs="Arial"/>
          <w:sz w:val="24"/>
          <w:szCs w:val="24"/>
          <w:lang w:val="fr-FR"/>
        </w:rPr>
        <w:t xml:space="preserve">Les parties essaieront de résoudre ce différend en recherchant une solution amiable. </w:t>
      </w:r>
      <w:r w:rsidR="00E26232" w:rsidRPr="00B37CBF">
        <w:rPr>
          <w:rFonts w:ascii="Frutiger 55" w:eastAsia="Times New Roman" w:hAnsi="Frutiger 55" w:cs="Arial"/>
          <w:kern w:val="0"/>
          <w:sz w:val="24"/>
          <w:szCs w:val="24"/>
          <w:lang w:val="fr-FR"/>
        </w:rPr>
        <w:t xml:space="preserve">À cet effet, elles se communiquent par écrit leur position ainsi que toute solution qu’elles jugent possible, et se rencontrent à la demande de l’une d’elles. Le </w:t>
      </w:r>
      <w:r w:rsidR="0045198F" w:rsidRPr="00B37CBF">
        <w:rPr>
          <w:rFonts w:ascii="Frutiger 55" w:eastAsia="Times New Roman" w:hAnsi="Frutiger 55" w:cs="Arial"/>
          <w:kern w:val="0"/>
          <w:sz w:val="24"/>
          <w:szCs w:val="24"/>
          <w:lang w:val="fr-FR"/>
        </w:rPr>
        <w:t>Bénéficiaire</w:t>
      </w:r>
      <w:r w:rsidR="00E26232" w:rsidRPr="00B37CBF">
        <w:rPr>
          <w:rFonts w:ascii="Frutiger 55" w:eastAsia="Times New Roman" w:hAnsi="Frutiger 55" w:cs="Arial"/>
          <w:kern w:val="0"/>
          <w:sz w:val="24"/>
          <w:szCs w:val="24"/>
          <w:lang w:val="fr-FR"/>
        </w:rPr>
        <w:t xml:space="preserve"> et la BOAD se doivent répondre dans un délai de trente jours à une demande de règlement à l’amiable. Passé ce délai ou si la tentative de règlement à l’amiable n’aboutit pas dans un délai de 120 jours après la première demande, </w:t>
      </w:r>
      <w:r w:rsidR="0045198F" w:rsidRPr="00B37CBF">
        <w:rPr>
          <w:rFonts w:ascii="Frutiger 55" w:eastAsia="Times New Roman" w:hAnsi="Frutiger 55" w:cs="Arial"/>
          <w:kern w:val="0"/>
          <w:sz w:val="24"/>
          <w:szCs w:val="24"/>
          <w:lang w:val="fr-FR"/>
        </w:rPr>
        <w:t>Bénéficiaire</w:t>
      </w:r>
      <w:r w:rsidR="00E26232" w:rsidRPr="00B37CBF">
        <w:rPr>
          <w:rFonts w:ascii="Frutiger 55" w:eastAsia="Times New Roman" w:hAnsi="Frutiger 55" w:cs="Arial"/>
          <w:kern w:val="0"/>
          <w:sz w:val="24"/>
          <w:szCs w:val="24"/>
          <w:lang w:val="fr-FR"/>
        </w:rPr>
        <w:t xml:space="preserve"> ou la BOAD peut notifier à l’autre partie qu’il considère que la procédure a échoué.</w:t>
      </w:r>
    </w:p>
    <w:p w14:paraId="56164A45" w14:textId="77777777" w:rsidR="00E26232" w:rsidRPr="00B37CBF" w:rsidRDefault="00E26232" w:rsidP="003829B9">
      <w:pPr>
        <w:pStyle w:val="AnnIparag"/>
        <w:tabs>
          <w:tab w:val="left" w:pos="3240"/>
        </w:tabs>
        <w:suppressAutoHyphens w:val="0"/>
        <w:jc w:val="both"/>
        <w:rPr>
          <w:rFonts w:ascii="Frutiger 55" w:hAnsi="Frutiger 55" w:cs="Arial"/>
          <w:sz w:val="24"/>
          <w:szCs w:val="24"/>
          <w:lang w:val="fr-FR"/>
        </w:rPr>
      </w:pPr>
    </w:p>
    <w:p w14:paraId="271A51BB" w14:textId="0B21DE6E" w:rsidR="00E26232" w:rsidRPr="00FA752D" w:rsidRDefault="00D31582" w:rsidP="00491392">
      <w:pPr>
        <w:pStyle w:val="AnnIparag"/>
        <w:numPr>
          <w:ilvl w:val="0"/>
          <w:numId w:val="12"/>
        </w:numPr>
        <w:tabs>
          <w:tab w:val="left" w:pos="3240"/>
        </w:tabs>
        <w:suppressAutoHyphens w:val="0"/>
        <w:jc w:val="both"/>
        <w:rPr>
          <w:rFonts w:ascii="Frutiger 55" w:hAnsi="Frutiger 55" w:cs="Arial"/>
          <w:sz w:val="24"/>
          <w:szCs w:val="24"/>
          <w:lang w:val="fr-FR"/>
        </w:rPr>
      </w:pPr>
      <w:r w:rsidRPr="00FA752D">
        <w:rPr>
          <w:rFonts w:ascii="Frutiger 55" w:hAnsi="Frutiger 55" w:cs="Arial"/>
          <w:sz w:val="24"/>
          <w:szCs w:val="24"/>
          <w:lang w:val="fr-FR"/>
        </w:rPr>
        <w:t>Dans l’hypothèse où les parties ne parviennent pas à s’accorder sur une solution amiabl</w:t>
      </w:r>
      <w:r w:rsidR="00E26232" w:rsidRPr="00FA752D">
        <w:rPr>
          <w:rFonts w:ascii="Frutiger 55" w:hAnsi="Frutiger 55" w:cs="Arial"/>
          <w:sz w:val="24"/>
          <w:szCs w:val="24"/>
          <w:lang w:val="fr-FR"/>
        </w:rPr>
        <w:t xml:space="preserve">e au sens </w:t>
      </w:r>
      <w:r w:rsidR="00E26232" w:rsidRPr="00FA752D">
        <w:rPr>
          <w:rFonts w:ascii="Frutiger 55" w:hAnsi="Frutiger 55" w:cs="Arial"/>
          <w:sz w:val="24"/>
          <w:szCs w:val="24"/>
          <w:lang w:val="fr-FR"/>
        </w:rPr>
        <w:lastRenderedPageBreak/>
        <w:t xml:space="preserve">du paragraphe </w:t>
      </w:r>
      <w:r w:rsidRPr="00FA752D">
        <w:rPr>
          <w:rFonts w:ascii="Frutiger 55" w:hAnsi="Frutiger 55" w:cs="Arial"/>
          <w:sz w:val="24"/>
          <w:szCs w:val="24"/>
          <w:lang w:val="fr-FR"/>
        </w:rPr>
        <w:t>ci-dessu</w:t>
      </w:r>
      <w:r w:rsidR="00E26232" w:rsidRPr="00FA752D">
        <w:rPr>
          <w:rFonts w:ascii="Frutiger 55" w:hAnsi="Frutiger 55" w:cs="Arial"/>
          <w:sz w:val="24"/>
          <w:szCs w:val="24"/>
          <w:lang w:val="fr-FR"/>
        </w:rPr>
        <w:t xml:space="preserve">s, elles soumettront le litige au tribunal du lieu de mise en œuvre de l’Action. </w:t>
      </w:r>
    </w:p>
    <w:p w14:paraId="1A07A0B2" w14:textId="77777777" w:rsidR="00E47E4A" w:rsidRPr="00B37CBF" w:rsidRDefault="00E47E4A" w:rsidP="00B37CBF">
      <w:pPr>
        <w:pStyle w:val="SectionAPara"/>
        <w:suppressAutoHyphens w:val="0"/>
        <w:jc w:val="both"/>
        <w:rPr>
          <w:rFonts w:ascii="Frutiger 55" w:hAnsi="Frutiger 55" w:cs="Arial"/>
          <w:highlight w:val="cyan"/>
        </w:rPr>
      </w:pPr>
      <w:bookmarkStart w:id="1" w:name="_bookmark44"/>
      <w:bookmarkEnd w:id="1"/>
    </w:p>
    <w:p w14:paraId="31AC957F" w14:textId="77777777" w:rsidR="008F555A" w:rsidRPr="00B37CBF" w:rsidRDefault="008F555A" w:rsidP="00B37CBF">
      <w:pPr>
        <w:pStyle w:val="SectionBPara"/>
        <w:suppressAutoHyphens w:val="0"/>
        <w:jc w:val="both"/>
        <w:rPr>
          <w:rFonts w:ascii="Frutiger 55" w:hAnsi="Frutiger 55"/>
          <w:b/>
          <w:color w:val="008000"/>
          <w:sz w:val="24"/>
        </w:rPr>
      </w:pPr>
    </w:p>
    <w:p w14:paraId="44EFF1E4" w14:textId="77777777" w:rsidR="008F555A" w:rsidRPr="00B37CBF" w:rsidRDefault="008F555A" w:rsidP="00B37CBF">
      <w:pPr>
        <w:pStyle w:val="SectionBPara"/>
        <w:suppressAutoHyphens w:val="0"/>
        <w:jc w:val="both"/>
        <w:rPr>
          <w:rFonts w:ascii="Frutiger 55" w:hAnsi="Frutiger 55"/>
          <w:b/>
          <w:color w:val="008000"/>
          <w:sz w:val="24"/>
        </w:rPr>
      </w:pPr>
    </w:p>
    <w:p w14:paraId="441F9FFB" w14:textId="77777777" w:rsidR="008F555A" w:rsidRPr="00B37CBF" w:rsidRDefault="008F555A" w:rsidP="00B37CBF">
      <w:pPr>
        <w:pStyle w:val="SectionBPara"/>
        <w:suppressAutoHyphens w:val="0"/>
        <w:jc w:val="both"/>
        <w:rPr>
          <w:rFonts w:ascii="Frutiger 55" w:hAnsi="Frutiger 55"/>
          <w:b/>
          <w:color w:val="008000"/>
          <w:sz w:val="24"/>
        </w:rPr>
      </w:pPr>
    </w:p>
    <w:p w14:paraId="0C492618" w14:textId="77777777" w:rsidR="008F555A" w:rsidRPr="00B37CBF" w:rsidRDefault="008F555A" w:rsidP="00B37CBF">
      <w:pPr>
        <w:pStyle w:val="SectionBPara"/>
        <w:suppressAutoHyphens w:val="0"/>
        <w:jc w:val="both"/>
        <w:rPr>
          <w:rFonts w:ascii="Frutiger 55" w:hAnsi="Frutiger 55"/>
          <w:b/>
          <w:color w:val="008000"/>
          <w:sz w:val="24"/>
        </w:rPr>
      </w:pPr>
    </w:p>
    <w:p w14:paraId="6D472C40" w14:textId="77777777" w:rsidR="008F555A" w:rsidRPr="00B37CBF" w:rsidRDefault="008F555A" w:rsidP="00B37CBF">
      <w:pPr>
        <w:pStyle w:val="SectionBPara"/>
        <w:suppressAutoHyphens w:val="0"/>
        <w:jc w:val="both"/>
        <w:rPr>
          <w:rFonts w:ascii="Frutiger 55" w:hAnsi="Frutiger 55"/>
          <w:b/>
          <w:color w:val="008000"/>
          <w:sz w:val="24"/>
        </w:rPr>
      </w:pPr>
    </w:p>
    <w:p w14:paraId="5E7982AB" w14:textId="77777777" w:rsidR="008F555A" w:rsidRPr="00B37CBF" w:rsidRDefault="008F555A" w:rsidP="00B37CBF">
      <w:pPr>
        <w:pStyle w:val="SectionBPara"/>
        <w:suppressAutoHyphens w:val="0"/>
        <w:jc w:val="both"/>
        <w:rPr>
          <w:rFonts w:ascii="Frutiger 55" w:hAnsi="Frutiger 55" w:cs="Arial"/>
          <w:b/>
          <w:bCs/>
          <w:sz w:val="24"/>
          <w:shd w:val="clear" w:color="auto" w:fill="00FFFF"/>
        </w:rPr>
      </w:pPr>
    </w:p>
    <w:p w14:paraId="7696B7DA" w14:textId="77777777" w:rsidR="008F555A" w:rsidRPr="00B37CBF" w:rsidRDefault="008F555A" w:rsidP="00B37CBF">
      <w:pPr>
        <w:suppressAutoHyphens w:val="0"/>
        <w:autoSpaceDE w:val="0"/>
        <w:jc w:val="both"/>
        <w:rPr>
          <w:rFonts w:ascii="Frutiger 55" w:hAnsi="Frutiger 55" w:cs="Arial"/>
        </w:rPr>
      </w:pPr>
    </w:p>
    <w:p w14:paraId="0F182F51" w14:textId="77777777" w:rsidR="008F555A" w:rsidRPr="00B37CBF" w:rsidRDefault="008F555A" w:rsidP="00B37CBF">
      <w:pPr>
        <w:suppressAutoHyphens w:val="0"/>
        <w:autoSpaceDE w:val="0"/>
        <w:jc w:val="both"/>
        <w:rPr>
          <w:rFonts w:ascii="Frutiger 55" w:hAnsi="Frutiger 55"/>
        </w:rPr>
      </w:pPr>
    </w:p>
    <w:p w14:paraId="2DDBF97D" w14:textId="77777777" w:rsidR="008F555A" w:rsidRPr="00B37CBF" w:rsidRDefault="008F555A" w:rsidP="00B37CBF">
      <w:pPr>
        <w:suppressAutoHyphens w:val="0"/>
        <w:autoSpaceDE w:val="0"/>
        <w:jc w:val="both"/>
        <w:rPr>
          <w:rFonts w:ascii="Frutiger 55" w:hAnsi="Frutiger 55" w:cs="Arial"/>
          <w:i/>
          <w:color w:val="000000"/>
          <w:shd w:val="clear" w:color="auto" w:fill="FFFF00"/>
          <w:lang w:val="fr-BE"/>
        </w:rPr>
      </w:pPr>
    </w:p>
    <w:p w14:paraId="6AFEF9B0" w14:textId="77777777" w:rsidR="00D31582" w:rsidRPr="00B37CBF" w:rsidRDefault="00D31582" w:rsidP="00B37CBF">
      <w:pPr>
        <w:suppressAutoHyphens w:val="0"/>
        <w:autoSpaceDE w:val="0"/>
        <w:jc w:val="both"/>
        <w:rPr>
          <w:rFonts w:ascii="Frutiger 55" w:hAnsi="Frutiger 55" w:cs="Arial"/>
          <w:i/>
          <w:color w:val="000000"/>
          <w:shd w:val="clear" w:color="auto" w:fill="FFFF00"/>
          <w:lang w:val="fr-BE"/>
        </w:rPr>
      </w:pPr>
    </w:p>
    <w:sectPr w:rsidR="00D31582" w:rsidRPr="00B37CBF" w:rsidSect="00D90584">
      <w:headerReference w:type="default" r:id="rId7"/>
      <w:footerReference w:type="even" r:id="rId8"/>
      <w:footerReference w:type="default" r:id="rId9"/>
      <w:footnotePr>
        <w:pos w:val="beneathText"/>
      </w:footnotePr>
      <w:pgSz w:w="11905" w:h="16837"/>
      <w:pgMar w:top="1418" w:right="1134" w:bottom="1134" w:left="1134"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E04D" w14:textId="77777777" w:rsidR="00175A5D" w:rsidRDefault="00175A5D" w:rsidP="00E47E4A">
      <w:r>
        <w:separator/>
      </w:r>
    </w:p>
  </w:endnote>
  <w:endnote w:type="continuationSeparator" w:id="0">
    <w:p w14:paraId="6AEFAE07" w14:textId="77777777" w:rsidR="00175A5D" w:rsidRDefault="00175A5D" w:rsidP="00E4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w:altName w:val="Times New Roman"/>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utch (scalable)">
    <w:altName w:val="Cambria"/>
    <w:charset w:val="00"/>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42739951"/>
      <w:docPartObj>
        <w:docPartGallery w:val="Page Numbers (Bottom of Page)"/>
        <w:docPartUnique/>
      </w:docPartObj>
    </w:sdtPr>
    <w:sdtEndPr>
      <w:rPr>
        <w:rStyle w:val="Numrodepage"/>
      </w:rPr>
    </w:sdtEndPr>
    <w:sdtContent>
      <w:p w14:paraId="3E9E5C1B" w14:textId="77777777" w:rsidR="00E26232" w:rsidRDefault="00E26232" w:rsidP="006A02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C405F48" w14:textId="77777777" w:rsidR="00E26232" w:rsidRDefault="00E26232" w:rsidP="00E26232">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11161"/>
      <w:docPartObj>
        <w:docPartGallery w:val="Page Numbers (Bottom of Page)"/>
        <w:docPartUnique/>
      </w:docPartObj>
    </w:sdtPr>
    <w:sdtEndPr/>
    <w:sdtContent>
      <w:p w14:paraId="28283534" w14:textId="7F781B00" w:rsidR="00FA752D" w:rsidRDefault="00FA752D">
        <w:pPr>
          <w:pStyle w:val="Pieddepage"/>
          <w:jc w:val="right"/>
        </w:pPr>
        <w:r>
          <w:fldChar w:fldCharType="begin"/>
        </w:r>
        <w:r>
          <w:instrText>PAGE   \* MERGEFORMAT</w:instrText>
        </w:r>
        <w:r>
          <w:fldChar w:fldCharType="separate"/>
        </w:r>
        <w:r w:rsidR="00184900">
          <w:rPr>
            <w:noProof/>
          </w:rPr>
          <w:t>- 1 -</w:t>
        </w:r>
        <w:r>
          <w:fldChar w:fldCharType="end"/>
        </w:r>
      </w:p>
    </w:sdtContent>
  </w:sdt>
  <w:p w14:paraId="4F4B88BF" w14:textId="7849A9C3" w:rsidR="00E47E4A" w:rsidRDefault="00E47E4A" w:rsidP="00FA752D">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B911" w14:textId="77777777" w:rsidR="00175A5D" w:rsidRDefault="00175A5D" w:rsidP="00E47E4A">
      <w:r>
        <w:separator/>
      </w:r>
    </w:p>
  </w:footnote>
  <w:footnote w:type="continuationSeparator" w:id="0">
    <w:p w14:paraId="02507D08" w14:textId="77777777" w:rsidR="00175A5D" w:rsidRDefault="00175A5D" w:rsidP="00E47E4A">
      <w:r>
        <w:continuationSeparator/>
      </w:r>
    </w:p>
  </w:footnote>
  <w:footnote w:id="1">
    <w:p w14:paraId="1CE62142" w14:textId="77777777" w:rsidR="00C207CF" w:rsidRPr="00047A37" w:rsidRDefault="00C207CF" w:rsidP="00C207CF">
      <w:pPr>
        <w:pStyle w:val="Notedebasdepage"/>
        <w:rPr>
          <w:sz w:val="16"/>
          <w:szCs w:val="16"/>
        </w:rPr>
      </w:pPr>
      <w:r w:rsidRPr="00047A37">
        <w:rPr>
          <w:rStyle w:val="Appelnotedebasdep"/>
          <w:color w:val="000000" w:themeColor="text1"/>
          <w:sz w:val="16"/>
          <w:szCs w:val="16"/>
        </w:rPr>
        <w:footnoteRef/>
      </w:r>
      <w:r w:rsidRPr="00047A37">
        <w:rPr>
          <w:color w:val="000000" w:themeColor="text1"/>
          <w:sz w:val="16"/>
          <w:szCs w:val="16"/>
        </w:rPr>
        <w:t xml:space="preserve"> </w:t>
      </w:r>
      <w:r>
        <w:rPr>
          <w:color w:val="000000" w:themeColor="text1"/>
          <w:sz w:val="16"/>
          <w:szCs w:val="16"/>
        </w:rPr>
        <w:t xml:space="preserve">   </w:t>
      </w:r>
      <w:r w:rsidRPr="00047A37">
        <w:rPr>
          <w:color w:val="000000" w:themeColor="text1"/>
          <w:sz w:val="16"/>
          <w:szCs w:val="16"/>
        </w:rPr>
        <w:t>Bénin, Burkina Faso, Côte d'Ivoire, Guinée Bissau, Mali, Niger, Sénégal, Togo</w:t>
      </w:r>
    </w:p>
  </w:footnote>
  <w:footnote w:id="2">
    <w:p w14:paraId="4396A10A" w14:textId="77777777" w:rsidR="00C207CF" w:rsidRPr="00536FAF" w:rsidRDefault="00C207CF" w:rsidP="00C207CF">
      <w:pPr>
        <w:spacing w:before="120" w:after="120"/>
        <w:rPr>
          <w:rFonts w:cs="Arial"/>
          <w:sz w:val="16"/>
          <w:szCs w:val="16"/>
        </w:rPr>
      </w:pPr>
      <w:r>
        <w:rPr>
          <w:rStyle w:val="Appelnotedebasdep"/>
        </w:rPr>
        <w:footnoteRef/>
      </w:r>
      <w:r>
        <w:t xml:space="preserve"> </w:t>
      </w:r>
      <w:r w:rsidRPr="00071A14">
        <w:rPr>
          <w:rFonts w:cs="Arial"/>
          <w:sz w:val="16"/>
          <w:szCs w:val="16"/>
        </w:rPr>
        <w:t>Afrique du Sud, Angola, Bénin, Botswana, Burkina, Burundi, Cameroun, Cap-Vert, Comores, Congo, Côte d’Ivoire, Djibouti, Érythrée, Éthiopie, Gabon, Gambie, Ghana, Guinée, Guinée-Bissau, Guinée équatoriale, Kenya, Lesotho, Liberia, Madagascar, Malawi, Mali, Maurice, Mauritanie, Mozambique, Namibie, Niger, Nigeria, Ouganda, République centrafricaine, République démocratique du Congo, Rwanda, Sao Tomé-et-Principe, Sénégal, Seychelles, Sierra Leone, Somalie, Soudan, Swaziland, Tanzanie, Tchad, Togo, Zambie et Zimbabwe.</w:t>
      </w:r>
      <w:r>
        <w:rPr>
          <w:rFonts w:cs="Arial"/>
          <w:sz w:val="16"/>
          <w:szCs w:val="16"/>
        </w:rPr>
        <w:t xml:space="preserve"> </w:t>
      </w:r>
      <w:r w:rsidRPr="00071A14">
        <w:rPr>
          <w:rFonts w:cs="Arial"/>
          <w:sz w:val="16"/>
          <w:szCs w:val="16"/>
        </w:rPr>
        <w:t>Antigua-et-Barbuda, Bahamas, Barbade, Belize, Dominique, Grenade, Guyana, Haïti, Jamaïque, République dominicaine, Saint-Christophe-et-Niévès, Sainte-Lucie, Saint-Vincent-et-les-Grenadines, Suriname, Trinité-et-Tobago.</w:t>
      </w:r>
      <w:r>
        <w:rPr>
          <w:rFonts w:cs="Arial"/>
          <w:sz w:val="16"/>
          <w:szCs w:val="16"/>
        </w:rPr>
        <w:t xml:space="preserve"> </w:t>
      </w:r>
      <w:r w:rsidRPr="00071A14">
        <w:rPr>
          <w:rFonts w:cs="Arial"/>
          <w:sz w:val="16"/>
          <w:szCs w:val="16"/>
        </w:rPr>
        <w:t>Fidji, Îles Cook, Îles Marshall, Îles Salomon, Kiribati, Micronésie, Nauru, Niue, Palaos, Papouasie - Nouvelle-Guinée, Samoa occidentales, Timor-Oriental, Tonga, Tuvalu, Vanuatu</w:t>
      </w:r>
    </w:p>
  </w:footnote>
  <w:footnote w:id="3">
    <w:p w14:paraId="04ACE217" w14:textId="77777777" w:rsidR="00C207CF" w:rsidRPr="00071A14" w:rsidRDefault="00C207CF" w:rsidP="00C207CF">
      <w:pPr>
        <w:rPr>
          <w:rFonts w:cs="Arial"/>
          <w:color w:val="000000" w:themeColor="text1"/>
          <w:sz w:val="16"/>
          <w:szCs w:val="16"/>
        </w:rPr>
      </w:pPr>
      <w:r>
        <w:rPr>
          <w:rStyle w:val="Appelnotedebasdep"/>
        </w:rPr>
        <w:footnoteRef/>
      </w:r>
      <w:r>
        <w:t xml:space="preserve"> </w:t>
      </w:r>
      <w:r>
        <w:rPr>
          <w:rFonts w:cs="Arial"/>
          <w:color w:val="000000" w:themeColor="text1"/>
          <w:sz w:val="16"/>
          <w:szCs w:val="16"/>
        </w:rPr>
        <w:t xml:space="preserve">Allemagne, Italie, Autriche, </w:t>
      </w:r>
      <w:r w:rsidRPr="00071A14">
        <w:rPr>
          <w:rFonts w:cs="Arial"/>
          <w:color w:val="000000" w:themeColor="text1"/>
          <w:sz w:val="16"/>
          <w:szCs w:val="16"/>
        </w:rPr>
        <w:t>Lettonie</w:t>
      </w:r>
      <w:r>
        <w:rPr>
          <w:rFonts w:cs="Arial"/>
          <w:color w:val="000000" w:themeColor="text1"/>
          <w:sz w:val="16"/>
          <w:szCs w:val="16"/>
        </w:rPr>
        <w:t xml:space="preserve">, Belgique, </w:t>
      </w:r>
      <w:r w:rsidRPr="00071A14">
        <w:rPr>
          <w:rFonts w:cs="Arial"/>
          <w:color w:val="000000" w:themeColor="text1"/>
          <w:sz w:val="16"/>
          <w:szCs w:val="16"/>
        </w:rPr>
        <w:t>Lituanie</w:t>
      </w:r>
      <w:r>
        <w:rPr>
          <w:rFonts w:cs="Arial"/>
          <w:color w:val="000000" w:themeColor="text1"/>
          <w:sz w:val="16"/>
          <w:szCs w:val="16"/>
        </w:rPr>
        <w:t xml:space="preserve">, </w:t>
      </w:r>
      <w:r w:rsidRPr="00071A14">
        <w:rPr>
          <w:rFonts w:cs="Arial"/>
          <w:color w:val="000000" w:themeColor="text1"/>
          <w:sz w:val="16"/>
          <w:szCs w:val="16"/>
        </w:rPr>
        <w:t>Bulgarie</w:t>
      </w:r>
      <w:r>
        <w:rPr>
          <w:rFonts w:cs="Arial"/>
          <w:color w:val="000000" w:themeColor="text1"/>
          <w:sz w:val="16"/>
          <w:szCs w:val="16"/>
        </w:rPr>
        <w:t xml:space="preserve">, Luxembourg, </w:t>
      </w:r>
      <w:r w:rsidRPr="00071A14">
        <w:rPr>
          <w:rFonts w:cs="Arial"/>
          <w:color w:val="000000" w:themeColor="text1"/>
          <w:sz w:val="16"/>
          <w:szCs w:val="16"/>
        </w:rPr>
        <w:t>Chypre</w:t>
      </w:r>
      <w:r>
        <w:rPr>
          <w:rFonts w:cs="Arial"/>
          <w:color w:val="000000" w:themeColor="text1"/>
          <w:sz w:val="16"/>
          <w:szCs w:val="16"/>
        </w:rPr>
        <w:t xml:space="preserve">, </w:t>
      </w:r>
      <w:r w:rsidRPr="00071A14">
        <w:rPr>
          <w:rFonts w:cs="Arial"/>
          <w:color w:val="000000" w:themeColor="text1"/>
          <w:sz w:val="16"/>
          <w:szCs w:val="16"/>
        </w:rPr>
        <w:t>Malte</w:t>
      </w:r>
      <w:r>
        <w:rPr>
          <w:rFonts w:cs="Arial"/>
          <w:color w:val="000000" w:themeColor="text1"/>
          <w:sz w:val="16"/>
          <w:szCs w:val="16"/>
        </w:rPr>
        <w:t xml:space="preserve">, </w:t>
      </w:r>
      <w:r w:rsidRPr="00071A14">
        <w:rPr>
          <w:rFonts w:cs="Arial"/>
          <w:color w:val="000000" w:themeColor="text1"/>
          <w:sz w:val="16"/>
          <w:szCs w:val="16"/>
        </w:rPr>
        <w:t>Croatie</w:t>
      </w:r>
      <w:r>
        <w:rPr>
          <w:rFonts w:cs="Arial"/>
          <w:color w:val="000000" w:themeColor="text1"/>
          <w:sz w:val="16"/>
          <w:szCs w:val="16"/>
        </w:rPr>
        <w:t xml:space="preserve">, </w:t>
      </w:r>
      <w:r w:rsidRPr="00071A14">
        <w:rPr>
          <w:rFonts w:cs="Arial"/>
          <w:color w:val="000000" w:themeColor="text1"/>
          <w:sz w:val="16"/>
          <w:szCs w:val="16"/>
        </w:rPr>
        <w:t>Pays-Bas</w:t>
      </w:r>
      <w:r>
        <w:rPr>
          <w:rFonts w:cs="Arial"/>
          <w:color w:val="000000" w:themeColor="text1"/>
          <w:sz w:val="16"/>
          <w:szCs w:val="16"/>
        </w:rPr>
        <w:t xml:space="preserve">, </w:t>
      </w:r>
      <w:r w:rsidRPr="00071A14">
        <w:rPr>
          <w:rFonts w:cs="Arial"/>
          <w:color w:val="000000" w:themeColor="text1"/>
          <w:sz w:val="16"/>
          <w:szCs w:val="16"/>
        </w:rPr>
        <w:t>Danemark</w:t>
      </w:r>
      <w:r>
        <w:rPr>
          <w:rFonts w:cs="Arial"/>
          <w:color w:val="000000" w:themeColor="text1"/>
          <w:sz w:val="16"/>
          <w:szCs w:val="16"/>
        </w:rPr>
        <w:t xml:space="preserve">, </w:t>
      </w:r>
      <w:r w:rsidRPr="00071A14">
        <w:rPr>
          <w:rFonts w:cs="Arial"/>
          <w:color w:val="000000" w:themeColor="text1"/>
          <w:sz w:val="16"/>
          <w:szCs w:val="16"/>
        </w:rPr>
        <w:t>Pologne</w:t>
      </w:r>
      <w:r>
        <w:rPr>
          <w:rFonts w:cs="Arial"/>
          <w:color w:val="000000" w:themeColor="text1"/>
          <w:sz w:val="16"/>
          <w:szCs w:val="16"/>
        </w:rPr>
        <w:t xml:space="preserve">, Espagne, Portugal, </w:t>
      </w:r>
      <w:r w:rsidRPr="00071A14">
        <w:rPr>
          <w:rFonts w:cs="Arial"/>
          <w:color w:val="000000" w:themeColor="text1"/>
          <w:sz w:val="16"/>
          <w:szCs w:val="16"/>
        </w:rPr>
        <w:t>Estonie</w:t>
      </w:r>
      <w:r>
        <w:rPr>
          <w:rFonts w:cs="Arial"/>
          <w:color w:val="000000" w:themeColor="text1"/>
          <w:sz w:val="16"/>
          <w:szCs w:val="16"/>
        </w:rPr>
        <w:t xml:space="preserve">, </w:t>
      </w:r>
      <w:r w:rsidRPr="00071A14">
        <w:rPr>
          <w:rFonts w:cs="Arial"/>
          <w:color w:val="000000" w:themeColor="text1"/>
          <w:sz w:val="16"/>
          <w:szCs w:val="16"/>
        </w:rPr>
        <w:t>République tchèque</w:t>
      </w:r>
      <w:r>
        <w:rPr>
          <w:rFonts w:cs="Arial"/>
          <w:color w:val="000000" w:themeColor="text1"/>
          <w:sz w:val="16"/>
          <w:szCs w:val="16"/>
        </w:rPr>
        <w:t xml:space="preserve">, </w:t>
      </w:r>
      <w:r w:rsidRPr="00071A14">
        <w:rPr>
          <w:rFonts w:cs="Arial"/>
          <w:color w:val="000000" w:themeColor="text1"/>
          <w:sz w:val="16"/>
          <w:szCs w:val="16"/>
        </w:rPr>
        <w:t>Finlande</w:t>
      </w:r>
      <w:r>
        <w:rPr>
          <w:rFonts w:cs="Arial"/>
          <w:color w:val="000000" w:themeColor="text1"/>
          <w:sz w:val="16"/>
          <w:szCs w:val="16"/>
        </w:rPr>
        <w:t xml:space="preserve">, </w:t>
      </w:r>
      <w:r w:rsidRPr="00071A14">
        <w:rPr>
          <w:rFonts w:cs="Arial"/>
          <w:color w:val="000000" w:themeColor="text1"/>
          <w:sz w:val="16"/>
          <w:szCs w:val="16"/>
        </w:rPr>
        <w:t>Roumanie</w:t>
      </w:r>
      <w:r>
        <w:rPr>
          <w:rFonts w:cs="Arial"/>
          <w:color w:val="000000" w:themeColor="text1"/>
          <w:sz w:val="16"/>
          <w:szCs w:val="16"/>
        </w:rPr>
        <w:t xml:space="preserve">, France, Royaume-Uni, </w:t>
      </w:r>
      <w:r w:rsidRPr="00071A14">
        <w:rPr>
          <w:rFonts w:cs="Arial"/>
          <w:color w:val="000000" w:themeColor="text1"/>
          <w:sz w:val="16"/>
          <w:szCs w:val="16"/>
        </w:rPr>
        <w:t>Grèce</w:t>
      </w:r>
      <w:r>
        <w:rPr>
          <w:rFonts w:cs="Arial"/>
          <w:color w:val="000000" w:themeColor="text1"/>
          <w:sz w:val="16"/>
          <w:szCs w:val="16"/>
        </w:rPr>
        <w:t xml:space="preserve">, Slovaquie, </w:t>
      </w:r>
      <w:r w:rsidRPr="00071A14">
        <w:rPr>
          <w:rFonts w:cs="Arial"/>
          <w:color w:val="000000" w:themeColor="text1"/>
          <w:sz w:val="16"/>
          <w:szCs w:val="16"/>
        </w:rPr>
        <w:t>Hongrie</w:t>
      </w:r>
      <w:r>
        <w:rPr>
          <w:rFonts w:cs="Arial"/>
          <w:color w:val="000000" w:themeColor="text1"/>
          <w:sz w:val="16"/>
          <w:szCs w:val="16"/>
        </w:rPr>
        <w:t xml:space="preserve">, </w:t>
      </w:r>
      <w:r w:rsidRPr="00071A14">
        <w:rPr>
          <w:rFonts w:cs="Arial"/>
          <w:color w:val="000000" w:themeColor="text1"/>
          <w:sz w:val="16"/>
          <w:szCs w:val="16"/>
        </w:rPr>
        <w:t>Slovénie</w:t>
      </w:r>
      <w:r>
        <w:rPr>
          <w:rFonts w:cs="Arial"/>
          <w:color w:val="000000" w:themeColor="text1"/>
          <w:sz w:val="16"/>
          <w:szCs w:val="16"/>
        </w:rPr>
        <w:t xml:space="preserve">, Irlande, </w:t>
      </w:r>
      <w:r w:rsidRPr="00071A14">
        <w:rPr>
          <w:rFonts w:cs="Arial"/>
          <w:color w:val="000000" w:themeColor="text1"/>
          <w:sz w:val="16"/>
          <w:szCs w:val="16"/>
        </w:rPr>
        <w:t>Suède</w:t>
      </w:r>
    </w:p>
    <w:p w14:paraId="776A3D95" w14:textId="77777777" w:rsidR="00C207CF" w:rsidRDefault="00C207CF" w:rsidP="00C207CF">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A9EB" w14:textId="731E67AF" w:rsidR="00D90584" w:rsidRPr="00D90584" w:rsidRDefault="00D90584" w:rsidP="00D90584">
    <w:pPr>
      <w:pStyle w:val="En-tte"/>
      <w:jc w:val="right"/>
      <w:rPr>
        <w:rFonts w:ascii="Frutiger 55" w:hAnsi="Frutiger 55"/>
      </w:rPr>
    </w:pPr>
    <w:r w:rsidRPr="00D90584">
      <w:rPr>
        <w:rFonts w:ascii="Frutiger 55" w:hAnsi="Frutiger 55"/>
      </w:rPr>
      <w:t>Partie II</w:t>
    </w:r>
    <w:r w:rsidR="00184900">
      <w:rPr>
        <w:rFonts w:ascii="Frutiger 55" w:hAnsi="Frutiger 55"/>
      </w:rPr>
      <w:t xml:space="preserve"> – Conditions G</w:t>
    </w:r>
    <w:r>
      <w:rPr>
        <w:rFonts w:ascii="Frutiger 55" w:hAnsi="Frutiger 55"/>
      </w:rPr>
      <w:t>énérales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0"/>
    <w:lvl w:ilvl="0">
      <w:start w:val="1"/>
      <w:numFmt w:val="decimal"/>
      <w:pStyle w:val="SectionATitre1"/>
      <w:lvlText w:val="A.%1."/>
      <w:lvlJc w:val="left"/>
      <w:pPr>
        <w:tabs>
          <w:tab w:val="num" w:pos="360"/>
        </w:tabs>
        <w:ind w:left="360" w:hanging="360"/>
      </w:pPr>
    </w:lvl>
    <w:lvl w:ilvl="1">
      <w:start w:val="1"/>
      <w:numFmt w:val="decimal"/>
      <w:lvlText w:val="A.%1.%2."/>
      <w:lvlJc w:val="left"/>
      <w:pPr>
        <w:tabs>
          <w:tab w:val="num" w:pos="792"/>
        </w:tabs>
        <w:ind w:left="792" w:hanging="432"/>
      </w:pPr>
    </w:lvl>
    <w:lvl w:ilvl="2">
      <w:start w:val="1"/>
      <w:numFmt w:val="decimal"/>
      <w:lvlText w:val="A.%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5"/>
    <w:lvl w:ilvl="0">
      <w:start w:val="1"/>
      <w:numFmt w:val="decimal"/>
      <w:pStyle w:val="Listenumros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pStyle w:val="SectionBParaNum"/>
      <w:lvlText w:val="%1."/>
      <w:lvlJc w:val="left"/>
      <w:pPr>
        <w:tabs>
          <w:tab w:val="num" w:pos="360"/>
        </w:tabs>
        <w:ind w:left="360" w:hanging="360"/>
      </w:pPr>
      <w:rPr>
        <w:b/>
        <w:i w:val="0"/>
        <w:sz w:val="20"/>
        <w:szCs w:val="20"/>
      </w:rPr>
    </w:lvl>
  </w:abstractNum>
  <w:abstractNum w:abstractNumId="4" w15:restartNumberingAfterBreak="0">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17"/>
    <w:lvl w:ilvl="0">
      <w:start w:val="1"/>
      <w:numFmt w:val="decimal"/>
      <w:pStyle w:val="SectionCTitre1"/>
      <w:lvlText w:val="C.%1."/>
      <w:lvlJc w:val="left"/>
      <w:pPr>
        <w:tabs>
          <w:tab w:val="num" w:pos="432"/>
        </w:tabs>
        <w:ind w:left="432" w:hanging="432"/>
      </w:pPr>
    </w:lvl>
    <w:lvl w:ilvl="1">
      <w:start w:val="1"/>
      <w:numFmt w:val="decimal"/>
      <w:lvlText w:val="C.%1.%2."/>
      <w:lvlJc w:val="left"/>
      <w:pPr>
        <w:tabs>
          <w:tab w:val="num" w:pos="576"/>
        </w:tabs>
        <w:ind w:left="576" w:hanging="576"/>
      </w:pPr>
    </w:lvl>
    <w:lvl w:ilvl="2">
      <w:start w:val="1"/>
      <w:numFmt w:val="decimal"/>
      <w:lvlText w:val="C.%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9"/>
    <w:lvl w:ilvl="0">
      <w:start w:val="1"/>
      <w:numFmt w:val="bullet"/>
      <w:pStyle w:val="SectionCretrait2"/>
      <w:lvlText w:val=""/>
      <w:lvlJc w:val="left"/>
      <w:pPr>
        <w:tabs>
          <w:tab w:val="num" w:pos="360"/>
        </w:tabs>
        <w:ind w:left="360" w:hanging="360"/>
      </w:pPr>
      <w:rPr>
        <w:rFonts w:ascii="Wingdings" w:hAnsi="Wingdings"/>
        <w:b/>
        <w:i w:val="0"/>
        <w:sz w:val="20"/>
        <w:szCs w:val="20"/>
      </w:rPr>
    </w:lvl>
    <w:lvl w:ilvl="1">
      <w:start w:val="5"/>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b/>
        <w:i w:val="0"/>
        <w:sz w:val="20"/>
        <w:szCs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b/>
        <w:i w:val="0"/>
        <w:sz w:val="20"/>
        <w:szCs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b/>
        <w:i w:val="0"/>
        <w:sz w:val="20"/>
        <w:szCs w:val="20"/>
      </w:rPr>
    </w:lvl>
  </w:abstractNum>
  <w:abstractNum w:abstractNumId="7" w15:restartNumberingAfterBreak="0">
    <w:nsid w:val="00000008"/>
    <w:multiLevelType w:val="singleLevel"/>
    <w:tmpl w:val="00000008"/>
    <w:name w:val="WW8Num12"/>
    <w:lvl w:ilvl="0">
      <w:start w:val="1"/>
      <w:numFmt w:val="bullet"/>
      <w:pStyle w:val="SectionCParaBullet1"/>
      <w:lvlText w:val=""/>
      <w:lvlJc w:val="left"/>
      <w:pPr>
        <w:tabs>
          <w:tab w:val="num" w:pos="567"/>
        </w:tabs>
        <w:ind w:left="567" w:hanging="567"/>
      </w:pPr>
      <w:rPr>
        <w:rFonts w:ascii="Wingdings" w:hAnsi="Wingdings"/>
      </w:rPr>
    </w:lvl>
  </w:abstractNum>
  <w:abstractNum w:abstractNumId="8" w15:restartNumberingAfterBreak="0">
    <w:nsid w:val="00000013"/>
    <w:multiLevelType w:val="multilevel"/>
    <w:tmpl w:val="00000013"/>
    <w:name w:val="WW8Num19"/>
    <w:lvl w:ilvl="0">
      <w:start w:val="1"/>
      <w:numFmt w:val="decimal"/>
      <w:pStyle w:val="Paragraphenumchiffre"/>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4"/>
    <w:multiLevelType w:val="multilevel"/>
    <w:tmpl w:val="00000014"/>
    <w:lvl w:ilvl="0">
      <w:start w:val="1"/>
      <w:numFmt w:val="decimal"/>
      <w:lvlText w:val="A.%1."/>
      <w:lvlJc w:val="left"/>
      <w:pPr>
        <w:tabs>
          <w:tab w:val="num" w:pos="360"/>
        </w:tabs>
        <w:ind w:left="360" w:hanging="360"/>
      </w:pPr>
    </w:lvl>
    <w:lvl w:ilvl="1">
      <w:start w:val="1"/>
      <w:numFmt w:val="decimal"/>
      <w:lvlText w:val="A.%1.%2."/>
      <w:lvlJc w:val="left"/>
      <w:pPr>
        <w:tabs>
          <w:tab w:val="num" w:pos="792"/>
        </w:tabs>
        <w:ind w:left="792" w:hanging="432"/>
      </w:pPr>
    </w:lvl>
    <w:lvl w:ilvl="2">
      <w:start w:val="1"/>
      <w:numFmt w:val="decimal"/>
      <w:lvlText w:val="A.%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0C10ACE"/>
    <w:multiLevelType w:val="hybridMultilevel"/>
    <w:tmpl w:val="54BE56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85E3BC2"/>
    <w:multiLevelType w:val="hybridMultilevel"/>
    <w:tmpl w:val="8222BF2C"/>
    <w:lvl w:ilvl="0" w:tplc="AF8ACA3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C26F63"/>
    <w:multiLevelType w:val="hybridMultilevel"/>
    <w:tmpl w:val="F1BA33D8"/>
    <w:lvl w:ilvl="0" w:tplc="AF8ACA3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1E425F"/>
    <w:multiLevelType w:val="hybridMultilevel"/>
    <w:tmpl w:val="DAD60522"/>
    <w:lvl w:ilvl="0" w:tplc="351491B0">
      <w:start w:val="1"/>
      <w:numFmt w:val="lowerLetter"/>
      <w:lvlText w:val="(%1)"/>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14" w15:restartNumberingAfterBreak="0">
    <w:nsid w:val="10F241EB"/>
    <w:multiLevelType w:val="hybridMultilevel"/>
    <w:tmpl w:val="93FEF808"/>
    <w:lvl w:ilvl="0" w:tplc="857EB8BC">
      <w:start w:val="21"/>
      <w:numFmt w:val="decimal"/>
      <w:lvlText w:val="%1."/>
      <w:lvlJc w:val="left"/>
      <w:pPr>
        <w:ind w:left="1610" w:hanging="360"/>
      </w:pPr>
      <w:rPr>
        <w:rFonts w:hint="default"/>
      </w:rPr>
    </w:lvl>
    <w:lvl w:ilvl="1" w:tplc="040C0019" w:tentative="1">
      <w:start w:val="1"/>
      <w:numFmt w:val="lowerLetter"/>
      <w:lvlText w:val="%2."/>
      <w:lvlJc w:val="left"/>
      <w:pPr>
        <w:ind w:left="2330" w:hanging="360"/>
      </w:pPr>
    </w:lvl>
    <w:lvl w:ilvl="2" w:tplc="040C001B" w:tentative="1">
      <w:start w:val="1"/>
      <w:numFmt w:val="lowerRoman"/>
      <w:lvlText w:val="%3."/>
      <w:lvlJc w:val="right"/>
      <w:pPr>
        <w:ind w:left="3050" w:hanging="180"/>
      </w:pPr>
    </w:lvl>
    <w:lvl w:ilvl="3" w:tplc="040C000F" w:tentative="1">
      <w:start w:val="1"/>
      <w:numFmt w:val="decimal"/>
      <w:lvlText w:val="%4."/>
      <w:lvlJc w:val="left"/>
      <w:pPr>
        <w:ind w:left="3770" w:hanging="360"/>
      </w:pPr>
    </w:lvl>
    <w:lvl w:ilvl="4" w:tplc="040C0019" w:tentative="1">
      <w:start w:val="1"/>
      <w:numFmt w:val="lowerLetter"/>
      <w:lvlText w:val="%5."/>
      <w:lvlJc w:val="left"/>
      <w:pPr>
        <w:ind w:left="4490" w:hanging="360"/>
      </w:pPr>
    </w:lvl>
    <w:lvl w:ilvl="5" w:tplc="040C001B" w:tentative="1">
      <w:start w:val="1"/>
      <w:numFmt w:val="lowerRoman"/>
      <w:lvlText w:val="%6."/>
      <w:lvlJc w:val="right"/>
      <w:pPr>
        <w:ind w:left="5210" w:hanging="180"/>
      </w:pPr>
    </w:lvl>
    <w:lvl w:ilvl="6" w:tplc="040C000F" w:tentative="1">
      <w:start w:val="1"/>
      <w:numFmt w:val="decimal"/>
      <w:lvlText w:val="%7."/>
      <w:lvlJc w:val="left"/>
      <w:pPr>
        <w:ind w:left="5930" w:hanging="360"/>
      </w:pPr>
    </w:lvl>
    <w:lvl w:ilvl="7" w:tplc="040C0019" w:tentative="1">
      <w:start w:val="1"/>
      <w:numFmt w:val="lowerLetter"/>
      <w:lvlText w:val="%8."/>
      <w:lvlJc w:val="left"/>
      <w:pPr>
        <w:ind w:left="6650" w:hanging="360"/>
      </w:pPr>
    </w:lvl>
    <w:lvl w:ilvl="8" w:tplc="040C001B" w:tentative="1">
      <w:start w:val="1"/>
      <w:numFmt w:val="lowerRoman"/>
      <w:lvlText w:val="%9."/>
      <w:lvlJc w:val="right"/>
      <w:pPr>
        <w:ind w:left="7370" w:hanging="180"/>
      </w:pPr>
    </w:lvl>
  </w:abstractNum>
  <w:abstractNum w:abstractNumId="15" w15:restartNumberingAfterBreak="0">
    <w:nsid w:val="15004C58"/>
    <w:multiLevelType w:val="hybridMultilevel"/>
    <w:tmpl w:val="BBFC43E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9B26BC6"/>
    <w:multiLevelType w:val="multilevel"/>
    <w:tmpl w:val="C7C6AEEA"/>
    <w:lvl w:ilvl="0">
      <w:start w:val="42"/>
      <w:numFmt w:val="decimal"/>
      <w:lvlText w:val="%1"/>
      <w:lvlJc w:val="left"/>
      <w:pPr>
        <w:ind w:left="708" w:hanging="708"/>
      </w:pPr>
      <w:rPr>
        <w:rFonts w:hint="default"/>
        <w:lang w:val="fr-FR" w:eastAsia="fr-FR" w:bidi="fr-FR"/>
      </w:rPr>
    </w:lvl>
    <w:lvl w:ilvl="1">
      <w:start w:val="1"/>
      <w:numFmt w:val="decimal"/>
      <w:lvlText w:val="%1.%2."/>
      <w:lvlJc w:val="left"/>
      <w:pPr>
        <w:ind w:left="708" w:hanging="708"/>
      </w:pPr>
      <w:rPr>
        <w:rFonts w:ascii="Times New Roman" w:eastAsia="Times New Roman" w:hAnsi="Times New Roman" w:cs="Times New Roman" w:hint="default"/>
        <w:w w:val="100"/>
        <w:sz w:val="22"/>
        <w:szCs w:val="22"/>
        <w:lang w:val="fr-FR" w:eastAsia="fr-FR" w:bidi="fr-FR"/>
      </w:rPr>
    </w:lvl>
    <w:lvl w:ilvl="2">
      <w:start w:val="1"/>
      <w:numFmt w:val="lowerLetter"/>
      <w:lvlText w:val="(%3)"/>
      <w:lvlJc w:val="left"/>
      <w:pPr>
        <w:ind w:left="1025" w:hanging="317"/>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2715" w:hanging="317"/>
      </w:pPr>
      <w:rPr>
        <w:rFonts w:hint="default"/>
        <w:lang w:val="fr-FR" w:eastAsia="fr-FR" w:bidi="fr-FR"/>
      </w:rPr>
    </w:lvl>
    <w:lvl w:ilvl="4">
      <w:numFmt w:val="bullet"/>
      <w:lvlText w:val="•"/>
      <w:lvlJc w:val="left"/>
      <w:pPr>
        <w:ind w:left="3558" w:hanging="317"/>
      </w:pPr>
      <w:rPr>
        <w:rFonts w:hint="default"/>
        <w:lang w:val="fr-FR" w:eastAsia="fr-FR" w:bidi="fr-FR"/>
      </w:rPr>
    </w:lvl>
    <w:lvl w:ilvl="5">
      <w:numFmt w:val="bullet"/>
      <w:lvlText w:val="•"/>
      <w:lvlJc w:val="left"/>
      <w:pPr>
        <w:ind w:left="4401" w:hanging="317"/>
      </w:pPr>
      <w:rPr>
        <w:rFonts w:hint="default"/>
        <w:lang w:val="fr-FR" w:eastAsia="fr-FR" w:bidi="fr-FR"/>
      </w:rPr>
    </w:lvl>
    <w:lvl w:ilvl="6">
      <w:numFmt w:val="bullet"/>
      <w:lvlText w:val="•"/>
      <w:lvlJc w:val="left"/>
      <w:pPr>
        <w:ind w:left="5244" w:hanging="317"/>
      </w:pPr>
      <w:rPr>
        <w:rFonts w:hint="default"/>
        <w:lang w:val="fr-FR" w:eastAsia="fr-FR" w:bidi="fr-FR"/>
      </w:rPr>
    </w:lvl>
    <w:lvl w:ilvl="7">
      <w:numFmt w:val="bullet"/>
      <w:lvlText w:val="•"/>
      <w:lvlJc w:val="left"/>
      <w:pPr>
        <w:ind w:left="6087" w:hanging="317"/>
      </w:pPr>
      <w:rPr>
        <w:rFonts w:hint="default"/>
        <w:lang w:val="fr-FR" w:eastAsia="fr-FR" w:bidi="fr-FR"/>
      </w:rPr>
    </w:lvl>
    <w:lvl w:ilvl="8">
      <w:numFmt w:val="bullet"/>
      <w:lvlText w:val="•"/>
      <w:lvlJc w:val="left"/>
      <w:pPr>
        <w:ind w:left="6930" w:hanging="317"/>
      </w:pPr>
      <w:rPr>
        <w:rFonts w:hint="default"/>
        <w:lang w:val="fr-FR" w:eastAsia="fr-FR" w:bidi="fr-FR"/>
      </w:rPr>
    </w:lvl>
  </w:abstractNum>
  <w:abstractNum w:abstractNumId="17" w15:restartNumberingAfterBreak="0">
    <w:nsid w:val="1CE837F8"/>
    <w:multiLevelType w:val="hybridMultilevel"/>
    <w:tmpl w:val="9F226274"/>
    <w:lvl w:ilvl="0" w:tplc="AF8ACA3A">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5852673"/>
    <w:multiLevelType w:val="hybridMultilevel"/>
    <w:tmpl w:val="6966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661354"/>
    <w:multiLevelType w:val="hybridMultilevel"/>
    <w:tmpl w:val="28C22352"/>
    <w:lvl w:ilvl="0" w:tplc="040C0017">
      <w:start w:val="1"/>
      <w:numFmt w:val="lowerLetter"/>
      <w:lvlText w:val="%1)"/>
      <w:lvlJc w:val="left"/>
      <w:pPr>
        <w:ind w:left="360" w:hanging="360"/>
      </w:pPr>
      <w:rPr>
        <w:rFonts w:hint="default"/>
      </w:rPr>
    </w:lvl>
    <w:lvl w:ilvl="1" w:tplc="763EAEE4">
      <w:start w:val="5"/>
      <w:numFmt w:val="bullet"/>
      <w:lvlText w:val="–"/>
      <w:lvlJc w:val="left"/>
      <w:pPr>
        <w:ind w:left="1080" w:hanging="360"/>
      </w:pPr>
      <w:rPr>
        <w:rFonts w:ascii="Frutiger 55" w:eastAsia="Arial Unicode MS" w:hAnsi="Frutiger 55"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E844810"/>
    <w:multiLevelType w:val="hybridMultilevel"/>
    <w:tmpl w:val="5A58413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6604BD8"/>
    <w:multiLevelType w:val="hybridMultilevel"/>
    <w:tmpl w:val="3C8881BE"/>
    <w:lvl w:ilvl="0" w:tplc="FDA8B1BE">
      <w:start w:val="1"/>
      <w:numFmt w:val="lowerLetter"/>
      <w:lvlText w:val="%1)"/>
      <w:lvlJc w:val="left"/>
      <w:pPr>
        <w:ind w:left="360" w:hanging="360"/>
      </w:pPr>
      <w:rPr>
        <w:rFonts w:hint="default"/>
      </w:rPr>
    </w:lvl>
    <w:lvl w:ilvl="1" w:tplc="BED473D4">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9942961"/>
    <w:multiLevelType w:val="hybridMultilevel"/>
    <w:tmpl w:val="6A628E0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C2A5D66"/>
    <w:multiLevelType w:val="hybridMultilevel"/>
    <w:tmpl w:val="C81C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233523"/>
    <w:multiLevelType w:val="hybridMultilevel"/>
    <w:tmpl w:val="86086D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CD18BF"/>
    <w:multiLevelType w:val="hybridMultilevel"/>
    <w:tmpl w:val="36B04E6A"/>
    <w:lvl w:ilvl="0" w:tplc="FDA8B1B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0B194A"/>
    <w:multiLevelType w:val="hybridMultilevel"/>
    <w:tmpl w:val="9F7000BE"/>
    <w:lvl w:ilvl="0" w:tplc="AF8ACA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FA7519"/>
    <w:multiLevelType w:val="hybridMultilevel"/>
    <w:tmpl w:val="29C4C6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F90D3B"/>
    <w:multiLevelType w:val="hybridMultilevel"/>
    <w:tmpl w:val="A6C8C682"/>
    <w:lvl w:ilvl="0" w:tplc="040C0001">
      <w:start w:val="1"/>
      <w:numFmt w:val="bullet"/>
      <w:lvlText w:val=""/>
      <w:lvlJc w:val="left"/>
      <w:pPr>
        <w:ind w:left="360" w:hanging="360"/>
      </w:pPr>
      <w:rPr>
        <w:rFonts w:ascii="Symbol" w:hAnsi="Symbol" w:hint="default"/>
      </w:rPr>
    </w:lvl>
    <w:lvl w:ilvl="1" w:tplc="763EAEE4">
      <w:start w:val="5"/>
      <w:numFmt w:val="bullet"/>
      <w:lvlText w:val="–"/>
      <w:lvlJc w:val="left"/>
      <w:pPr>
        <w:ind w:left="1080" w:hanging="360"/>
      </w:pPr>
      <w:rPr>
        <w:rFonts w:ascii="Frutiger 55" w:eastAsia="Arial Unicode MS" w:hAnsi="Frutiger 55"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2022A7C"/>
    <w:multiLevelType w:val="hybridMultilevel"/>
    <w:tmpl w:val="23F4C71A"/>
    <w:lvl w:ilvl="0" w:tplc="AF8ACA3A">
      <w:start w:val="1"/>
      <w:numFmt w:val="bullet"/>
      <w:lvlText w:val="-"/>
      <w:lvlJc w:val="left"/>
      <w:pPr>
        <w:ind w:left="360" w:hanging="360"/>
      </w:pPr>
      <w:rPr>
        <w:rFonts w:ascii="Arial" w:eastAsia="Times New Roman" w:hAnsi="Arial" w:cs="Arial" w:hint="default"/>
      </w:rPr>
    </w:lvl>
    <w:lvl w:ilvl="1" w:tplc="763EAEE4">
      <w:start w:val="5"/>
      <w:numFmt w:val="bullet"/>
      <w:lvlText w:val="–"/>
      <w:lvlJc w:val="left"/>
      <w:pPr>
        <w:ind w:left="1080" w:hanging="360"/>
      </w:pPr>
      <w:rPr>
        <w:rFonts w:ascii="Frutiger 55" w:eastAsia="Arial Unicode MS" w:hAnsi="Frutiger 55"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8956877"/>
    <w:multiLevelType w:val="hybridMultilevel"/>
    <w:tmpl w:val="B5C25C4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0385F54"/>
    <w:multiLevelType w:val="hybridMultilevel"/>
    <w:tmpl w:val="EA1CDF1E"/>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8983037"/>
    <w:multiLevelType w:val="hybridMultilevel"/>
    <w:tmpl w:val="D3B0C492"/>
    <w:lvl w:ilvl="0" w:tplc="FE92C44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8E36FBA"/>
    <w:multiLevelType w:val="hybridMultilevel"/>
    <w:tmpl w:val="A65C8F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950C2D"/>
    <w:multiLevelType w:val="hybridMultilevel"/>
    <w:tmpl w:val="8C202B8C"/>
    <w:lvl w:ilvl="0" w:tplc="AF8ACA3A">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33"/>
  </w:num>
  <w:num w:numId="12">
    <w:abstractNumId w:val="17"/>
  </w:num>
  <w:num w:numId="13">
    <w:abstractNumId w:val="13"/>
  </w:num>
  <w:num w:numId="14">
    <w:abstractNumId w:val="16"/>
  </w:num>
  <w:num w:numId="15">
    <w:abstractNumId w:val="14"/>
  </w:num>
  <w:num w:numId="16">
    <w:abstractNumId w:val="22"/>
  </w:num>
  <w:num w:numId="17">
    <w:abstractNumId w:val="32"/>
  </w:num>
  <w:num w:numId="18">
    <w:abstractNumId w:val="21"/>
  </w:num>
  <w:num w:numId="19">
    <w:abstractNumId w:val="25"/>
  </w:num>
  <w:num w:numId="20">
    <w:abstractNumId w:val="15"/>
  </w:num>
  <w:num w:numId="21">
    <w:abstractNumId w:val="10"/>
  </w:num>
  <w:num w:numId="22">
    <w:abstractNumId w:val="19"/>
  </w:num>
  <w:num w:numId="23">
    <w:abstractNumId w:val="23"/>
  </w:num>
  <w:num w:numId="24">
    <w:abstractNumId w:val="18"/>
  </w:num>
  <w:num w:numId="25">
    <w:abstractNumId w:val="28"/>
  </w:num>
  <w:num w:numId="26">
    <w:abstractNumId w:val="29"/>
  </w:num>
  <w:num w:numId="27">
    <w:abstractNumId w:val="24"/>
  </w:num>
  <w:num w:numId="28">
    <w:abstractNumId w:val="20"/>
  </w:num>
  <w:num w:numId="29">
    <w:abstractNumId w:val="27"/>
  </w:num>
  <w:num w:numId="30">
    <w:abstractNumId w:val="30"/>
  </w:num>
  <w:num w:numId="31">
    <w:abstractNumId w:val="31"/>
  </w:num>
  <w:num w:numId="32">
    <w:abstractNumId w:val="26"/>
  </w:num>
  <w:num w:numId="33">
    <w:abstractNumId w:val="12"/>
  </w:num>
  <w:num w:numId="34">
    <w:abstractNumId w:val="1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2D"/>
    <w:rsid w:val="00014101"/>
    <w:rsid w:val="000337E8"/>
    <w:rsid w:val="00131A5A"/>
    <w:rsid w:val="00134837"/>
    <w:rsid w:val="00147BD2"/>
    <w:rsid w:val="00162CD7"/>
    <w:rsid w:val="001651D7"/>
    <w:rsid w:val="00175A5D"/>
    <w:rsid w:val="00184900"/>
    <w:rsid w:val="001C6A13"/>
    <w:rsid w:val="00214CCC"/>
    <w:rsid w:val="00284E16"/>
    <w:rsid w:val="00322C6A"/>
    <w:rsid w:val="00330EF5"/>
    <w:rsid w:val="003829B9"/>
    <w:rsid w:val="003D05D7"/>
    <w:rsid w:val="003D65D3"/>
    <w:rsid w:val="0045198F"/>
    <w:rsid w:val="004D5C6D"/>
    <w:rsid w:val="004F78F1"/>
    <w:rsid w:val="00573064"/>
    <w:rsid w:val="005C14CC"/>
    <w:rsid w:val="00647107"/>
    <w:rsid w:val="0065274C"/>
    <w:rsid w:val="00660689"/>
    <w:rsid w:val="00711981"/>
    <w:rsid w:val="008B70EE"/>
    <w:rsid w:val="008F555A"/>
    <w:rsid w:val="00A40517"/>
    <w:rsid w:val="00B37CBF"/>
    <w:rsid w:val="00B43688"/>
    <w:rsid w:val="00B80D2D"/>
    <w:rsid w:val="00B86CA8"/>
    <w:rsid w:val="00BD06BE"/>
    <w:rsid w:val="00C207CF"/>
    <w:rsid w:val="00C73B7A"/>
    <w:rsid w:val="00D31582"/>
    <w:rsid w:val="00D90584"/>
    <w:rsid w:val="00DF6D5F"/>
    <w:rsid w:val="00E07F5A"/>
    <w:rsid w:val="00E175AB"/>
    <w:rsid w:val="00E26232"/>
    <w:rsid w:val="00E30D90"/>
    <w:rsid w:val="00E47E4A"/>
    <w:rsid w:val="00FA105E"/>
    <w:rsid w:val="00FA752D"/>
    <w:rsid w:val="00FD3D7D"/>
    <w:rsid w:val="00FD4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7CAD"/>
  <w15:chartTrackingRefBased/>
  <w15:docId w15:val="{3AF16A9C-A6BC-C84C-A256-6FDC6E13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16"/>
    <w:pPr>
      <w:widowControl w:val="0"/>
      <w:suppressAutoHyphens/>
    </w:pPr>
    <w:rPr>
      <w:rFonts w:eastAsia="Arial Unicode MS"/>
      <w:kern w:val="1"/>
      <w:sz w:val="24"/>
      <w:szCs w:val="24"/>
    </w:rPr>
  </w:style>
  <w:style w:type="paragraph" w:styleId="Titre1">
    <w:name w:val="heading 1"/>
    <w:basedOn w:val="Normal"/>
    <w:next w:val="Normal"/>
    <w:link w:val="Titre1Car"/>
    <w:uiPriority w:val="9"/>
    <w:qFormat/>
    <w:rsid w:val="00B86C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86C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qFormat/>
    <w:pPr>
      <w:keepNext/>
      <w:numPr>
        <w:ilvl w:val="7"/>
        <w:numId w:val="1"/>
      </w:numPr>
      <w:tabs>
        <w:tab w:val="left" w:pos="-720"/>
        <w:tab w:val="left" w:pos="0"/>
      </w:tabs>
      <w:outlineLvl w:val="7"/>
    </w:pPr>
    <w:rPr>
      <w:spacing w:val="-2"/>
    </w:rPr>
  </w:style>
  <w:style w:type="paragraph" w:styleId="Titre9">
    <w:name w:val="heading 9"/>
    <w:basedOn w:val="Normal"/>
    <w:next w:val="Normal"/>
    <w:qFormat/>
    <w:pPr>
      <w:keepNext/>
      <w:tabs>
        <w:tab w:val="center" w:pos="4513"/>
      </w:tabs>
      <w:jc w:val="right"/>
      <w:outlineLvl w:val="8"/>
    </w:pPr>
    <w:rPr>
      <w:rFonts w:ascii="Arial Narrow" w:hAnsi="Arial Narrow"/>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Caractresdenotedebasdepage">
    <w:name w:val="Caractères de note de bas de page"/>
    <w:basedOn w:val="Policepardfaut1"/>
    <w:rPr>
      <w:vertAlign w:val="superscript"/>
    </w:rPr>
  </w:style>
  <w:style w:type="character" w:customStyle="1" w:styleId="WW8Num21z0">
    <w:name w:val="WW8Num21z0"/>
    <w:rPr>
      <w:rFonts w:ascii="Courier New" w:hAnsi="Courier New" w:cs="Courier New"/>
    </w:rPr>
  </w:style>
  <w:style w:type="character" w:styleId="Lienhypertexte">
    <w:name w:val="Hyperlink"/>
    <w:basedOn w:val="Policepardfaut1"/>
    <w:semiHidden/>
    <w:rPr>
      <w:color w:val="0000FF"/>
      <w:u w:val="single"/>
    </w:rPr>
  </w:style>
  <w:style w:type="character" w:customStyle="1" w:styleId="WW8Num4z0">
    <w:name w:val="WW8Num4z0"/>
    <w:rPr>
      <w:b/>
      <w:i w:val="0"/>
      <w:sz w:val="20"/>
      <w:szCs w:val="20"/>
    </w:rPr>
  </w:style>
  <w:style w:type="character" w:customStyle="1" w:styleId="WW8Num22z0">
    <w:name w:val="WW8Num22z0"/>
    <w:rPr>
      <w:rFonts w:ascii="Wingdings" w:hAnsi="Wingdings"/>
    </w:rPr>
  </w:style>
  <w:style w:type="character" w:customStyle="1" w:styleId="WW8Num18z0">
    <w:name w:val="WW8Num18z0"/>
    <w:rPr>
      <w:rFonts w:ascii="OpenSymbol" w:hAnsi="OpenSymbol"/>
    </w:rPr>
  </w:style>
  <w:style w:type="character" w:customStyle="1" w:styleId="WW8Num9z0">
    <w:name w:val="WW8Num9z0"/>
    <w:rPr>
      <w:b/>
      <w:i w:val="0"/>
      <w:sz w:val="20"/>
      <w:szCs w:val="20"/>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2z0">
    <w:name w:val="WW8Num12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Caractresdenotedefin">
    <w:name w:val="Caractères de note de fin"/>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PremirePageCTA">
    <w:name w:val="Première Page CTA"/>
    <w:basedOn w:val="Normal"/>
    <w:pPr>
      <w:jc w:val="center"/>
    </w:pPr>
    <w:rPr>
      <w:b/>
      <w:bCs/>
      <w:color w:val="00FF00"/>
      <w:sz w:val="36"/>
      <w:szCs w:val="20"/>
    </w:rPr>
  </w:style>
  <w:style w:type="paragraph" w:customStyle="1" w:styleId="SectionCPara">
    <w:name w:val="Section C Para"/>
    <w:basedOn w:val="Normal"/>
  </w:style>
  <w:style w:type="paragraph" w:customStyle="1" w:styleId="SectionCMarguerite">
    <w:name w:val="Section C Marguerite"/>
    <w:basedOn w:val="SectionCPara"/>
    <w:pPr>
      <w:pBdr>
        <w:top w:val="single" w:sz="4" w:space="6" w:color="000000"/>
        <w:left w:val="single" w:sz="4" w:space="6" w:color="000000"/>
        <w:bottom w:val="single" w:sz="4" w:space="6" w:color="000000"/>
        <w:right w:val="single" w:sz="4" w:space="6" w:color="000000"/>
      </w:pBdr>
      <w:ind w:left="284" w:right="284"/>
    </w:pPr>
    <w:rPr>
      <w:rFonts w:ascii="Arial" w:hAnsi="Arial"/>
      <w:sz w:val="19"/>
    </w:rPr>
  </w:style>
  <w:style w:type="paragraph" w:customStyle="1" w:styleId="Premirepagecentrgras">
    <w:name w:val="Première page centré gras"/>
    <w:basedOn w:val="Normal"/>
    <w:pPr>
      <w:jc w:val="center"/>
    </w:pPr>
    <w:rPr>
      <w:b/>
      <w:bCs/>
      <w:szCs w:val="20"/>
    </w:rPr>
  </w:style>
  <w:style w:type="paragraph" w:customStyle="1" w:styleId="Premirepagecentr">
    <w:name w:val="Première page centré"/>
    <w:basedOn w:val="Normal"/>
    <w:pPr>
      <w:jc w:val="center"/>
    </w:pPr>
    <w:rPr>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Textebrut1">
    <w:name w:val="Texte brut1"/>
    <w:basedOn w:val="Normal"/>
    <w:rPr>
      <w:rFonts w:ascii="Courier New" w:hAnsi="Courier New"/>
      <w:sz w:val="20"/>
    </w:rPr>
  </w:style>
  <w:style w:type="paragraph" w:customStyle="1" w:styleId="Premirepagegauchegras">
    <w:name w:val="Première page gauche gras"/>
    <w:basedOn w:val="Normal"/>
    <w:rPr>
      <w:b/>
      <w:bCs/>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ectionATitre1">
    <w:name w:val="Section A Titre 1"/>
    <w:basedOn w:val="Normal"/>
    <w:pPr>
      <w:numPr>
        <w:numId w:val="2"/>
      </w:numPr>
      <w:tabs>
        <w:tab w:val="left" w:pos="567"/>
      </w:tabs>
    </w:pPr>
    <w:rPr>
      <w:b/>
      <w:caps/>
    </w:rPr>
  </w:style>
  <w:style w:type="paragraph" w:customStyle="1" w:styleId="SectionAPara">
    <w:name w:val="Section A Para"/>
    <w:basedOn w:val="Normal"/>
  </w:style>
  <w:style w:type="paragraph" w:customStyle="1" w:styleId="SectionATitre2">
    <w:name w:val="Section A Titre 2"/>
    <w:basedOn w:val="Normal"/>
    <w:pPr>
      <w:tabs>
        <w:tab w:val="num" w:pos="360"/>
        <w:tab w:val="left" w:pos="1418"/>
      </w:tabs>
      <w:ind w:left="360" w:hanging="360"/>
    </w:pPr>
    <w:rPr>
      <w:b/>
      <w:smallCaps/>
    </w:rPr>
  </w:style>
  <w:style w:type="paragraph" w:styleId="Retraitcorpsdetexte">
    <w:name w:val="Body Text Indent"/>
    <w:basedOn w:val="Normal"/>
    <w:semiHidden/>
    <w:pPr>
      <w:tabs>
        <w:tab w:val="left" w:pos="7788"/>
        <w:tab w:val="left" w:pos="8508"/>
      </w:tabs>
      <w:ind w:left="709" w:firstLine="11"/>
      <w:jc w:val="both"/>
    </w:pPr>
    <w:rPr>
      <w:rFonts w:ascii="Dutch (scalable)" w:hAnsi="Dutch (scalable)"/>
      <w:spacing w:val="-2"/>
    </w:rPr>
  </w:style>
  <w:style w:type="paragraph" w:styleId="Notedebasdepage">
    <w:name w:val="footnote text"/>
    <w:basedOn w:val="Normal"/>
    <w:semiHidden/>
    <w:pPr>
      <w:suppressLineNumbers/>
      <w:ind w:left="283" w:hanging="283"/>
    </w:pPr>
    <w:rPr>
      <w:sz w:val="20"/>
      <w:szCs w:val="20"/>
    </w:rPr>
  </w:style>
  <w:style w:type="paragraph" w:customStyle="1" w:styleId="Listenumros1">
    <w:name w:val="Liste à numéros1"/>
    <w:basedOn w:val="Normal"/>
    <w:pPr>
      <w:numPr>
        <w:numId w:val="3"/>
      </w:numPr>
    </w:pPr>
  </w:style>
  <w:style w:type="paragraph" w:customStyle="1" w:styleId="StyleSectionATitre111ptLeft0Firstline03">
    <w:name w:val="Style Section A Titre 1 + 11 pt Left:  0&quot; First line:  0&quot;3"/>
    <w:basedOn w:val="Normal"/>
    <w:pPr>
      <w:tabs>
        <w:tab w:val="left" w:pos="567"/>
      </w:tabs>
    </w:pPr>
    <w:rPr>
      <w:b/>
      <w:bCs/>
      <w:caps/>
      <w:lang w:val="en-GB"/>
    </w:rPr>
  </w:style>
  <w:style w:type="paragraph" w:customStyle="1" w:styleId="TitreSection">
    <w:name w:val="Titre Section"/>
    <w:basedOn w:val="Normal"/>
    <w:pPr>
      <w:jc w:val="center"/>
    </w:pPr>
    <w:rPr>
      <w:b/>
      <w:caps/>
    </w:rPr>
  </w:style>
  <w:style w:type="paragraph" w:customStyle="1" w:styleId="AnnIparag">
    <w:name w:val="Ann I parag"/>
    <w:basedOn w:val="Normal"/>
    <w:rPr>
      <w:sz w:val="20"/>
      <w:szCs w:val="20"/>
      <w:lang w:val="en-AU"/>
    </w:rPr>
  </w:style>
  <w:style w:type="paragraph" w:customStyle="1" w:styleId="Text1">
    <w:name w:val="Text 1"/>
    <w:basedOn w:val="Normal"/>
    <w:pPr>
      <w:spacing w:after="240"/>
      <w:ind w:left="483"/>
    </w:pPr>
  </w:style>
  <w:style w:type="paragraph" w:customStyle="1" w:styleId="Text3">
    <w:name w:val="Text 3"/>
    <w:basedOn w:val="Normal"/>
    <w:pPr>
      <w:tabs>
        <w:tab w:val="left" w:pos="21462"/>
      </w:tabs>
      <w:spacing w:after="240"/>
      <w:ind w:left="1916"/>
    </w:pPr>
  </w:style>
  <w:style w:type="paragraph" w:customStyle="1" w:styleId="Text2">
    <w:name w:val="Text 2"/>
    <w:basedOn w:val="Normal"/>
    <w:pPr>
      <w:tabs>
        <w:tab w:val="left" w:pos="12931"/>
      </w:tabs>
      <w:spacing w:after="240"/>
      <w:ind w:left="1077"/>
    </w:pPr>
  </w:style>
  <w:style w:type="paragraph" w:customStyle="1" w:styleId="SectionBPara">
    <w:name w:val="Section B Para"/>
    <w:basedOn w:val="Normal"/>
    <w:rPr>
      <w:sz w:val="20"/>
    </w:rPr>
  </w:style>
  <w:style w:type="paragraph" w:customStyle="1" w:styleId="SectionBParaNum">
    <w:name w:val="Section B ParaNum"/>
    <w:basedOn w:val="SectionBPara"/>
    <w:pPr>
      <w:numPr>
        <w:numId w:val="4"/>
      </w:numPr>
    </w:pPr>
  </w:style>
  <w:style w:type="paragraph" w:customStyle="1" w:styleId="anniparag0">
    <w:name w:val="anniparag"/>
    <w:basedOn w:val="Normal"/>
    <w:pPr>
      <w:spacing w:before="100" w:after="100"/>
    </w:pPr>
  </w:style>
  <w:style w:type="paragraph" w:customStyle="1" w:styleId="EntteAnnexesContrat">
    <w:name w:val="Entête Annexes Contrat"/>
    <w:basedOn w:val="Normal"/>
    <w:pPr>
      <w:tabs>
        <w:tab w:val="right" w:pos="9072"/>
      </w:tabs>
    </w:pPr>
  </w:style>
  <w:style w:type="paragraph" w:customStyle="1" w:styleId="SectionCTitre1">
    <w:name w:val="Section C Titre 1"/>
    <w:basedOn w:val="SectionCPara"/>
    <w:pPr>
      <w:numPr>
        <w:numId w:val="6"/>
      </w:numPr>
      <w:tabs>
        <w:tab w:val="left" w:pos="7371"/>
      </w:tabs>
      <w:ind w:left="567" w:hanging="567"/>
    </w:pPr>
    <w:rPr>
      <w:b/>
      <w:caps/>
    </w:rPr>
  </w:style>
  <w:style w:type="paragraph" w:customStyle="1" w:styleId="SectionCTitre2">
    <w:name w:val="Section C Titre 2"/>
    <w:basedOn w:val="Normal"/>
    <w:pPr>
      <w:tabs>
        <w:tab w:val="num" w:pos="432"/>
        <w:tab w:val="left" w:pos="18434"/>
      </w:tabs>
      <w:ind w:left="1418" w:hanging="851"/>
    </w:pPr>
    <w:rPr>
      <w:b/>
      <w:smallCaps/>
    </w:rPr>
  </w:style>
  <w:style w:type="paragraph" w:customStyle="1" w:styleId="StyleStyleSectionATitre111ptLeft0Firstline03">
    <w:name w:val="Style Style Section A Titre 1 + 11 pt Left:  0&quot; First line:  0&quot;3 + ..."/>
    <w:basedOn w:val="Normal"/>
    <w:pPr>
      <w:tabs>
        <w:tab w:val="left" w:pos="7371"/>
      </w:tabs>
      <w:ind w:left="567" w:hanging="567"/>
    </w:pPr>
    <w:rPr>
      <w:b/>
      <w:bCs/>
      <w:caps/>
      <w:lang w:val="en-GB"/>
    </w:rPr>
  </w:style>
  <w:style w:type="paragraph" w:customStyle="1" w:styleId="StyleSectionCTitre2Left044Firstline0">
    <w:name w:val="Style Section C Titre 2 + Left:  0.44&quot; First line:  0&quot;"/>
    <w:basedOn w:val="Normal"/>
    <w:pPr>
      <w:tabs>
        <w:tab w:val="left" w:pos="18434"/>
      </w:tabs>
      <w:ind w:left="1418" w:hanging="851"/>
    </w:pPr>
    <w:rPr>
      <w:b/>
      <w:bCs/>
      <w:smallCaps/>
      <w:lang w:val="en-GB"/>
    </w:rPr>
  </w:style>
  <w:style w:type="paragraph" w:customStyle="1" w:styleId="SectionCretrait2">
    <w:name w:val="Section C retrait 2"/>
    <w:basedOn w:val="Normal"/>
    <w:pPr>
      <w:numPr>
        <w:numId w:val="7"/>
      </w:numPr>
      <w:tabs>
        <w:tab w:val="left" w:pos="16588"/>
      </w:tabs>
      <w:ind w:left="1276" w:firstLine="0"/>
    </w:pPr>
  </w:style>
  <w:style w:type="paragraph" w:customStyle="1" w:styleId="SectionCParaBullet1Char">
    <w:name w:val="Section C ParaBullet1 Char"/>
    <w:basedOn w:val="Normal"/>
    <w:pPr>
      <w:tabs>
        <w:tab w:val="num" w:pos="360"/>
      </w:tabs>
    </w:pPr>
    <w:rPr>
      <w:rFonts w:ascii="Garamond" w:hAnsi="Garamond" w:cs="Arial"/>
      <w:color w:val="000000"/>
      <w:sz w:val="16"/>
      <w:szCs w:val="16"/>
      <w:lang w:val="en-US"/>
    </w:rPr>
  </w:style>
  <w:style w:type="paragraph" w:customStyle="1" w:styleId="SectionCretrait1">
    <w:name w:val="Section C retrait 1"/>
    <w:basedOn w:val="SectionCParaBullet1Char"/>
    <w:pPr>
      <w:tabs>
        <w:tab w:val="clear" w:pos="360"/>
      </w:tabs>
      <w:ind w:right="284"/>
    </w:pPr>
    <w:rPr>
      <w:rFonts w:ascii="Times New Roman" w:hAnsi="Times New Roman" w:cs="Times New Roman"/>
      <w:sz w:val="22"/>
      <w:szCs w:val="22"/>
      <w:lang w:val="en-GB"/>
    </w:rPr>
  </w:style>
  <w:style w:type="paragraph" w:customStyle="1" w:styleId="SectionCTitre3">
    <w:name w:val="Section C Titre 3"/>
    <w:basedOn w:val="SectionCPara"/>
    <w:pPr>
      <w:tabs>
        <w:tab w:val="num" w:pos="432"/>
        <w:tab w:val="left" w:pos="14742"/>
      </w:tabs>
      <w:ind w:left="1134" w:hanging="1134"/>
    </w:pPr>
    <w:rPr>
      <w:b/>
      <w:u w:val="single"/>
    </w:rPr>
  </w:style>
  <w:style w:type="paragraph" w:customStyle="1" w:styleId="SectionCParaBullet1">
    <w:name w:val="Section C ParaBullet1"/>
    <w:basedOn w:val="SectionCPara"/>
    <w:pPr>
      <w:numPr>
        <w:numId w:val="8"/>
      </w:numPr>
    </w:pPr>
  </w:style>
  <w:style w:type="paragraph" w:customStyle="1" w:styleId="Commentaire1">
    <w:name w:val="Commentaire1"/>
    <w:basedOn w:val="Normal"/>
    <w:rPr>
      <w:sz w:val="20"/>
    </w:rPr>
  </w:style>
  <w:style w:type="paragraph" w:customStyle="1" w:styleId="Blockquote">
    <w:name w:val="Blockquote"/>
    <w:basedOn w:val="Normal"/>
    <w:pPr>
      <w:spacing w:before="100" w:after="100"/>
      <w:ind w:left="360" w:right="360"/>
    </w:pPr>
    <w:rPr>
      <w:lang w:val="en-US"/>
    </w:rPr>
  </w:style>
  <w:style w:type="paragraph" w:customStyle="1" w:styleId="Corpsdetexte31">
    <w:name w:val="Corps de texte 31"/>
    <w:basedOn w:val="Normal"/>
    <w:pPr>
      <w:autoSpaceDE w:val="0"/>
    </w:pPr>
    <w:rPr>
      <w:rFonts w:ascii="Arial" w:hAnsi="Arial" w:cs="Arial"/>
      <w:sz w:val="20"/>
    </w:rPr>
  </w:style>
  <w:style w:type="paragraph" w:customStyle="1" w:styleId="Paragraphenumchiffre">
    <w:name w:val="Paragraphe numchiffre"/>
    <w:basedOn w:val="Normal"/>
    <w:rsid w:val="00C207CF"/>
    <w:pPr>
      <w:widowControl/>
      <w:numPr>
        <w:numId w:val="10"/>
      </w:numPr>
      <w:spacing w:before="280" w:after="120" w:line="264" w:lineRule="auto"/>
      <w:jc w:val="both"/>
    </w:pPr>
    <w:rPr>
      <w:rFonts w:ascii="Arial" w:eastAsia="Times New Roman" w:hAnsi="Arial"/>
      <w:kern w:val="0"/>
      <w:sz w:val="20"/>
      <w:lang w:eastAsia="ar-SA"/>
    </w:rPr>
  </w:style>
  <w:style w:type="paragraph" w:styleId="Paragraphedeliste">
    <w:name w:val="List Paragraph"/>
    <w:basedOn w:val="Normal"/>
    <w:uiPriority w:val="1"/>
    <w:qFormat/>
    <w:rsid w:val="00A40517"/>
    <w:pPr>
      <w:ind w:left="720"/>
      <w:contextualSpacing/>
    </w:pPr>
  </w:style>
  <w:style w:type="character" w:styleId="Numrodepage">
    <w:name w:val="page number"/>
    <w:basedOn w:val="Policepardfaut"/>
    <w:uiPriority w:val="99"/>
    <w:semiHidden/>
    <w:unhideWhenUsed/>
    <w:rsid w:val="00E26232"/>
  </w:style>
  <w:style w:type="character" w:customStyle="1" w:styleId="Titre1Car">
    <w:name w:val="Titre 1 Car"/>
    <w:basedOn w:val="Policepardfaut"/>
    <w:link w:val="Titre1"/>
    <w:uiPriority w:val="9"/>
    <w:rsid w:val="00B86CA8"/>
    <w:rPr>
      <w:rFonts w:asciiTheme="majorHAnsi" w:eastAsiaTheme="majorEastAsia" w:hAnsiTheme="majorHAnsi" w:cstheme="majorBidi"/>
      <w:color w:val="2F5496" w:themeColor="accent1" w:themeShade="BF"/>
      <w:kern w:val="1"/>
      <w:sz w:val="32"/>
      <w:szCs w:val="32"/>
    </w:rPr>
  </w:style>
  <w:style w:type="character" w:customStyle="1" w:styleId="Titre2Car">
    <w:name w:val="Titre 2 Car"/>
    <w:basedOn w:val="Policepardfaut"/>
    <w:link w:val="Titre2"/>
    <w:uiPriority w:val="9"/>
    <w:semiHidden/>
    <w:rsid w:val="00B86CA8"/>
    <w:rPr>
      <w:rFonts w:asciiTheme="majorHAnsi" w:eastAsiaTheme="majorEastAsia" w:hAnsiTheme="majorHAnsi" w:cstheme="majorBidi"/>
      <w:color w:val="2F5496" w:themeColor="accent1" w:themeShade="BF"/>
      <w:kern w:val="1"/>
      <w:sz w:val="26"/>
      <w:szCs w:val="26"/>
    </w:rPr>
  </w:style>
  <w:style w:type="paragraph" w:styleId="Textedebulles">
    <w:name w:val="Balloon Text"/>
    <w:basedOn w:val="Normal"/>
    <w:link w:val="TextedebullesCar"/>
    <w:uiPriority w:val="99"/>
    <w:semiHidden/>
    <w:unhideWhenUsed/>
    <w:rsid w:val="00B37C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CBF"/>
    <w:rPr>
      <w:rFonts w:ascii="Segoe UI" w:eastAsia="Arial Unicode MS" w:hAnsi="Segoe UI" w:cs="Segoe UI"/>
      <w:kern w:val="1"/>
      <w:sz w:val="18"/>
      <w:szCs w:val="18"/>
    </w:rPr>
  </w:style>
  <w:style w:type="character" w:customStyle="1" w:styleId="PieddepageCar">
    <w:name w:val="Pied de page Car"/>
    <w:basedOn w:val="Policepardfaut"/>
    <w:link w:val="Pieddepage"/>
    <w:uiPriority w:val="99"/>
    <w:rsid w:val="00FA752D"/>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569247">
      <w:bodyDiv w:val="1"/>
      <w:marLeft w:val="0"/>
      <w:marRight w:val="0"/>
      <w:marTop w:val="0"/>
      <w:marBottom w:val="0"/>
      <w:divBdr>
        <w:top w:val="none" w:sz="0" w:space="0" w:color="auto"/>
        <w:left w:val="none" w:sz="0" w:space="0" w:color="auto"/>
        <w:bottom w:val="none" w:sz="0" w:space="0" w:color="auto"/>
        <w:right w:val="none" w:sz="0" w:space="0" w:color="auto"/>
      </w:divBdr>
    </w:div>
    <w:div w:id="16954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6736</Words>
  <Characters>37052</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Santos</dc:creator>
  <cp:keywords/>
  <cp:lastModifiedBy>MBALLO O. Amadou</cp:lastModifiedBy>
  <cp:revision>24</cp:revision>
  <cp:lastPrinted>1900-01-01T00:14:00Z</cp:lastPrinted>
  <dcterms:created xsi:type="dcterms:W3CDTF">2018-10-02T12:14:00Z</dcterms:created>
  <dcterms:modified xsi:type="dcterms:W3CDTF">2021-05-11T12:21:00Z</dcterms:modified>
</cp:coreProperties>
</file>